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4E" w:rsidRDefault="00AC484E" w:rsidP="002F7B72">
      <w:pPr>
        <w:tabs>
          <w:tab w:val="left" w:pos="58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C484E" w:rsidRDefault="00AC484E" w:rsidP="002F7B72">
      <w:pPr>
        <w:tabs>
          <w:tab w:val="left" w:pos="58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4E4D4F" w:rsidRPr="00F735AE" w:rsidRDefault="004E4D4F" w:rsidP="002F7B72">
      <w:pPr>
        <w:tabs>
          <w:tab w:val="left" w:pos="58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F735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SRM Institute of Science and Technology</w:t>
      </w:r>
    </w:p>
    <w:p w:rsidR="004E4D4F" w:rsidRPr="00F735AE" w:rsidRDefault="004E4D4F" w:rsidP="002F7B72">
      <w:pPr>
        <w:tabs>
          <w:tab w:val="left" w:pos="58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35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Tiruchirappalli Campus, Trichy – 621 105</w:t>
      </w:r>
    </w:p>
    <w:p w:rsidR="004E4D4F" w:rsidRDefault="004E4D4F" w:rsidP="002F7B72">
      <w:pPr>
        <w:tabs>
          <w:tab w:val="left" w:pos="587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735A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Faculty of Engineering and Technology</w:t>
      </w:r>
    </w:p>
    <w:p w:rsidR="004E4D4F" w:rsidRPr="00102AA1" w:rsidRDefault="004E4D4F" w:rsidP="002F7B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02A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Department of Electronics and Communication Engineering</w:t>
      </w:r>
    </w:p>
    <w:p w:rsidR="00003147" w:rsidRDefault="005A0E8B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4E4D4F" w:rsidRPr="00AC484E" w:rsidRDefault="004E4D4F" w:rsidP="002F7B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AC48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21ECC302T: ANALOG AND DIGITAL COMMUNICATION</w:t>
      </w:r>
    </w:p>
    <w:p w:rsidR="004E4D4F" w:rsidRPr="00AC484E" w:rsidRDefault="004E4D4F" w:rsidP="002F7B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AC48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Assignment 01: </w:t>
      </w:r>
      <w:r w:rsidR="00CA794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Date of Submission: 07.03.2025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C2C75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What are the needs for modulation?</w:t>
      </w:r>
    </w:p>
    <w:p w:rsidR="007C2C75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Compare the merits and demerits of AM and FM.</w:t>
      </w:r>
    </w:p>
    <w:p w:rsidR="005A0E8B" w:rsidRPr="005A0E8B" w:rsidRDefault="005A0E8B" w:rsidP="005515E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0E8B">
        <w:rPr>
          <w:rFonts w:asciiTheme="minorHAnsi" w:hAnsiTheme="minorHAnsi" w:cstheme="minorHAnsi"/>
        </w:rPr>
        <w:t xml:space="preserve">Find the Hilbert Transform of </w:t>
      </w:r>
      <w:r w:rsidRPr="00B35907">
        <w:rPr>
          <w:rFonts w:asciiTheme="minorHAnsi" w:hAnsiTheme="minorHAnsi" w:cstheme="minorHAnsi"/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50.1pt;height:18.15pt" o:ole="">
            <v:imagedata r:id="rId5" o:title=""/>
          </v:shape>
          <o:OLEObject Type="Embed" ProgID="Equation.3" ShapeID="_x0000_i1060" DrawAspect="Content" ObjectID="_1801832095" r:id="rId6"/>
        </w:object>
      </w:r>
    </w:p>
    <w:p w:rsidR="005A0E8B" w:rsidRPr="005A0E8B" w:rsidRDefault="005A0E8B" w:rsidP="00944038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5A0E8B">
        <w:rPr>
          <w:rFonts w:asciiTheme="minorHAnsi" w:hAnsiTheme="minorHAnsi" w:cstheme="minorHAnsi"/>
        </w:rPr>
        <w:t>A 20MHz sinusoidal carrier wave of amplitude 10mV is modulated by a 5KHz sinusoidal audio signal wave of amplitude 6mV.  Find the frequency components of the resultant modulated wave and their amplitudes.</w:t>
      </w:r>
      <w:bookmarkStart w:id="0" w:name="_GoBack"/>
      <w:bookmarkEnd w:id="0"/>
    </w:p>
    <w:p w:rsidR="007C2C75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A carrier is frequency modulated with a sinusoidal signal of 2KHz resulting in a </w:t>
      </w:r>
      <w:r w:rsidR="00167790">
        <w:rPr>
          <w:rFonts w:asciiTheme="minorHAnsi" w:hAnsiTheme="minorHAnsi" w:cstheme="minorHAnsi"/>
        </w:rPr>
        <w:t>maximum frequency deviation of 4</w:t>
      </w:r>
      <w:r w:rsidRPr="00B35907">
        <w:rPr>
          <w:rFonts w:asciiTheme="minorHAnsi" w:hAnsiTheme="minorHAnsi" w:cstheme="minorHAnsi"/>
        </w:rPr>
        <w:t>KHz.  Find the modulation index, β and the transmission bandwidth, B</w:t>
      </w:r>
      <w:r w:rsidRPr="00B35907">
        <w:rPr>
          <w:rFonts w:asciiTheme="minorHAnsi" w:hAnsiTheme="minorHAnsi" w:cstheme="minorHAnsi"/>
          <w:vertAlign w:val="subscript"/>
        </w:rPr>
        <w:t>T</w:t>
      </w:r>
      <w:r w:rsidRPr="00B35907">
        <w:rPr>
          <w:rFonts w:asciiTheme="minorHAnsi" w:hAnsiTheme="minorHAnsi" w:cstheme="minorHAnsi"/>
        </w:rPr>
        <w:t>.</w:t>
      </w:r>
    </w:p>
    <w:p w:rsidR="007C2C75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An amplitude modulated carrier wave has maxi</w:t>
      </w:r>
      <w:r w:rsidR="00167790">
        <w:rPr>
          <w:rFonts w:asciiTheme="minorHAnsi" w:hAnsiTheme="minorHAnsi" w:cstheme="minorHAnsi"/>
        </w:rPr>
        <w:t>mum and minimum amplitudes of 18V and 6</w:t>
      </w:r>
      <w:r w:rsidRPr="00B35907">
        <w:rPr>
          <w:rFonts w:asciiTheme="minorHAnsi" w:hAnsiTheme="minorHAnsi" w:cstheme="minorHAnsi"/>
        </w:rPr>
        <w:t>V.  Determine modulation index and the unmodulated carrier amplitude, assuming sinusoidal modulation.</w:t>
      </w:r>
    </w:p>
    <w:p w:rsidR="004E4D4F" w:rsidRDefault="004E4D4F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Explain the principle and operation of super heterodyne receiver.</w:t>
      </w:r>
    </w:p>
    <w:p w:rsidR="007C2C75" w:rsidRPr="002F7B72" w:rsidRDefault="004E4D4F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B72">
        <w:rPr>
          <w:rFonts w:asciiTheme="minorHAnsi" w:hAnsiTheme="minorHAnsi" w:cstheme="minorHAnsi"/>
        </w:rPr>
        <w:t xml:space="preserve">Explain in detail about the Indirect Method of FM Generation. </w:t>
      </w:r>
    </w:p>
    <w:p w:rsidR="007C2C75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Explain briefly about the Generation and Detection of AM signal using Square Law Modulator and Square Law Detector</w:t>
      </w:r>
      <w:r w:rsidR="005839B2" w:rsidRPr="00B35907">
        <w:rPr>
          <w:rFonts w:asciiTheme="minorHAnsi" w:hAnsiTheme="minorHAnsi" w:cstheme="minorHAnsi"/>
        </w:rPr>
        <w:t xml:space="preserve"> </w:t>
      </w:r>
      <w:r w:rsidRPr="00B35907">
        <w:rPr>
          <w:rFonts w:asciiTheme="minorHAnsi" w:hAnsiTheme="minorHAnsi" w:cstheme="minorHAnsi"/>
        </w:rPr>
        <w:t>(Non – Linear Method).</w:t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</w:p>
    <w:p w:rsidR="005839B2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Explain the working principles of Ring modulator to generate a DSBSC Modulated signal and how to detect the original reconstructed signal from coherent Detector.</w:t>
      </w:r>
    </w:p>
    <w:p w:rsidR="00FA64AC" w:rsidRPr="00B35907" w:rsidRDefault="00FA64AC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Explain in detail about the detection of DSB – SC waves using a COSTAS receiver with necessary equations and neat block diagram.</w:t>
      </w:r>
    </w:p>
    <w:p w:rsidR="007C2C75" w:rsidRPr="00B35907" w:rsidRDefault="005839B2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</w:t>
      </w:r>
      <w:r w:rsidR="007C2C75" w:rsidRPr="00B35907">
        <w:rPr>
          <w:rFonts w:asciiTheme="minorHAnsi" w:hAnsiTheme="minorHAnsi" w:cstheme="minorHAnsi"/>
        </w:rPr>
        <w:t>xplain briefly about the Generation of AM – DSB/FC signal.  Derive the expression for AM wave, and also derive the total power delivered for the AM signal.</w:t>
      </w:r>
      <w:r w:rsidR="007C2C75" w:rsidRPr="00B35907">
        <w:rPr>
          <w:rFonts w:asciiTheme="minorHAnsi" w:hAnsiTheme="minorHAnsi" w:cstheme="minorHAnsi"/>
        </w:rPr>
        <w:tab/>
      </w:r>
    </w:p>
    <w:p w:rsidR="00FA64AC" w:rsidRPr="00B35907" w:rsidRDefault="00FA64AC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For an DSB-FC wave with a pe</w:t>
      </w:r>
      <w:r w:rsidR="00167790">
        <w:rPr>
          <w:rFonts w:asciiTheme="minorHAnsi" w:hAnsiTheme="minorHAnsi" w:cstheme="minorHAnsi"/>
        </w:rPr>
        <w:t>ak unmodulated carrier voltage 12</w:t>
      </w:r>
      <w:r w:rsidRPr="00B35907">
        <w:rPr>
          <w:rFonts w:asciiTheme="minorHAnsi" w:hAnsiTheme="minorHAnsi" w:cstheme="minorHAnsi"/>
        </w:rPr>
        <w:t xml:space="preserve">V peak, a load resistance of  </w:t>
      </w:r>
      <w:r w:rsidRPr="00B35907">
        <w:rPr>
          <w:rFonts w:asciiTheme="minorHAnsi" w:hAnsiTheme="minorHAnsi" w:cstheme="minorHAnsi"/>
          <w:position w:val="-12"/>
        </w:rPr>
        <w:object w:dxaOrig="880" w:dyaOrig="360">
          <v:shape id="_x0000_i1026" type="#_x0000_t75" style="width:43.85pt;height:18.15pt" o:ole="">
            <v:imagedata r:id="rId7" o:title=""/>
          </v:shape>
          <o:OLEObject Type="Embed" ProgID="Equation.DSMT4" ShapeID="_x0000_i1026" DrawAspect="Content" ObjectID="_1801832096" r:id="rId8"/>
        </w:object>
      </w:r>
      <w:r w:rsidRPr="00B35907">
        <w:rPr>
          <w:rFonts w:asciiTheme="minorHAnsi" w:hAnsiTheme="minorHAnsi" w:cstheme="minorHAnsi"/>
        </w:rPr>
        <w:t xml:space="preserve"> and modulation index </w:t>
      </w:r>
      <w:r w:rsidRPr="00B35907">
        <w:rPr>
          <w:rFonts w:asciiTheme="minorHAnsi" w:hAnsiTheme="minorHAnsi" w:cstheme="minorHAnsi"/>
          <w:position w:val="-6"/>
        </w:rPr>
        <w:object w:dxaOrig="600" w:dyaOrig="279">
          <v:shape id="_x0000_i1027" type="#_x0000_t75" style="width:30.05pt;height:13.75pt" o:ole="">
            <v:imagedata r:id="rId9" o:title=""/>
          </v:shape>
          <o:OLEObject Type="Embed" ProgID="Equation.DSMT4" ShapeID="_x0000_i1027" DrawAspect="Content" ObjectID="_1801832097" r:id="rId10"/>
        </w:object>
      </w:r>
      <w:r w:rsidRPr="00B35907">
        <w:rPr>
          <w:rFonts w:asciiTheme="minorHAnsi" w:hAnsiTheme="minorHAnsi" w:cstheme="minorHAnsi"/>
        </w:rPr>
        <w:t>, determine  (</w:t>
      </w:r>
      <w:proofErr w:type="spellStart"/>
      <w:r w:rsidRPr="00B35907">
        <w:rPr>
          <w:rFonts w:asciiTheme="minorHAnsi" w:hAnsiTheme="minorHAnsi" w:cstheme="minorHAnsi"/>
        </w:rPr>
        <w:t>i</w:t>
      </w:r>
      <w:proofErr w:type="spellEnd"/>
      <w:r w:rsidRPr="00B35907">
        <w:rPr>
          <w:rFonts w:asciiTheme="minorHAnsi" w:hAnsiTheme="minorHAnsi" w:cstheme="minorHAnsi"/>
        </w:rPr>
        <w:t xml:space="preserve">) Power of the carrier and the sidebands  (ii) Total sideband power  (iii)  Total power of the modulated wave  (iv)  Efficiency percentage. </w:t>
      </w:r>
    </w:p>
    <w:p w:rsidR="007C2C75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The signal applied to the non – linear device is relatively weak, such that it can be </w: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</w:r>
      <w:r w:rsidR="005839B2" w:rsidRPr="00B35907">
        <w:rPr>
          <w:rFonts w:asciiTheme="minorHAnsi" w:hAnsiTheme="minorHAnsi" w:cstheme="minorHAnsi"/>
        </w:rPr>
        <w:t>r</w:t>
      </w:r>
      <w:r w:rsidRPr="00B35907">
        <w:rPr>
          <w:rFonts w:asciiTheme="minorHAnsi" w:hAnsiTheme="minorHAnsi" w:cstheme="minorHAnsi"/>
        </w:rPr>
        <w:t xml:space="preserve">epresented by a square law:  </w:t>
      </w:r>
      <w:r w:rsidRPr="00B35907">
        <w:rPr>
          <w:rFonts w:asciiTheme="minorHAnsi" w:hAnsiTheme="minorHAnsi" w:cstheme="minorHAnsi"/>
          <w:position w:val="-10"/>
        </w:rPr>
        <w:object w:dxaOrig="2400" w:dyaOrig="360">
          <v:shape id="_x0000_i1028" type="#_x0000_t75" style="width:120.2pt;height:18.15pt" o:ole="">
            <v:imagedata r:id="rId11" o:title=""/>
          </v:shape>
          <o:OLEObject Type="Embed" ProgID="Equation.3" ShapeID="_x0000_i1028" DrawAspect="Content" ObjectID="_1801832098" r:id="rId12"/>
        </w:object>
      </w:r>
      <w:r w:rsidRPr="00B35907">
        <w:rPr>
          <w:rFonts w:asciiTheme="minorHAnsi" w:hAnsiTheme="minorHAnsi" w:cstheme="minorHAnsi"/>
        </w:rPr>
        <w:t xml:space="preserve"> where a</w:t>
      </w:r>
      <w:r w:rsidRPr="00B35907">
        <w:rPr>
          <w:rFonts w:asciiTheme="minorHAnsi" w:hAnsiTheme="minorHAnsi" w:cstheme="minorHAnsi"/>
          <w:vertAlign w:val="subscript"/>
        </w:rPr>
        <w:t>1</w:t>
      </w:r>
      <w:r w:rsidRPr="00B35907">
        <w:rPr>
          <w:rFonts w:asciiTheme="minorHAnsi" w:hAnsiTheme="minorHAnsi" w:cstheme="minorHAnsi"/>
        </w:rPr>
        <w:t>, a</w:t>
      </w:r>
      <w:r w:rsidRPr="00B35907">
        <w:rPr>
          <w:rFonts w:asciiTheme="minorHAnsi" w:hAnsiTheme="minorHAnsi" w:cstheme="minorHAnsi"/>
          <w:vertAlign w:val="subscript"/>
        </w:rPr>
        <w:t>2</w:t>
      </w:r>
      <w:r w:rsidRPr="00B35907">
        <w:rPr>
          <w:rFonts w:asciiTheme="minorHAnsi" w:hAnsiTheme="minorHAnsi" w:cstheme="minorHAnsi"/>
        </w:rPr>
        <w:t xml:space="preserve"> are constants.</w: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>v</w:t>
      </w:r>
      <w:r w:rsidRPr="00B35907">
        <w:rPr>
          <w:rFonts w:asciiTheme="minorHAnsi" w:hAnsiTheme="minorHAnsi" w:cstheme="minorHAnsi"/>
          <w:vertAlign w:val="subscript"/>
        </w:rPr>
        <w:t>1</w:t>
      </w:r>
      <w:r w:rsidRPr="00B35907">
        <w:rPr>
          <w:rFonts w:asciiTheme="minorHAnsi" w:hAnsiTheme="minorHAnsi" w:cstheme="minorHAnsi"/>
        </w:rPr>
        <w:t>(t) is the input voltage and v</w:t>
      </w:r>
      <w:r w:rsidRPr="00B35907">
        <w:rPr>
          <w:rFonts w:asciiTheme="minorHAnsi" w:hAnsiTheme="minorHAnsi" w:cstheme="minorHAnsi"/>
          <w:vertAlign w:val="subscript"/>
        </w:rPr>
        <w:t>2</w:t>
      </w:r>
      <w:r w:rsidRPr="00B35907">
        <w:rPr>
          <w:rFonts w:asciiTheme="minorHAnsi" w:hAnsiTheme="minorHAnsi" w:cstheme="minorHAnsi"/>
        </w:rPr>
        <w:t xml:space="preserve">(t) is the output voltage.  The input voltage is defined </w: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 xml:space="preserve">by </w:t>
      </w:r>
      <w:r w:rsidRPr="00B35907">
        <w:rPr>
          <w:rFonts w:asciiTheme="minorHAnsi" w:hAnsiTheme="minorHAnsi" w:cstheme="minorHAnsi"/>
          <w:position w:val="-12"/>
        </w:rPr>
        <w:object w:dxaOrig="2700" w:dyaOrig="360">
          <v:shape id="_x0000_i1029" type="#_x0000_t75" style="width:135.25pt;height:18.15pt" o:ole="">
            <v:imagedata r:id="rId13" o:title=""/>
          </v:shape>
          <o:OLEObject Type="Embed" ProgID="Equation.3" ShapeID="_x0000_i1029" DrawAspect="Content" ObjectID="_1801832099" r:id="rId14"/>
        </w:object>
      </w:r>
      <w:r w:rsidRPr="00B35907">
        <w:rPr>
          <w:rFonts w:asciiTheme="minorHAnsi" w:hAnsiTheme="minorHAnsi" w:cstheme="minorHAnsi"/>
        </w:rPr>
        <w:t xml:space="preserve">,  where m(t) is a message signal and </w:t>
      </w:r>
      <w:r w:rsidRPr="00B35907">
        <w:rPr>
          <w:rFonts w:asciiTheme="minorHAnsi" w:hAnsiTheme="minorHAnsi" w:cstheme="minorHAnsi"/>
          <w:position w:val="-12"/>
        </w:rPr>
        <w:object w:dxaOrig="1359" w:dyaOrig="360">
          <v:shape id="_x0000_i1030" type="#_x0000_t75" style="width:68.25pt;height:18.15pt" o:ole="">
            <v:imagedata r:id="rId15" o:title=""/>
          </v:shape>
          <o:OLEObject Type="Embed" ProgID="Equation.3" ShapeID="_x0000_i1030" DrawAspect="Content" ObjectID="_1801832100" r:id="rId16"/>
        </w:objec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>is a carrier wave.</w:t>
      </w:r>
    </w:p>
    <w:p w:rsidR="007C2C75" w:rsidRPr="00B35907" w:rsidRDefault="007C2C75" w:rsidP="002F7B72">
      <w:pPr>
        <w:pStyle w:val="ListParagraph"/>
        <w:numPr>
          <w:ilvl w:val="0"/>
          <w:numId w:val="2"/>
        </w:numPr>
        <w:ind w:left="1843" w:hanging="403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Evaluate the output voltage v</w:t>
      </w:r>
      <w:r w:rsidRPr="00B35907">
        <w:rPr>
          <w:rFonts w:asciiTheme="minorHAnsi" w:hAnsiTheme="minorHAnsi" w:cstheme="minorHAnsi"/>
          <w:vertAlign w:val="subscript"/>
        </w:rPr>
        <w:t>2</w:t>
      </w:r>
      <w:r w:rsidRPr="00B35907">
        <w:rPr>
          <w:rFonts w:asciiTheme="minorHAnsi" w:hAnsiTheme="minorHAnsi" w:cstheme="minorHAnsi"/>
        </w:rPr>
        <w:t>(t).</w:t>
      </w:r>
    </w:p>
    <w:p w:rsidR="007C2C75" w:rsidRPr="00B35907" w:rsidRDefault="007C2C75" w:rsidP="002F7B72">
      <w:pPr>
        <w:pStyle w:val="ListParagraph"/>
        <w:numPr>
          <w:ilvl w:val="0"/>
          <w:numId w:val="2"/>
        </w:numPr>
        <w:ind w:left="1843" w:hanging="403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Specify the frequency response that the tuned circuit must satisfy in order</w:t>
      </w:r>
    </w:p>
    <w:p w:rsidR="007C2C75" w:rsidRPr="00B35907" w:rsidRDefault="005839B2" w:rsidP="002F7B72">
      <w:pPr>
        <w:pStyle w:val="ListParagraph"/>
        <w:ind w:left="1843" w:hanging="403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       </w:t>
      </w:r>
      <w:r w:rsidR="007C2C75" w:rsidRPr="00B35907">
        <w:rPr>
          <w:rFonts w:asciiTheme="minorHAnsi" w:hAnsiTheme="minorHAnsi" w:cstheme="minorHAnsi"/>
        </w:rPr>
        <w:t>to generate an AM signal with f</w:t>
      </w:r>
      <w:r w:rsidR="007C2C75" w:rsidRPr="00B35907">
        <w:rPr>
          <w:rFonts w:asciiTheme="minorHAnsi" w:hAnsiTheme="minorHAnsi" w:cstheme="minorHAnsi"/>
          <w:vertAlign w:val="subscript"/>
        </w:rPr>
        <w:t>c</w:t>
      </w:r>
      <w:r w:rsidR="007C2C75" w:rsidRPr="00B35907">
        <w:rPr>
          <w:rFonts w:asciiTheme="minorHAnsi" w:hAnsiTheme="minorHAnsi" w:cstheme="minorHAnsi"/>
        </w:rPr>
        <w:t xml:space="preserve"> as the carrier frequency.</w:t>
      </w:r>
    </w:p>
    <w:p w:rsidR="007C2C75" w:rsidRPr="00B35907" w:rsidRDefault="007C2C75" w:rsidP="002F7B72">
      <w:pPr>
        <w:pStyle w:val="ListParagraph"/>
        <w:numPr>
          <w:ilvl w:val="0"/>
          <w:numId w:val="2"/>
        </w:numPr>
        <w:ind w:left="1843" w:hanging="403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What is the amplitude sensitivity of this AM signal?</w:t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</w:p>
    <w:p w:rsidR="007C2C75" w:rsidRPr="00B35907" w:rsidRDefault="007C2C75" w:rsidP="002F7B7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Using the message signal </w:t>
      </w:r>
      <w:r w:rsidRPr="00B35907">
        <w:rPr>
          <w:rFonts w:asciiTheme="minorHAnsi" w:hAnsiTheme="minorHAnsi" w:cstheme="minorHAnsi"/>
          <w:position w:val="-10"/>
        </w:rPr>
        <w:object w:dxaOrig="1600" w:dyaOrig="360">
          <v:shape id="_x0000_i1031" type="#_x0000_t75" style="width:80.15pt;height:18.15pt" o:ole="">
            <v:imagedata r:id="rId17" o:title=""/>
          </v:shape>
          <o:OLEObject Type="Embed" ProgID="Equation.3" ShapeID="_x0000_i1031" DrawAspect="Content" ObjectID="_1801832101" r:id="rId18"/>
        </w:object>
      </w:r>
      <w:r w:rsidRPr="00B35907">
        <w:rPr>
          <w:rFonts w:asciiTheme="minorHAnsi" w:hAnsiTheme="minorHAnsi" w:cstheme="minorHAnsi"/>
        </w:rPr>
        <w:t xml:space="preserve">, determine the modulated waves for the 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 xml:space="preserve">              following methods of modulation,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ab/>
        <w:t xml:space="preserve">    </w:t>
      </w:r>
      <w:r w:rsidRPr="00B35907">
        <w:rPr>
          <w:rFonts w:asciiTheme="minorHAnsi" w:hAnsiTheme="minorHAnsi" w:cstheme="minorHAnsi"/>
          <w:sz w:val="24"/>
          <w:szCs w:val="24"/>
        </w:rPr>
        <w:tab/>
        <w:t>(a)  Amplitude modulation with 50 percent modulation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ab/>
      </w:r>
      <w:r w:rsidRPr="00B35907">
        <w:rPr>
          <w:rFonts w:asciiTheme="minorHAnsi" w:hAnsiTheme="minorHAnsi" w:cstheme="minorHAnsi"/>
          <w:sz w:val="24"/>
          <w:szCs w:val="24"/>
        </w:rPr>
        <w:tab/>
        <w:t>(b)  Double sideband – suppressed carrier modulation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ab/>
      </w:r>
      <w:r w:rsidRPr="00B35907">
        <w:rPr>
          <w:rFonts w:asciiTheme="minorHAnsi" w:hAnsiTheme="minorHAnsi" w:cstheme="minorHAnsi"/>
          <w:sz w:val="24"/>
          <w:szCs w:val="24"/>
        </w:rPr>
        <w:tab/>
        <w:t>(c)  Single side band modulation with only the upper side band transmitted.</w:t>
      </w:r>
    </w:p>
    <w:p w:rsidR="005839B2" w:rsidRDefault="007C2C75" w:rsidP="002F7B72">
      <w:pPr>
        <w:pStyle w:val="ListParagraph"/>
        <w:ind w:firstLine="72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(d) Single side band modulation with only the lower side band transmitted. </w:t>
      </w:r>
    </w:p>
    <w:p w:rsidR="00AC484E" w:rsidRDefault="00AC484E" w:rsidP="002F7B72">
      <w:pPr>
        <w:pStyle w:val="ListParagraph"/>
        <w:ind w:firstLine="720"/>
        <w:jc w:val="both"/>
        <w:rPr>
          <w:rFonts w:asciiTheme="minorHAnsi" w:hAnsiTheme="minorHAnsi" w:cstheme="minorHAnsi"/>
        </w:rPr>
      </w:pPr>
    </w:p>
    <w:p w:rsidR="00AC484E" w:rsidRDefault="00AC484E" w:rsidP="002F7B72">
      <w:pPr>
        <w:pStyle w:val="ListParagraph"/>
        <w:ind w:firstLine="720"/>
        <w:jc w:val="both"/>
        <w:rPr>
          <w:rFonts w:asciiTheme="minorHAnsi" w:hAnsiTheme="minorHAnsi" w:cstheme="minorHAnsi"/>
        </w:rPr>
      </w:pPr>
    </w:p>
    <w:p w:rsidR="004E4D4F" w:rsidRDefault="00FA64AC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 xml:space="preserve">       </w:t>
      </w:r>
      <w:r w:rsidR="002F7B72">
        <w:rPr>
          <w:rFonts w:asciiTheme="minorHAnsi" w:hAnsiTheme="minorHAnsi" w:cstheme="minorHAnsi"/>
          <w:sz w:val="24"/>
          <w:szCs w:val="24"/>
        </w:rPr>
        <w:t>16</w:t>
      </w:r>
      <w:r w:rsidRPr="00B35907">
        <w:rPr>
          <w:rFonts w:asciiTheme="minorHAnsi" w:hAnsiTheme="minorHAnsi" w:cstheme="minorHAnsi"/>
          <w:sz w:val="24"/>
          <w:szCs w:val="24"/>
        </w:rPr>
        <w:t xml:space="preserve">. Generate SSB Wave, </w:t>
      </w:r>
      <w:r w:rsidRPr="00B35907">
        <w:rPr>
          <w:rFonts w:asciiTheme="minorHAnsi" w:hAnsiTheme="minorHAnsi" w:cstheme="minorHAnsi"/>
          <w:position w:val="-10"/>
          <w:sz w:val="24"/>
          <w:szCs w:val="24"/>
        </w:rPr>
        <w:object w:dxaOrig="400" w:dyaOrig="340">
          <v:shape id="_x0000_i1032" type="#_x0000_t75" style="width:20.05pt;height:17.55pt" o:ole="">
            <v:imagedata r:id="rId19" o:title=""/>
          </v:shape>
          <o:OLEObject Type="Embed" ProgID="Equation.3" ShapeID="_x0000_i1032" DrawAspect="Content" ObjectID="_1801832102" r:id="rId20"/>
        </w:object>
      </w:r>
      <w:r w:rsidRPr="00B35907">
        <w:rPr>
          <w:rFonts w:asciiTheme="minorHAnsi" w:hAnsiTheme="minorHAnsi" w:cstheme="minorHAnsi"/>
          <w:sz w:val="24"/>
          <w:szCs w:val="24"/>
        </w:rPr>
        <w:t xml:space="preserve"> using Phase Discrimination Method, draw the spectrum of </w:t>
      </w:r>
    </w:p>
    <w:p w:rsidR="004E4D4F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FA64AC" w:rsidRPr="00B35907">
        <w:rPr>
          <w:rFonts w:asciiTheme="minorHAnsi" w:hAnsiTheme="minorHAnsi" w:cstheme="minorHAnsi"/>
          <w:sz w:val="24"/>
          <w:szCs w:val="24"/>
        </w:rPr>
        <w:t xml:space="preserve">the SSB wave and explain the process of recovering the baseband signal using coherent </w:t>
      </w:r>
    </w:p>
    <w:p w:rsidR="00FA64AC" w:rsidRPr="00B35907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FA64AC" w:rsidRPr="00B35907">
        <w:rPr>
          <w:rFonts w:asciiTheme="minorHAnsi" w:hAnsiTheme="minorHAnsi" w:cstheme="minorHAnsi"/>
          <w:sz w:val="24"/>
          <w:szCs w:val="24"/>
        </w:rPr>
        <w:t>detection.</w:t>
      </w:r>
    </w:p>
    <w:p w:rsidR="005839B2" w:rsidRPr="004E4D4F" w:rsidRDefault="00670765" w:rsidP="002F7B7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E4D4F">
        <w:rPr>
          <w:rFonts w:asciiTheme="minorHAnsi" w:hAnsiTheme="minorHAnsi" w:cstheme="minorHAnsi"/>
        </w:rPr>
        <w:t xml:space="preserve">A </w:t>
      </w:r>
      <w:r w:rsidRPr="00B35907">
        <w:rPr>
          <w:rFonts w:asciiTheme="minorHAnsi" w:hAnsiTheme="minorHAnsi" w:cstheme="minorHAnsi"/>
          <w:position w:val="-6"/>
        </w:rPr>
        <w:object w:dxaOrig="800" w:dyaOrig="279">
          <v:shape id="_x0000_i1033" type="#_x0000_t75" style="width:40.05pt;height:13.75pt" o:ole="">
            <v:imagedata r:id="rId21" o:title=""/>
          </v:shape>
          <o:OLEObject Type="Embed" ProgID="Equation.3" ShapeID="_x0000_i1033" DrawAspect="Content" ObjectID="_1801832103" r:id="rId22"/>
        </w:object>
      </w:r>
      <w:r w:rsidRPr="004E4D4F">
        <w:rPr>
          <w:rFonts w:asciiTheme="minorHAnsi" w:hAnsiTheme="minorHAnsi" w:cstheme="minorHAnsi"/>
        </w:rPr>
        <w:t xml:space="preserve">carrier is frequency modulated by a sinusoidal signal such that the peak frequency deviation is </w:t>
      </w:r>
      <w:r w:rsidRPr="00B35907">
        <w:rPr>
          <w:rFonts w:asciiTheme="minorHAnsi" w:hAnsiTheme="minorHAnsi" w:cstheme="minorHAnsi"/>
          <w:position w:val="-6"/>
        </w:rPr>
        <w:object w:dxaOrig="800" w:dyaOrig="279">
          <v:shape id="_x0000_i1034" type="#_x0000_t75" style="width:40.05pt;height:13.75pt" o:ole="">
            <v:imagedata r:id="rId23" o:title=""/>
          </v:shape>
          <o:OLEObject Type="Embed" ProgID="Equation.3" ShapeID="_x0000_i1034" DrawAspect="Content" ObjectID="_1801832104" r:id="rId24"/>
        </w:object>
      </w:r>
      <w:r w:rsidRPr="004E4D4F">
        <w:rPr>
          <w:rFonts w:asciiTheme="minorHAnsi" w:hAnsiTheme="minorHAnsi" w:cstheme="minorHAnsi"/>
        </w:rPr>
        <w:t>.  Determine the modulation index and the approximate bandwidth of the FM signal if the frequency of the modulating signal is  (</w:t>
      </w:r>
      <w:proofErr w:type="spellStart"/>
      <w:r w:rsidRPr="004E4D4F">
        <w:rPr>
          <w:rFonts w:asciiTheme="minorHAnsi" w:hAnsiTheme="minorHAnsi" w:cstheme="minorHAnsi"/>
        </w:rPr>
        <w:t>i</w:t>
      </w:r>
      <w:proofErr w:type="spellEnd"/>
      <w:r w:rsidRPr="004E4D4F">
        <w:rPr>
          <w:rFonts w:asciiTheme="minorHAnsi" w:hAnsiTheme="minorHAnsi" w:cstheme="minorHAnsi"/>
        </w:rPr>
        <w:t xml:space="preserve">) </w:t>
      </w:r>
      <w:r w:rsidRPr="00B35907">
        <w:rPr>
          <w:rFonts w:asciiTheme="minorHAnsi" w:hAnsiTheme="minorHAnsi" w:cstheme="minorHAnsi"/>
          <w:position w:val="-10"/>
        </w:rPr>
        <w:object w:dxaOrig="560" w:dyaOrig="320">
          <v:shape id="_x0000_i1035" type="#_x0000_t75" style="width:28.15pt;height:16.3pt" o:ole="">
            <v:imagedata r:id="rId25" o:title=""/>
          </v:shape>
          <o:OLEObject Type="Embed" ProgID="Equation.3" ShapeID="_x0000_i1035" DrawAspect="Content" ObjectID="_1801832105" r:id="rId26"/>
        </w:object>
      </w:r>
      <w:r w:rsidRPr="004E4D4F">
        <w:rPr>
          <w:rFonts w:asciiTheme="minorHAnsi" w:hAnsiTheme="minorHAnsi" w:cstheme="minorHAnsi"/>
        </w:rPr>
        <w:t xml:space="preserve"> (ii) </w:t>
      </w:r>
      <w:r w:rsidRPr="00B35907">
        <w:rPr>
          <w:rFonts w:asciiTheme="minorHAnsi" w:hAnsiTheme="minorHAnsi" w:cstheme="minorHAnsi"/>
          <w:position w:val="-10"/>
        </w:rPr>
        <w:object w:dxaOrig="720" w:dyaOrig="320">
          <v:shape id="_x0000_i1036" type="#_x0000_t75" style="width:36.3pt;height:16.3pt" o:ole="">
            <v:imagedata r:id="rId27" o:title=""/>
          </v:shape>
          <o:OLEObject Type="Embed" ProgID="Equation.3" ShapeID="_x0000_i1036" DrawAspect="Content" ObjectID="_1801832106" r:id="rId28"/>
        </w:object>
      </w:r>
      <w:r w:rsidRPr="004E4D4F">
        <w:rPr>
          <w:rFonts w:asciiTheme="minorHAnsi" w:hAnsiTheme="minorHAnsi" w:cstheme="minorHAnsi"/>
        </w:rPr>
        <w:t xml:space="preserve">   (iii)  </w:t>
      </w:r>
      <w:r w:rsidRPr="00B35907">
        <w:rPr>
          <w:rFonts w:asciiTheme="minorHAnsi" w:hAnsiTheme="minorHAnsi" w:cstheme="minorHAnsi"/>
          <w:position w:val="-10"/>
        </w:rPr>
        <w:object w:dxaOrig="840" w:dyaOrig="320">
          <v:shape id="_x0000_i1037" type="#_x0000_t75" style="width:41.95pt;height:16.3pt" o:ole="">
            <v:imagedata r:id="rId29" o:title=""/>
          </v:shape>
          <o:OLEObject Type="Embed" ProgID="Equation.3" ShapeID="_x0000_i1037" DrawAspect="Content" ObjectID="_1801832107" r:id="rId30"/>
        </w:object>
      </w:r>
    </w:p>
    <w:p w:rsidR="007C2C75" w:rsidRPr="00B35907" w:rsidRDefault="005839B2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 xml:space="preserve">       </w:t>
      </w:r>
      <w:r w:rsidR="002F7B72">
        <w:rPr>
          <w:rFonts w:asciiTheme="minorHAnsi" w:hAnsiTheme="minorHAnsi" w:cstheme="minorHAnsi"/>
          <w:sz w:val="24"/>
          <w:szCs w:val="24"/>
        </w:rPr>
        <w:t>18</w:t>
      </w:r>
      <w:r w:rsidRPr="00B35907">
        <w:rPr>
          <w:rFonts w:asciiTheme="minorHAnsi" w:hAnsiTheme="minorHAnsi" w:cstheme="minorHAnsi"/>
          <w:sz w:val="24"/>
          <w:szCs w:val="24"/>
        </w:rPr>
        <w:t xml:space="preserve">. </w:t>
      </w:r>
      <w:r w:rsidR="007C2C75" w:rsidRPr="00B35907">
        <w:rPr>
          <w:rFonts w:asciiTheme="minorHAnsi" w:hAnsiTheme="minorHAnsi" w:cstheme="minorHAnsi"/>
          <w:sz w:val="24"/>
          <w:szCs w:val="24"/>
        </w:rPr>
        <w:t xml:space="preserve"> The single tone modulating signal,</w:t>
      </w:r>
      <w:r w:rsidR="007C2C75" w:rsidRPr="00B35907">
        <w:rPr>
          <w:rFonts w:asciiTheme="minorHAnsi" w:hAnsiTheme="minorHAnsi" w:cstheme="minorHAnsi"/>
          <w:position w:val="-12"/>
          <w:sz w:val="24"/>
          <w:szCs w:val="24"/>
        </w:rPr>
        <w:object w:dxaOrig="2120" w:dyaOrig="360">
          <v:shape id="_x0000_i1038" type="#_x0000_t75" style="width:105.8pt;height:18.15pt" o:ole="">
            <v:imagedata r:id="rId31" o:title=""/>
          </v:shape>
          <o:OLEObject Type="Embed" ProgID="Equation.3" ShapeID="_x0000_i1038" DrawAspect="Content" ObjectID="_1801832108" r:id="rId32"/>
        </w:object>
      </w:r>
      <w:r w:rsidR="007C2C75" w:rsidRPr="00B35907">
        <w:rPr>
          <w:rFonts w:asciiTheme="minorHAnsi" w:hAnsiTheme="minorHAnsi" w:cstheme="minorHAnsi"/>
          <w:sz w:val="24"/>
          <w:szCs w:val="24"/>
        </w:rPr>
        <w:t xml:space="preserve">is used to generate the VSB   </w:t>
      </w:r>
    </w:p>
    <w:p w:rsidR="004E4D4F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 xml:space="preserve">             signal,  </w:t>
      </w:r>
      <w:r w:rsidRPr="00B35907">
        <w:rPr>
          <w:rFonts w:asciiTheme="minorHAnsi" w:hAnsiTheme="minorHAnsi" w:cstheme="minorHAnsi"/>
          <w:position w:val="-12"/>
          <w:sz w:val="24"/>
          <w:szCs w:val="24"/>
        </w:rPr>
        <w:object w:dxaOrig="7560" w:dyaOrig="360">
          <v:shape id="_x0000_i1039" type="#_x0000_t75" style="width:378.15pt;height:18.15pt" o:ole="">
            <v:imagedata r:id="rId33" o:title=""/>
          </v:shape>
          <o:OLEObject Type="Embed" ProgID="Equation.3" ShapeID="_x0000_i1039" DrawAspect="Content" ObjectID="_1801832109" r:id="rId34"/>
        </w:object>
      </w:r>
      <w:r w:rsidRPr="00B35907">
        <w:rPr>
          <w:rFonts w:asciiTheme="minorHAnsi" w:hAnsiTheme="minorHAnsi" w:cstheme="minorHAnsi"/>
          <w:sz w:val="24"/>
          <w:szCs w:val="24"/>
        </w:rPr>
        <w:t xml:space="preserve">, </w:t>
      </w:r>
      <w:r w:rsidR="004E4D4F">
        <w:rPr>
          <w:rFonts w:asciiTheme="minorHAnsi" w:hAnsiTheme="minorHAnsi" w:cstheme="minorHAnsi"/>
          <w:sz w:val="24"/>
          <w:szCs w:val="24"/>
        </w:rPr>
        <w:t xml:space="preserve">  </w:t>
      </w:r>
      <w:r w:rsidRPr="00B35907">
        <w:rPr>
          <w:rFonts w:asciiTheme="minorHAnsi" w:hAnsiTheme="minorHAnsi" w:cstheme="minorHAnsi"/>
          <w:sz w:val="24"/>
          <w:szCs w:val="24"/>
        </w:rPr>
        <w:t xml:space="preserve">        where, ‘a’ is a constant, less than unity, representing the attenuation of the upper </w:t>
      </w:r>
    </w:p>
    <w:p w:rsidR="007C2C75" w:rsidRPr="00B35907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7C2C75" w:rsidRPr="00B35907">
        <w:rPr>
          <w:rFonts w:asciiTheme="minorHAnsi" w:hAnsiTheme="minorHAnsi" w:cstheme="minorHAnsi"/>
          <w:sz w:val="24"/>
          <w:szCs w:val="24"/>
        </w:rPr>
        <w:t>side frequency.</w:t>
      </w:r>
    </w:p>
    <w:p w:rsidR="007C2C75" w:rsidRPr="00B35907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7C2C75" w:rsidRPr="00B35907">
        <w:rPr>
          <w:rFonts w:asciiTheme="minorHAnsi" w:hAnsiTheme="minorHAnsi" w:cstheme="minorHAnsi"/>
          <w:sz w:val="24"/>
          <w:szCs w:val="24"/>
        </w:rPr>
        <w:t>(a)  Find the Quadrature component of the VSB signal s(t).</w:t>
      </w:r>
    </w:p>
    <w:p w:rsidR="007C2C75" w:rsidRPr="00B35907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sz w:val="24"/>
          <w:szCs w:val="24"/>
        </w:rPr>
        <w:tab/>
      </w:r>
      <w:r w:rsidR="007C2C75" w:rsidRPr="00B35907">
        <w:rPr>
          <w:rFonts w:asciiTheme="minorHAnsi" w:hAnsiTheme="minorHAnsi" w:cstheme="minorHAnsi"/>
          <w:sz w:val="24"/>
          <w:szCs w:val="24"/>
        </w:rPr>
        <w:t xml:space="preserve">(b)  The VSB signal, plus the carrier </w:t>
      </w:r>
      <w:r w:rsidR="007C2C75" w:rsidRPr="00B35907">
        <w:rPr>
          <w:rFonts w:asciiTheme="minorHAnsi" w:hAnsiTheme="minorHAnsi" w:cstheme="minorHAnsi"/>
          <w:position w:val="-12"/>
          <w:sz w:val="24"/>
          <w:szCs w:val="24"/>
        </w:rPr>
        <w:object w:dxaOrig="1359" w:dyaOrig="360">
          <v:shape id="_x0000_i1040" type="#_x0000_t75" style="width:68.25pt;height:18.15pt" o:ole="">
            <v:imagedata r:id="rId35" o:title=""/>
          </v:shape>
          <o:OLEObject Type="Embed" ProgID="Equation.3" ShapeID="_x0000_i1040" DrawAspect="Content" ObjectID="_1801832110" r:id="rId36"/>
        </w:object>
      </w:r>
      <w:r w:rsidR="007C2C75" w:rsidRPr="00B35907">
        <w:rPr>
          <w:rFonts w:asciiTheme="minorHAnsi" w:hAnsiTheme="minorHAnsi" w:cstheme="minorHAnsi"/>
          <w:sz w:val="24"/>
          <w:szCs w:val="24"/>
        </w:rPr>
        <w:t xml:space="preserve">, is passed through an envelope 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B35907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4E4D4F">
        <w:rPr>
          <w:rFonts w:asciiTheme="minorHAnsi" w:hAnsiTheme="minorHAnsi" w:cstheme="minorHAnsi"/>
          <w:sz w:val="24"/>
          <w:szCs w:val="24"/>
        </w:rPr>
        <w:t xml:space="preserve">      </w:t>
      </w:r>
      <w:r w:rsidRPr="00B35907">
        <w:rPr>
          <w:rFonts w:asciiTheme="minorHAnsi" w:hAnsiTheme="minorHAnsi" w:cstheme="minorHAnsi"/>
          <w:sz w:val="24"/>
          <w:szCs w:val="24"/>
        </w:rPr>
        <w:t>detector.  Determine the distortion produced by the Quadrature component.</w:t>
      </w:r>
    </w:p>
    <w:p w:rsidR="007C2C75" w:rsidRPr="00B35907" w:rsidRDefault="004E4D4F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7C2C75" w:rsidRPr="00B35907">
        <w:rPr>
          <w:rFonts w:asciiTheme="minorHAnsi" w:hAnsiTheme="minorHAnsi" w:cstheme="minorHAnsi"/>
          <w:sz w:val="24"/>
          <w:szCs w:val="24"/>
        </w:rPr>
        <w:t>(c)  What is the value of constant, ‘a’ for which this distortion reaches its worst</w:t>
      </w:r>
    </w:p>
    <w:p w:rsidR="007C2C75" w:rsidRPr="004E4D4F" w:rsidRDefault="004E4D4F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 </w:t>
      </w:r>
      <w:r w:rsidR="005839B2" w:rsidRPr="00B35907">
        <w:rPr>
          <w:rFonts w:asciiTheme="minorHAnsi" w:hAnsiTheme="minorHAnsi" w:cstheme="minorHAnsi"/>
        </w:rPr>
        <w:t>possible condition.</w:t>
      </w:r>
      <w:r w:rsidR="005839B2" w:rsidRPr="00B35907">
        <w:rPr>
          <w:rFonts w:asciiTheme="minorHAnsi" w:hAnsiTheme="minorHAnsi" w:cstheme="minorHAnsi"/>
        </w:rPr>
        <w:tab/>
      </w:r>
      <w:r w:rsidR="005839B2" w:rsidRPr="004E4D4F">
        <w:rPr>
          <w:rFonts w:asciiTheme="minorHAnsi" w:hAnsiTheme="minorHAnsi" w:cstheme="minorHAnsi"/>
        </w:rPr>
        <w:tab/>
      </w:r>
      <w:r w:rsidR="005839B2" w:rsidRPr="004E4D4F">
        <w:rPr>
          <w:rFonts w:asciiTheme="minorHAnsi" w:hAnsiTheme="minorHAnsi" w:cstheme="minorHAnsi"/>
        </w:rPr>
        <w:tab/>
      </w:r>
      <w:r w:rsidR="005839B2" w:rsidRPr="004E4D4F">
        <w:rPr>
          <w:rFonts w:asciiTheme="minorHAnsi" w:hAnsiTheme="minorHAnsi" w:cstheme="minorHAnsi"/>
        </w:rPr>
        <w:tab/>
      </w:r>
    </w:p>
    <w:p w:rsidR="007C2C75" w:rsidRPr="00B35907" w:rsidRDefault="007C2C75" w:rsidP="002F7B72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An angle modulated signal with carrier frequency, </w:t>
      </w:r>
      <w:r w:rsidRPr="00B35907">
        <w:rPr>
          <w:rFonts w:asciiTheme="minorHAnsi" w:hAnsiTheme="minorHAnsi" w:cstheme="minorHAnsi"/>
          <w:position w:val="-12"/>
        </w:rPr>
        <w:object w:dxaOrig="1300" w:dyaOrig="380">
          <v:shape id="_x0000_i1041" type="#_x0000_t75" style="width:65.1pt;height:18.8pt" o:ole="">
            <v:imagedata r:id="rId37" o:title=""/>
          </v:shape>
          <o:OLEObject Type="Embed" ProgID="Equation.3" ShapeID="_x0000_i1041" DrawAspect="Content" ObjectID="_1801832111" r:id="rId38"/>
        </w:object>
      </w:r>
      <w:r w:rsidRPr="00B35907">
        <w:rPr>
          <w:rFonts w:asciiTheme="minorHAnsi" w:hAnsiTheme="minorHAnsi" w:cstheme="minorHAnsi"/>
        </w:rPr>
        <w:t xml:space="preserve">   is described by the   </w: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 xml:space="preserve">               Equation,  </w:t>
      </w:r>
      <w:r w:rsidRPr="00B35907">
        <w:rPr>
          <w:rFonts w:asciiTheme="minorHAnsi" w:hAnsiTheme="minorHAnsi" w:cstheme="minorHAnsi"/>
          <w:position w:val="-12"/>
        </w:rPr>
        <w:object w:dxaOrig="4800" w:dyaOrig="360">
          <v:shape id="_x0000_i1042" type="#_x0000_t75" style="width:239.8pt;height:18.15pt" o:ole="">
            <v:imagedata r:id="rId39" o:title=""/>
          </v:shape>
          <o:OLEObject Type="Embed" ProgID="Equation.3" ShapeID="_x0000_i1042" DrawAspect="Content" ObjectID="_1801832112" r:id="rId40"/>
        </w:object>
      </w:r>
      <w:r w:rsidRPr="00B35907">
        <w:rPr>
          <w:rFonts w:asciiTheme="minorHAnsi" w:hAnsiTheme="minorHAnsi" w:cstheme="minorHAnsi"/>
        </w:rPr>
        <w:t xml:space="preserve"> </w:t>
      </w:r>
    </w:p>
    <w:p w:rsidR="007C2C75" w:rsidRPr="00B35907" w:rsidRDefault="007C2C75" w:rsidP="002F7B72">
      <w:pPr>
        <w:pStyle w:val="ListParagraph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>(a) Find the power of the modulated signal</w:t>
      </w:r>
    </w:p>
    <w:p w:rsidR="007C2C75" w:rsidRPr="00B35907" w:rsidRDefault="007C2C75" w:rsidP="002F7B72">
      <w:pPr>
        <w:pStyle w:val="ListParagraph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 xml:space="preserve">(b) Find the frequency deviation, </w:t>
      </w:r>
      <w:r w:rsidRPr="00B35907">
        <w:rPr>
          <w:rFonts w:asciiTheme="minorHAnsi" w:hAnsiTheme="minorHAnsi" w:cstheme="minorHAnsi"/>
          <w:position w:val="-10"/>
        </w:rPr>
        <w:object w:dxaOrig="340" w:dyaOrig="320">
          <v:shape id="_x0000_i1043" type="#_x0000_t75" style="width:16.9pt;height:16.3pt" o:ole="">
            <v:imagedata r:id="rId41" o:title=""/>
          </v:shape>
          <o:OLEObject Type="Embed" ProgID="Equation.3" ShapeID="_x0000_i1043" DrawAspect="Content" ObjectID="_1801832113" r:id="rId42"/>
        </w:object>
      </w:r>
      <w:r w:rsidRPr="00B35907">
        <w:rPr>
          <w:rFonts w:asciiTheme="minorHAnsi" w:hAnsiTheme="minorHAnsi" w:cstheme="minorHAnsi"/>
        </w:rPr>
        <w:t xml:space="preserve">   </w:t>
      </w:r>
    </w:p>
    <w:p w:rsidR="007C2C75" w:rsidRPr="00B35907" w:rsidRDefault="007C2C75" w:rsidP="002F7B72">
      <w:pPr>
        <w:pStyle w:val="ListParagraph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 xml:space="preserve">(c) Find the deviation ratio, </w:t>
      </w:r>
      <w:r w:rsidRPr="00B35907">
        <w:rPr>
          <w:rFonts w:asciiTheme="minorHAnsi" w:hAnsiTheme="minorHAnsi" w:cstheme="minorHAnsi"/>
          <w:position w:val="-10"/>
        </w:rPr>
        <w:object w:dxaOrig="240" w:dyaOrig="320">
          <v:shape id="_x0000_i1044" type="#_x0000_t75" style="width:11.9pt;height:16.3pt" o:ole="">
            <v:imagedata r:id="rId43" o:title=""/>
          </v:shape>
          <o:OLEObject Type="Embed" ProgID="Equation.3" ShapeID="_x0000_i1044" DrawAspect="Content" ObjectID="_1801832114" r:id="rId44"/>
        </w:object>
      </w:r>
      <w:r w:rsidRPr="00B35907">
        <w:rPr>
          <w:rFonts w:asciiTheme="minorHAnsi" w:hAnsiTheme="minorHAnsi" w:cstheme="minorHAnsi"/>
        </w:rPr>
        <w:t xml:space="preserve">  </w:t>
      </w:r>
    </w:p>
    <w:p w:rsidR="007C2C75" w:rsidRPr="00B35907" w:rsidRDefault="007C2C75" w:rsidP="002F7B72">
      <w:pPr>
        <w:pStyle w:val="ListParagraph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  <w:t xml:space="preserve">(d) Find the phase distortion, </w:t>
      </w:r>
      <w:r w:rsidRPr="00B35907">
        <w:rPr>
          <w:rFonts w:asciiTheme="minorHAnsi" w:hAnsiTheme="minorHAnsi" w:cstheme="minorHAnsi"/>
          <w:position w:val="-10"/>
        </w:rPr>
        <w:object w:dxaOrig="360" w:dyaOrig="320">
          <v:shape id="_x0000_i1045" type="#_x0000_t75" style="width:18.15pt;height:16.3pt" o:ole="">
            <v:imagedata r:id="rId45" o:title=""/>
          </v:shape>
          <o:OLEObject Type="Embed" ProgID="Equation.3" ShapeID="_x0000_i1045" DrawAspect="Content" ObjectID="_1801832115" r:id="rId46"/>
        </w:object>
      </w:r>
      <w:r w:rsidRPr="00B35907">
        <w:rPr>
          <w:rFonts w:asciiTheme="minorHAnsi" w:hAnsiTheme="minorHAnsi" w:cstheme="minorHAnsi"/>
        </w:rPr>
        <w:t xml:space="preserve"> </w:t>
      </w:r>
    </w:p>
    <w:p w:rsidR="007C2C75" w:rsidRPr="00B35907" w:rsidRDefault="007C2C75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  <w:t xml:space="preserve">(e) Estimate the bandwidth of   </w:t>
      </w:r>
      <w:r w:rsidRPr="00B35907">
        <w:rPr>
          <w:rFonts w:asciiTheme="minorHAnsi" w:hAnsiTheme="minorHAnsi" w:cstheme="minorHAnsi"/>
          <w:position w:val="-10"/>
        </w:rPr>
        <w:object w:dxaOrig="680" w:dyaOrig="340">
          <v:shape id="_x0000_i1046" type="#_x0000_t75" style="width:33.8pt;height:16.9pt" o:ole="">
            <v:imagedata r:id="rId47" o:title=""/>
          </v:shape>
          <o:OLEObject Type="Embed" ProgID="Equation.3" ShapeID="_x0000_i1046" DrawAspect="Content" ObjectID="_1801832116" r:id="rId48"/>
        </w:object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  <w:r w:rsidRPr="00B35907">
        <w:rPr>
          <w:rFonts w:asciiTheme="minorHAnsi" w:hAnsiTheme="minorHAnsi" w:cstheme="minorHAnsi"/>
        </w:rPr>
        <w:tab/>
      </w:r>
    </w:p>
    <w:p w:rsidR="007C2C75" w:rsidRPr="00B35907" w:rsidRDefault="004E4D4F" w:rsidP="002F7B72">
      <w:pPr>
        <w:pStyle w:val="ListParagraph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2F7B7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. </w:t>
      </w:r>
      <w:r w:rsidR="007C2C75" w:rsidRPr="00B35907">
        <w:rPr>
          <w:rFonts w:asciiTheme="minorHAnsi" w:hAnsiTheme="minorHAnsi" w:cstheme="minorHAnsi"/>
        </w:rPr>
        <w:t>Derive the expression for demodulation of FM waves and explain the operation of a</w:t>
      </w:r>
    </w:p>
    <w:p w:rsidR="007C2C75" w:rsidRPr="00B35907" w:rsidRDefault="007C2C75" w:rsidP="002F7B7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907">
        <w:rPr>
          <w:rFonts w:asciiTheme="minorHAnsi" w:hAnsiTheme="minorHAnsi" w:cstheme="minorHAnsi"/>
          <w:sz w:val="24"/>
          <w:szCs w:val="24"/>
        </w:rPr>
        <w:tab/>
        <w:t>Balanced Frequency Discriminator with neat diagram.</w:t>
      </w:r>
      <w:r w:rsidRPr="00B35907">
        <w:rPr>
          <w:rFonts w:asciiTheme="minorHAnsi" w:hAnsiTheme="minorHAnsi" w:cstheme="minorHAnsi"/>
          <w:sz w:val="24"/>
          <w:szCs w:val="24"/>
        </w:rPr>
        <w:tab/>
      </w:r>
    </w:p>
    <w:p w:rsidR="00670765" w:rsidRPr="004E4D4F" w:rsidRDefault="00670765" w:rsidP="002F7B7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4E4D4F">
        <w:rPr>
          <w:rFonts w:asciiTheme="minorHAnsi" w:hAnsiTheme="minorHAnsi" w:cstheme="minorHAnsi"/>
          <w:color w:val="000000" w:themeColor="text1"/>
        </w:rPr>
        <w:t xml:space="preserve">Obtain the expression for the DSB-SC – AM Signal, </w:t>
      </w:r>
      <w:r w:rsidRPr="00B35907">
        <w:rPr>
          <w:position w:val="-10"/>
        </w:rPr>
        <w:object w:dxaOrig="440" w:dyaOrig="340">
          <v:shape id="_x0000_i1047" type="#_x0000_t75" style="width:21.9pt;height:17.55pt" o:ole="">
            <v:imagedata r:id="rId49" o:title=""/>
          </v:shape>
          <o:OLEObject Type="Embed" ProgID="Equation.3" ShapeID="_x0000_i1047" DrawAspect="Content" ObjectID="_1801832117" r:id="rId50"/>
        </w:object>
      </w:r>
      <w:r w:rsidRPr="004E4D4F">
        <w:rPr>
          <w:rFonts w:asciiTheme="minorHAnsi" w:hAnsiTheme="minorHAnsi" w:cstheme="minorHAnsi"/>
          <w:color w:val="000000" w:themeColor="text1"/>
        </w:rPr>
        <w:t xml:space="preserve"> using a balanced modulator and receive the DSB-SC signal in the presence of Noise. Derive the expressions for </w:t>
      </w:r>
      <w:r w:rsidRPr="00B35907">
        <w:rPr>
          <w:position w:val="-14"/>
        </w:rPr>
        <w:object w:dxaOrig="900" w:dyaOrig="380">
          <v:shape id="_x0000_i1048" type="#_x0000_t75" style="width:45.1pt;height:18.8pt" o:ole="">
            <v:imagedata r:id="rId51" o:title=""/>
          </v:shape>
          <o:OLEObject Type="Embed" ProgID="Equation.3" ShapeID="_x0000_i1048" DrawAspect="Content" ObjectID="_1801832118" r:id="rId52"/>
        </w:object>
      </w:r>
      <w:r w:rsidRPr="004E4D4F">
        <w:rPr>
          <w:rFonts w:asciiTheme="minorHAnsi" w:hAnsiTheme="minorHAnsi" w:cstheme="minorHAnsi"/>
          <w:color w:val="000000" w:themeColor="text1"/>
        </w:rPr>
        <w:t xml:space="preserve">, </w:t>
      </w:r>
      <w:r w:rsidRPr="00B35907">
        <w:rPr>
          <w:position w:val="-14"/>
        </w:rPr>
        <w:object w:dxaOrig="900" w:dyaOrig="380">
          <v:shape id="_x0000_i1049" type="#_x0000_t75" style="width:45.1pt;height:18.8pt" o:ole="">
            <v:imagedata r:id="rId53" o:title=""/>
          </v:shape>
          <o:OLEObject Type="Embed" ProgID="Equation.3" ShapeID="_x0000_i1049" DrawAspect="Content" ObjectID="_1801832119" r:id="rId54"/>
        </w:object>
      </w:r>
      <w:r w:rsidRPr="004E4D4F">
        <w:rPr>
          <w:rFonts w:asciiTheme="minorHAnsi" w:hAnsiTheme="minorHAnsi" w:cstheme="minorHAnsi"/>
        </w:rPr>
        <w:t xml:space="preserve"> and Figure of Merit.</w:t>
      </w:r>
    </w:p>
    <w:p w:rsidR="00670765" w:rsidRPr="00B35907" w:rsidRDefault="00670765" w:rsidP="002F7B7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</w:rPr>
      </w:pPr>
      <w:r w:rsidRPr="00B35907">
        <w:rPr>
          <w:rFonts w:asciiTheme="minorHAnsi" w:hAnsiTheme="minorHAnsi" w:cstheme="minorHAnsi"/>
          <w:color w:val="000000" w:themeColor="text1"/>
        </w:rPr>
        <w:t>Obtain the expression for Pre-detection SNR, Post detection SNR and also Figure of Merit (</w:t>
      </w:r>
      <w:proofErr w:type="spellStart"/>
      <w:r w:rsidRPr="00B35907">
        <w:rPr>
          <w:rFonts w:asciiTheme="minorHAnsi" w:hAnsiTheme="minorHAnsi" w:cstheme="minorHAnsi"/>
          <w:color w:val="000000" w:themeColor="text1"/>
        </w:rPr>
        <w:t>FoM</w:t>
      </w:r>
      <w:proofErr w:type="spellEnd"/>
      <w:r w:rsidRPr="00B35907">
        <w:rPr>
          <w:rFonts w:asciiTheme="minorHAnsi" w:hAnsiTheme="minorHAnsi" w:cstheme="minorHAnsi"/>
          <w:color w:val="000000" w:themeColor="text1"/>
        </w:rPr>
        <w:t>) for a Single Sideband System.</w:t>
      </w:r>
    </w:p>
    <w:p w:rsidR="00670765" w:rsidRPr="00B35907" w:rsidRDefault="00670765" w:rsidP="002F7B7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  <w:color w:val="000000" w:themeColor="text1"/>
        </w:rPr>
        <w:t xml:space="preserve">A DSB-SC modulated signal is transmitted over a noisy channel with power spectral density of noise expressed as </w:t>
      </w:r>
      <w:r w:rsidRPr="00B35907">
        <w:rPr>
          <w:rFonts w:asciiTheme="minorHAnsi" w:hAnsiTheme="minorHAnsi" w:cstheme="minorHAnsi"/>
          <w:color w:val="000000" w:themeColor="text1"/>
          <w:position w:val="-32"/>
        </w:rPr>
        <w:object w:dxaOrig="4540" w:dyaOrig="760">
          <v:shape id="_x0000_i1050" type="#_x0000_t75" style="width:227.25pt;height:38.2pt" o:ole="">
            <v:imagedata r:id="rId55" o:title=""/>
          </v:shape>
          <o:OLEObject Type="Embed" ProgID="Equation.3" ShapeID="_x0000_i1050" DrawAspect="Content" ObjectID="_1801832120" r:id="rId56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.  The message bandwidth is </w:t>
      </w:r>
      <w:r w:rsidRPr="00B35907">
        <w:rPr>
          <w:rFonts w:asciiTheme="minorHAnsi" w:hAnsiTheme="minorHAnsi" w:cstheme="minorHAnsi"/>
          <w:color w:val="000000" w:themeColor="text1"/>
          <w:position w:val="-6"/>
        </w:rPr>
        <w:object w:dxaOrig="580" w:dyaOrig="279">
          <v:shape id="_x0000_i1051" type="#_x0000_t75" style="width:28.8pt;height:13.75pt" o:ole="">
            <v:imagedata r:id="rId57" o:title=""/>
          </v:shape>
          <o:OLEObject Type="Embed" ProgID="Equation.3" ShapeID="_x0000_i1051" DrawAspect="Content" ObjectID="_1801832121" r:id="rId58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and the carrier frequency is </w:t>
      </w:r>
      <w:r w:rsidRPr="00B35907">
        <w:rPr>
          <w:rFonts w:asciiTheme="minorHAnsi" w:hAnsiTheme="minorHAnsi" w:cstheme="minorHAnsi"/>
          <w:color w:val="000000" w:themeColor="text1"/>
          <w:position w:val="-6"/>
        </w:rPr>
        <w:object w:dxaOrig="820" w:dyaOrig="279">
          <v:shape id="_x0000_i1052" type="#_x0000_t75" style="width:40.7pt;height:13.75pt" o:ole="">
            <v:imagedata r:id="rId59" o:title=""/>
          </v:shape>
          <o:OLEObject Type="Embed" ProgID="Equation.3" ShapeID="_x0000_i1052" DrawAspect="Content" ObjectID="_1801832122" r:id="rId60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.  Assuming that the average power of the modulated wave is 10Watts, determine the output SNR of the receiver.  </w:t>
      </w:r>
    </w:p>
    <w:p w:rsidR="00670765" w:rsidRPr="00B35907" w:rsidRDefault="00670765" w:rsidP="002F7B7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  <w:color w:val="000000" w:themeColor="text1"/>
        </w:rPr>
        <w:t xml:space="preserve">Let a message signal </w:t>
      </w:r>
      <w:r w:rsidRPr="00B35907">
        <w:rPr>
          <w:rFonts w:asciiTheme="minorHAnsi" w:hAnsiTheme="minorHAnsi" w:cstheme="minorHAnsi"/>
          <w:color w:val="000000" w:themeColor="text1"/>
          <w:position w:val="-10"/>
        </w:rPr>
        <w:object w:dxaOrig="460" w:dyaOrig="340">
          <v:shape id="_x0000_i1053" type="#_x0000_t75" style="width:23.15pt;height:17.55pt" o:ole="">
            <v:imagedata r:id="rId61" o:title=""/>
          </v:shape>
          <o:OLEObject Type="Embed" ProgID="Equation.3" ShapeID="_x0000_i1053" DrawAspect="Content" ObjectID="_1801832123" r:id="rId62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be transmitted using single sideband modulation.  The Power spectral density of </w:t>
      </w:r>
      <w:r w:rsidRPr="00B35907">
        <w:rPr>
          <w:rFonts w:asciiTheme="minorHAnsi" w:hAnsiTheme="minorHAnsi" w:cstheme="minorHAnsi"/>
          <w:color w:val="000000" w:themeColor="text1"/>
          <w:position w:val="-10"/>
        </w:rPr>
        <w:object w:dxaOrig="460" w:dyaOrig="340">
          <v:shape id="_x0000_i1054" type="#_x0000_t75" style="width:23.15pt;height:17.55pt" o:ole="">
            <v:imagedata r:id="rId63" o:title=""/>
          </v:shape>
          <o:OLEObject Type="Embed" ProgID="Equation.3" ShapeID="_x0000_i1054" DrawAspect="Content" ObjectID="_1801832124" r:id="rId64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is </w:t>
      </w:r>
      <w:r w:rsidRPr="00B35907">
        <w:rPr>
          <w:rFonts w:asciiTheme="minorHAnsi" w:hAnsiTheme="minorHAnsi" w:cstheme="minorHAnsi"/>
          <w:color w:val="000000" w:themeColor="text1"/>
          <w:position w:val="-44"/>
        </w:rPr>
        <w:object w:dxaOrig="3019" w:dyaOrig="999">
          <v:shape id="_x0000_i1055" type="#_x0000_t75" style="width:150.9pt;height:50.1pt" o:ole="">
            <v:imagedata r:id="rId65" o:title=""/>
          </v:shape>
          <o:OLEObject Type="Embed" ProgID="Equation.3" ShapeID="_x0000_i1055" DrawAspect="Content" ObjectID="_1801832125" r:id="rId66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, where </w:t>
      </w:r>
      <w:r w:rsidRPr="00B35907">
        <w:rPr>
          <w:rFonts w:asciiTheme="minorHAnsi" w:hAnsiTheme="minorHAnsi" w:cstheme="minorHAnsi"/>
          <w:color w:val="000000" w:themeColor="text1"/>
          <w:position w:val="-6"/>
        </w:rPr>
        <w:object w:dxaOrig="200" w:dyaOrig="220">
          <v:shape id="_x0000_i1056" type="#_x0000_t75" style="width:10pt;height:10.65pt" o:ole="">
            <v:imagedata r:id="rId67" o:title=""/>
          </v:shape>
          <o:OLEObject Type="Embed" ProgID="Equation.3" ShapeID="_x0000_i1056" DrawAspect="Content" ObjectID="_1801832126" r:id="rId68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and </w:t>
      </w:r>
      <w:r w:rsidRPr="00B35907">
        <w:rPr>
          <w:rFonts w:asciiTheme="minorHAnsi" w:hAnsiTheme="minorHAnsi" w:cstheme="minorHAnsi"/>
          <w:color w:val="000000" w:themeColor="text1"/>
          <w:position w:val="-6"/>
        </w:rPr>
        <w:object w:dxaOrig="279" w:dyaOrig="279">
          <v:shape id="_x0000_i1057" type="#_x0000_t75" style="width:13.75pt;height:13.75pt" o:ole="">
            <v:imagedata r:id="rId69" o:title=""/>
          </v:shape>
          <o:OLEObject Type="Embed" ProgID="Equation.3" ShapeID="_x0000_i1057" DrawAspect="Content" ObjectID="_1801832127" r:id="rId70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are constants. White Gaussian noise of zero mean and Power spectral Density, </w:t>
      </w:r>
      <w:r w:rsidRPr="00B35907">
        <w:rPr>
          <w:rFonts w:asciiTheme="minorHAnsi" w:hAnsiTheme="minorHAnsi" w:cstheme="minorHAnsi"/>
          <w:color w:val="000000" w:themeColor="text1"/>
          <w:position w:val="-18"/>
        </w:rPr>
        <w:object w:dxaOrig="560" w:dyaOrig="540">
          <v:shape id="_x0000_i1058" type="#_x0000_t75" style="width:28.15pt;height:26.9pt" o:ole="">
            <v:imagedata r:id="rId71" o:title=""/>
          </v:shape>
          <o:OLEObject Type="Embed" ProgID="Equation.3" ShapeID="_x0000_i1058" DrawAspect="Content" ObjectID="_1801832128" r:id="rId72"/>
        </w:object>
      </w:r>
      <w:r w:rsidRPr="00B35907">
        <w:rPr>
          <w:rFonts w:asciiTheme="minorHAnsi" w:hAnsiTheme="minorHAnsi" w:cstheme="minorHAnsi"/>
          <w:color w:val="000000" w:themeColor="text1"/>
        </w:rPr>
        <w:t xml:space="preserve"> is added to the Single Sideband Modulated Wave at the receiver input.  Find an expression for the output signal to noise ratio of the receiver.   </w:t>
      </w:r>
    </w:p>
    <w:p w:rsidR="007C2C75" w:rsidRPr="00B35907" w:rsidRDefault="007C2C75" w:rsidP="002F7B72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35907">
        <w:rPr>
          <w:rFonts w:asciiTheme="minorHAnsi" w:hAnsiTheme="minorHAnsi" w:cstheme="minorHAnsi"/>
        </w:rPr>
        <w:t>Derive the expression and obtain the channel SNR, Output SNR, and Figure of Merit of FM receivers.</w:t>
      </w:r>
    </w:p>
    <w:p w:rsidR="00862697" w:rsidRPr="00B35907" w:rsidRDefault="00862697" w:rsidP="0086269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*****</w:t>
      </w:r>
    </w:p>
    <w:sectPr w:rsidR="00862697" w:rsidRPr="00B35907" w:rsidSect="00AC484E">
      <w:pgSz w:w="11906" w:h="16838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CC8"/>
    <w:multiLevelType w:val="hybridMultilevel"/>
    <w:tmpl w:val="0430137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545B"/>
    <w:multiLevelType w:val="hybridMultilevel"/>
    <w:tmpl w:val="3E8AB6A8"/>
    <w:lvl w:ilvl="0" w:tplc="DE9E134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15AC1"/>
    <w:multiLevelType w:val="hybridMultilevel"/>
    <w:tmpl w:val="53C06E1C"/>
    <w:lvl w:ilvl="0" w:tplc="FD8C8816">
      <w:start w:val="9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1525"/>
    <w:multiLevelType w:val="hybridMultilevel"/>
    <w:tmpl w:val="C58623C4"/>
    <w:lvl w:ilvl="0" w:tplc="DC80B242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562FD"/>
    <w:multiLevelType w:val="hybridMultilevel"/>
    <w:tmpl w:val="95A0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1AE0"/>
    <w:multiLevelType w:val="hybridMultilevel"/>
    <w:tmpl w:val="A6CA057E"/>
    <w:lvl w:ilvl="0" w:tplc="EF0E813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C35FBF"/>
    <w:multiLevelType w:val="hybridMultilevel"/>
    <w:tmpl w:val="C442BFBC"/>
    <w:lvl w:ilvl="0" w:tplc="0AA6D25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A51A3"/>
    <w:multiLevelType w:val="hybridMultilevel"/>
    <w:tmpl w:val="5E56A24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67BEA"/>
    <w:multiLevelType w:val="hybridMultilevel"/>
    <w:tmpl w:val="9B849E44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5A5F"/>
    <w:multiLevelType w:val="hybridMultilevel"/>
    <w:tmpl w:val="2500F56A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5D3"/>
    <w:multiLevelType w:val="hybridMultilevel"/>
    <w:tmpl w:val="22708638"/>
    <w:lvl w:ilvl="0" w:tplc="B4A48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E227E"/>
    <w:multiLevelType w:val="hybridMultilevel"/>
    <w:tmpl w:val="5764F1F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728A2"/>
    <w:multiLevelType w:val="hybridMultilevel"/>
    <w:tmpl w:val="2B641D3E"/>
    <w:lvl w:ilvl="0" w:tplc="E16692D8">
      <w:start w:val="17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11"/>
    <w:rsid w:val="00167790"/>
    <w:rsid w:val="002F7B72"/>
    <w:rsid w:val="003B1311"/>
    <w:rsid w:val="004E4D4F"/>
    <w:rsid w:val="005839B2"/>
    <w:rsid w:val="005A0E8B"/>
    <w:rsid w:val="00670765"/>
    <w:rsid w:val="007C2C75"/>
    <w:rsid w:val="00862697"/>
    <w:rsid w:val="008C14C9"/>
    <w:rsid w:val="00A1668A"/>
    <w:rsid w:val="00AC484E"/>
    <w:rsid w:val="00AE074A"/>
    <w:rsid w:val="00B35907"/>
    <w:rsid w:val="00CA794E"/>
    <w:rsid w:val="00D92066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3BC8"/>
  <w15:chartTrackingRefBased/>
  <w15:docId w15:val="{EBA507CA-81CF-48D6-ACA9-A84A9285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11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2025-02-23T08:18:00Z</dcterms:created>
  <dcterms:modified xsi:type="dcterms:W3CDTF">2025-02-23T10:22:00Z</dcterms:modified>
</cp:coreProperties>
</file>