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E20C9" w14:textId="77777777" w:rsidR="009B25DE" w:rsidRDefault="00D32F6D">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1</w:t>
      </w:r>
    </w:p>
    <w:tbl>
      <w:tblPr>
        <w:tblStyle w:val="a"/>
        <w:tblW w:w="139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93"/>
        <w:gridCol w:w="1220"/>
        <w:gridCol w:w="779"/>
        <w:gridCol w:w="4707"/>
        <w:gridCol w:w="915"/>
        <w:gridCol w:w="497"/>
        <w:gridCol w:w="3736"/>
        <w:gridCol w:w="326"/>
        <w:gridCol w:w="301"/>
        <w:gridCol w:w="352"/>
        <w:gridCol w:w="326"/>
      </w:tblGrid>
      <w:tr w:rsidR="009B25DE" w14:paraId="61DC0BAD" w14:textId="77777777">
        <w:tc>
          <w:tcPr>
            <w:tcW w:w="793" w:type="dxa"/>
            <w:vMerge w:val="restart"/>
          </w:tcPr>
          <w:p w14:paraId="10DC82C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Course Code</w:t>
            </w:r>
          </w:p>
        </w:tc>
        <w:tc>
          <w:tcPr>
            <w:tcW w:w="1220" w:type="dxa"/>
            <w:vMerge w:val="restart"/>
          </w:tcPr>
          <w:p w14:paraId="769107B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21MAB201T</w:t>
            </w:r>
          </w:p>
        </w:tc>
        <w:tc>
          <w:tcPr>
            <w:tcW w:w="779" w:type="dxa"/>
            <w:vMerge w:val="restart"/>
          </w:tcPr>
          <w:p w14:paraId="34E2F7DD"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Course</w:t>
            </w:r>
          </w:p>
          <w:p w14:paraId="024BAC3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Name</w:t>
            </w:r>
          </w:p>
        </w:tc>
        <w:tc>
          <w:tcPr>
            <w:tcW w:w="4707" w:type="dxa"/>
            <w:vMerge w:val="restart"/>
          </w:tcPr>
          <w:p w14:paraId="2C1B303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color w:val="222222"/>
                <w:sz w:val="18"/>
                <w:szCs w:val="18"/>
                <w:highlight w:val="white"/>
              </w:rPr>
              <w:t>TRANSFORMS AND BOUNDARY VALUE PROBLEMS</w:t>
            </w:r>
          </w:p>
        </w:tc>
        <w:tc>
          <w:tcPr>
            <w:tcW w:w="915" w:type="dxa"/>
            <w:vMerge w:val="restart"/>
          </w:tcPr>
          <w:p w14:paraId="2A14C310" w14:textId="77777777" w:rsidR="009B25DE" w:rsidRDefault="00000000">
            <w:pPr>
              <w:widowControl w:val="0"/>
              <w:pBdr>
                <w:top w:val="nil"/>
                <w:left w:val="nil"/>
                <w:bottom w:val="nil"/>
                <w:right w:val="nil"/>
                <w:between w:val="nil"/>
              </w:pBdr>
              <w:spacing w:line="181" w:lineRule="auto"/>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Course</w:t>
            </w:r>
          </w:p>
          <w:p w14:paraId="798BFF9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Category</w:t>
            </w:r>
          </w:p>
        </w:tc>
        <w:tc>
          <w:tcPr>
            <w:tcW w:w="497" w:type="dxa"/>
            <w:vMerge w:val="restart"/>
          </w:tcPr>
          <w:p w14:paraId="0AD87E2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B</w:t>
            </w:r>
          </w:p>
        </w:tc>
        <w:tc>
          <w:tcPr>
            <w:tcW w:w="3736" w:type="dxa"/>
            <w:vMerge w:val="restart"/>
          </w:tcPr>
          <w:p w14:paraId="2E6D3AD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sz w:val="18"/>
                <w:szCs w:val="18"/>
              </w:rPr>
              <w:t>Basic Sciences</w:t>
            </w:r>
          </w:p>
        </w:tc>
        <w:tc>
          <w:tcPr>
            <w:tcW w:w="326" w:type="dxa"/>
          </w:tcPr>
          <w:p w14:paraId="2F76662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L</w:t>
            </w:r>
          </w:p>
        </w:tc>
        <w:tc>
          <w:tcPr>
            <w:tcW w:w="301" w:type="dxa"/>
          </w:tcPr>
          <w:p w14:paraId="6C39B42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T</w:t>
            </w:r>
          </w:p>
        </w:tc>
        <w:tc>
          <w:tcPr>
            <w:tcW w:w="352" w:type="dxa"/>
          </w:tcPr>
          <w:p w14:paraId="7CC1B2D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P</w:t>
            </w:r>
          </w:p>
        </w:tc>
        <w:tc>
          <w:tcPr>
            <w:tcW w:w="326" w:type="dxa"/>
          </w:tcPr>
          <w:p w14:paraId="2DF66DB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C</w:t>
            </w:r>
          </w:p>
        </w:tc>
      </w:tr>
      <w:tr w:rsidR="009B25DE" w14:paraId="775A3F68" w14:textId="77777777">
        <w:tc>
          <w:tcPr>
            <w:tcW w:w="793" w:type="dxa"/>
            <w:vMerge/>
          </w:tcPr>
          <w:p w14:paraId="51B8D1E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1220" w:type="dxa"/>
            <w:vMerge/>
          </w:tcPr>
          <w:p w14:paraId="3A594D8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79" w:type="dxa"/>
            <w:vMerge/>
          </w:tcPr>
          <w:p w14:paraId="0F00203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707" w:type="dxa"/>
            <w:vMerge/>
          </w:tcPr>
          <w:p w14:paraId="12E1A91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915" w:type="dxa"/>
            <w:vMerge/>
          </w:tcPr>
          <w:p w14:paraId="7620A48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97" w:type="dxa"/>
            <w:vMerge/>
          </w:tcPr>
          <w:p w14:paraId="5D54D2B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36" w:type="dxa"/>
            <w:vMerge/>
          </w:tcPr>
          <w:p w14:paraId="1A23AFB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26" w:type="dxa"/>
          </w:tcPr>
          <w:p w14:paraId="6617AF2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3</w:t>
            </w:r>
          </w:p>
        </w:tc>
        <w:tc>
          <w:tcPr>
            <w:tcW w:w="301" w:type="dxa"/>
          </w:tcPr>
          <w:p w14:paraId="35A8530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w:t>
            </w:r>
          </w:p>
        </w:tc>
        <w:tc>
          <w:tcPr>
            <w:tcW w:w="352" w:type="dxa"/>
          </w:tcPr>
          <w:p w14:paraId="1586DD5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0</w:t>
            </w:r>
          </w:p>
        </w:tc>
        <w:tc>
          <w:tcPr>
            <w:tcW w:w="326" w:type="dxa"/>
          </w:tcPr>
          <w:p w14:paraId="71E4F36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4</w:t>
            </w:r>
          </w:p>
        </w:tc>
      </w:tr>
    </w:tbl>
    <w:p w14:paraId="5C3F7131" w14:textId="77777777" w:rsidR="009B25DE" w:rsidRDefault="009B25DE">
      <w:pPr>
        <w:rPr>
          <w:rFonts w:ascii="Arial Narrow" w:eastAsia="Arial Narrow" w:hAnsi="Arial Narrow" w:cs="Arial Narrow"/>
          <w:sz w:val="18"/>
          <w:szCs w:val="18"/>
        </w:rPr>
      </w:pPr>
    </w:p>
    <w:tbl>
      <w:tblPr>
        <w:tblStyle w:val="a0"/>
        <w:tblW w:w="139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96"/>
        <w:gridCol w:w="1217"/>
        <w:gridCol w:w="1102"/>
        <w:gridCol w:w="1334"/>
        <w:gridCol w:w="734"/>
        <w:gridCol w:w="2377"/>
        <w:gridCol w:w="977"/>
        <w:gridCol w:w="5115"/>
      </w:tblGrid>
      <w:tr w:rsidR="009B25DE" w14:paraId="78F8CCDB" w14:textId="77777777">
        <w:trPr>
          <w:trHeight w:val="387"/>
        </w:trPr>
        <w:tc>
          <w:tcPr>
            <w:tcW w:w="1096" w:type="dxa"/>
          </w:tcPr>
          <w:p w14:paraId="08E63AB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Pre-requisite Courses</w:t>
            </w:r>
          </w:p>
        </w:tc>
        <w:tc>
          <w:tcPr>
            <w:tcW w:w="2319" w:type="dxa"/>
            <w:gridSpan w:val="2"/>
          </w:tcPr>
          <w:p w14:paraId="036871F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c>
          <w:tcPr>
            <w:tcW w:w="1334" w:type="dxa"/>
          </w:tcPr>
          <w:p w14:paraId="58E94D53" w14:textId="77777777" w:rsidR="009B25DE" w:rsidRDefault="00000000">
            <w:pPr>
              <w:widowControl w:val="0"/>
              <w:pBdr>
                <w:top w:val="nil"/>
                <w:left w:val="nil"/>
                <w:bottom w:val="nil"/>
                <w:right w:val="nil"/>
                <w:between w:val="nil"/>
              </w:pBdr>
              <w:ind w:left="105" w:right="77" w:firstLine="156"/>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Co- requisite</w:t>
            </w:r>
          </w:p>
          <w:p w14:paraId="09484A4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Courses</w:t>
            </w:r>
          </w:p>
        </w:tc>
        <w:tc>
          <w:tcPr>
            <w:tcW w:w="3111" w:type="dxa"/>
            <w:gridSpan w:val="2"/>
          </w:tcPr>
          <w:p w14:paraId="3555AF6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c>
          <w:tcPr>
            <w:tcW w:w="977" w:type="dxa"/>
          </w:tcPr>
          <w:p w14:paraId="3336CBB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Progressive Courses</w:t>
            </w:r>
          </w:p>
        </w:tc>
        <w:tc>
          <w:tcPr>
            <w:tcW w:w="5115" w:type="dxa"/>
          </w:tcPr>
          <w:p w14:paraId="58315E3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r>
      <w:tr w:rsidR="009B25DE" w14:paraId="53730EE8" w14:textId="77777777">
        <w:tc>
          <w:tcPr>
            <w:tcW w:w="2313" w:type="dxa"/>
            <w:gridSpan w:val="2"/>
          </w:tcPr>
          <w:p w14:paraId="7BD7DC13"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Course Offering Department</w:t>
            </w:r>
          </w:p>
        </w:tc>
        <w:tc>
          <w:tcPr>
            <w:tcW w:w="3170" w:type="dxa"/>
            <w:gridSpan w:val="3"/>
          </w:tcPr>
          <w:p w14:paraId="2322C21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Mathematics</w:t>
            </w:r>
          </w:p>
        </w:tc>
        <w:tc>
          <w:tcPr>
            <w:tcW w:w="2377" w:type="dxa"/>
          </w:tcPr>
          <w:p w14:paraId="077D73BB"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Data Book / Codes / Standards</w:t>
            </w:r>
          </w:p>
        </w:tc>
        <w:tc>
          <w:tcPr>
            <w:tcW w:w="6092" w:type="dxa"/>
            <w:gridSpan w:val="2"/>
          </w:tcPr>
          <w:p w14:paraId="72CD925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r>
    </w:tbl>
    <w:p w14:paraId="000FC043" w14:textId="77777777" w:rsidR="009B25DE" w:rsidRDefault="009B25DE">
      <w:pPr>
        <w:rPr>
          <w:rFonts w:ascii="Arial Narrow" w:eastAsia="Arial Narrow" w:hAnsi="Arial Narrow" w:cs="Arial Narrow"/>
          <w:sz w:val="18"/>
          <w:szCs w:val="18"/>
        </w:rPr>
      </w:pPr>
    </w:p>
    <w:tbl>
      <w:tblPr>
        <w:tblStyle w:val="a1"/>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
        <w:gridCol w:w="1769"/>
        <w:gridCol w:w="4871"/>
        <w:gridCol w:w="250"/>
        <w:gridCol w:w="423"/>
        <w:gridCol w:w="423"/>
        <w:gridCol w:w="423"/>
        <w:gridCol w:w="427"/>
        <w:gridCol w:w="424"/>
        <w:gridCol w:w="424"/>
        <w:gridCol w:w="424"/>
        <w:gridCol w:w="427"/>
        <w:gridCol w:w="424"/>
        <w:gridCol w:w="424"/>
        <w:gridCol w:w="424"/>
        <w:gridCol w:w="451"/>
        <w:gridCol w:w="375"/>
        <w:gridCol w:w="375"/>
        <w:gridCol w:w="372"/>
      </w:tblGrid>
      <w:tr w:rsidR="009B25DE" w14:paraId="438F731F" w14:textId="77777777">
        <w:trPr>
          <w:trHeight w:val="282"/>
        </w:trPr>
        <w:tc>
          <w:tcPr>
            <w:tcW w:w="2634" w:type="dxa"/>
            <w:gridSpan w:val="2"/>
          </w:tcPr>
          <w:p w14:paraId="774F85FB"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Course Learning Rationale (CLR):</w:t>
            </w:r>
          </w:p>
        </w:tc>
        <w:tc>
          <w:tcPr>
            <w:tcW w:w="4945" w:type="dxa"/>
            <w:tcBorders>
              <w:right w:val="single" w:sz="4" w:space="0" w:color="000000"/>
            </w:tcBorders>
          </w:tcPr>
          <w:p w14:paraId="40D3DE81"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The purpose of learning this course is to:</w:t>
            </w:r>
          </w:p>
        </w:tc>
        <w:tc>
          <w:tcPr>
            <w:tcW w:w="83" w:type="dxa"/>
            <w:tcBorders>
              <w:top w:val="nil"/>
              <w:left w:val="single" w:sz="4" w:space="0" w:color="000000"/>
              <w:bottom w:val="nil"/>
              <w:right w:val="single" w:sz="4" w:space="0" w:color="000000"/>
            </w:tcBorders>
          </w:tcPr>
          <w:p w14:paraId="1B0BC6C5" w14:textId="77777777" w:rsidR="009B25DE" w:rsidRDefault="009B25DE">
            <w:pPr>
              <w:rPr>
                <w:rFonts w:ascii="Arial Narrow" w:eastAsia="Arial Narrow" w:hAnsi="Arial Narrow" w:cs="Arial Narrow"/>
                <w:sz w:val="18"/>
                <w:szCs w:val="18"/>
              </w:rPr>
            </w:pPr>
          </w:p>
        </w:tc>
        <w:tc>
          <w:tcPr>
            <w:tcW w:w="5158" w:type="dxa"/>
            <w:gridSpan w:val="12"/>
            <w:tcBorders>
              <w:left w:val="single" w:sz="4" w:space="0" w:color="000000"/>
            </w:tcBorders>
          </w:tcPr>
          <w:p w14:paraId="2DD5271E"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 xml:space="preserve">Program Outcomes (PO) </w:t>
            </w:r>
          </w:p>
        </w:tc>
        <w:tc>
          <w:tcPr>
            <w:tcW w:w="1128" w:type="dxa"/>
            <w:gridSpan w:val="3"/>
            <w:vMerge w:val="restart"/>
            <w:tcBorders>
              <w:left w:val="single" w:sz="4" w:space="0" w:color="000000"/>
            </w:tcBorders>
          </w:tcPr>
          <w:p w14:paraId="654A8289"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Program</w:t>
            </w:r>
          </w:p>
          <w:p w14:paraId="767EBD66"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Specific</w:t>
            </w:r>
          </w:p>
          <w:p w14:paraId="7734E70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outcomes</w:t>
            </w:r>
          </w:p>
        </w:tc>
      </w:tr>
      <w:tr w:rsidR="009B25DE" w14:paraId="63E2B4B8" w14:textId="77777777">
        <w:trPr>
          <w:trHeight w:val="288"/>
        </w:trPr>
        <w:tc>
          <w:tcPr>
            <w:tcW w:w="811" w:type="dxa"/>
          </w:tcPr>
          <w:p w14:paraId="7140510A"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1 :</w:t>
            </w:r>
            <w:proofErr w:type="gramEnd"/>
            <w:r>
              <w:rPr>
                <w:rFonts w:ascii="Arial Narrow" w:eastAsia="Arial Narrow" w:hAnsi="Arial Narrow" w:cs="Arial Narrow"/>
                <w:b/>
                <w:i/>
                <w:sz w:val="18"/>
                <w:szCs w:val="18"/>
              </w:rPr>
              <w:t xml:space="preserve"> </w:t>
            </w:r>
          </w:p>
        </w:tc>
        <w:tc>
          <w:tcPr>
            <w:tcW w:w="6768" w:type="dxa"/>
            <w:gridSpan w:val="2"/>
            <w:tcBorders>
              <w:right w:val="single" w:sz="4" w:space="0" w:color="000000"/>
            </w:tcBorders>
          </w:tcPr>
          <w:p w14:paraId="4B71D23C"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Analyze partial differential equations, and interpret the solutions related to PDE in engineering problems.</w:t>
            </w:r>
          </w:p>
        </w:tc>
        <w:tc>
          <w:tcPr>
            <w:tcW w:w="83" w:type="dxa"/>
            <w:tcBorders>
              <w:top w:val="nil"/>
              <w:left w:val="single" w:sz="4" w:space="0" w:color="000000"/>
              <w:bottom w:val="nil"/>
              <w:right w:val="single" w:sz="4" w:space="0" w:color="000000"/>
            </w:tcBorders>
          </w:tcPr>
          <w:p w14:paraId="689B2D53" w14:textId="77777777" w:rsidR="009B25DE" w:rsidRDefault="009B25DE">
            <w:pPr>
              <w:jc w:val="center"/>
              <w:rPr>
                <w:rFonts w:ascii="Arial Narrow" w:eastAsia="Arial Narrow" w:hAnsi="Arial Narrow" w:cs="Arial Narrow"/>
                <w:sz w:val="18"/>
                <w:szCs w:val="18"/>
              </w:rPr>
            </w:pPr>
          </w:p>
        </w:tc>
        <w:tc>
          <w:tcPr>
            <w:tcW w:w="427" w:type="dxa"/>
            <w:tcBorders>
              <w:left w:val="single" w:sz="4" w:space="0" w:color="000000"/>
            </w:tcBorders>
          </w:tcPr>
          <w:p w14:paraId="2426A7B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w:t>
            </w:r>
          </w:p>
        </w:tc>
        <w:tc>
          <w:tcPr>
            <w:tcW w:w="427" w:type="dxa"/>
          </w:tcPr>
          <w:p w14:paraId="79FCD3C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2</w:t>
            </w:r>
          </w:p>
        </w:tc>
        <w:tc>
          <w:tcPr>
            <w:tcW w:w="427" w:type="dxa"/>
          </w:tcPr>
          <w:p w14:paraId="73561B6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3</w:t>
            </w:r>
          </w:p>
        </w:tc>
        <w:tc>
          <w:tcPr>
            <w:tcW w:w="430" w:type="dxa"/>
          </w:tcPr>
          <w:p w14:paraId="49669756"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4</w:t>
            </w:r>
          </w:p>
        </w:tc>
        <w:tc>
          <w:tcPr>
            <w:tcW w:w="427" w:type="dxa"/>
          </w:tcPr>
          <w:p w14:paraId="7FC8926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5</w:t>
            </w:r>
          </w:p>
        </w:tc>
        <w:tc>
          <w:tcPr>
            <w:tcW w:w="427" w:type="dxa"/>
          </w:tcPr>
          <w:p w14:paraId="4CA4B921"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6</w:t>
            </w:r>
          </w:p>
        </w:tc>
        <w:tc>
          <w:tcPr>
            <w:tcW w:w="427" w:type="dxa"/>
          </w:tcPr>
          <w:p w14:paraId="665F06D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7</w:t>
            </w:r>
          </w:p>
        </w:tc>
        <w:tc>
          <w:tcPr>
            <w:tcW w:w="430" w:type="dxa"/>
          </w:tcPr>
          <w:p w14:paraId="66958C5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8</w:t>
            </w:r>
          </w:p>
        </w:tc>
        <w:tc>
          <w:tcPr>
            <w:tcW w:w="427" w:type="dxa"/>
          </w:tcPr>
          <w:p w14:paraId="1235CE9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9</w:t>
            </w:r>
          </w:p>
        </w:tc>
        <w:tc>
          <w:tcPr>
            <w:tcW w:w="427" w:type="dxa"/>
          </w:tcPr>
          <w:p w14:paraId="3542EFF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10</w:t>
            </w:r>
          </w:p>
        </w:tc>
        <w:tc>
          <w:tcPr>
            <w:tcW w:w="427" w:type="dxa"/>
          </w:tcPr>
          <w:p w14:paraId="63FC954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11</w:t>
            </w:r>
          </w:p>
        </w:tc>
        <w:tc>
          <w:tcPr>
            <w:tcW w:w="455" w:type="dxa"/>
            <w:tcBorders>
              <w:right w:val="single" w:sz="4" w:space="0" w:color="000000"/>
            </w:tcBorders>
          </w:tcPr>
          <w:p w14:paraId="6BF851C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12</w:t>
            </w:r>
          </w:p>
        </w:tc>
        <w:tc>
          <w:tcPr>
            <w:tcW w:w="1128" w:type="dxa"/>
            <w:gridSpan w:val="3"/>
            <w:vMerge/>
            <w:tcBorders>
              <w:left w:val="single" w:sz="4" w:space="0" w:color="000000"/>
            </w:tcBorders>
          </w:tcPr>
          <w:p w14:paraId="3066694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27B6D23A" w14:textId="77777777">
        <w:trPr>
          <w:trHeight w:val="288"/>
        </w:trPr>
        <w:tc>
          <w:tcPr>
            <w:tcW w:w="811" w:type="dxa"/>
          </w:tcPr>
          <w:p w14:paraId="0B3BD974"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2 :</w:t>
            </w:r>
            <w:proofErr w:type="gramEnd"/>
            <w:r>
              <w:rPr>
                <w:rFonts w:ascii="Arial Narrow" w:eastAsia="Arial Narrow" w:hAnsi="Arial Narrow" w:cs="Arial Narrow"/>
                <w:b/>
                <w:i/>
                <w:sz w:val="18"/>
                <w:szCs w:val="18"/>
              </w:rPr>
              <w:t xml:space="preserve"> </w:t>
            </w:r>
          </w:p>
        </w:tc>
        <w:tc>
          <w:tcPr>
            <w:tcW w:w="6768" w:type="dxa"/>
            <w:gridSpan w:val="2"/>
            <w:tcBorders>
              <w:right w:val="single" w:sz="4" w:space="0" w:color="000000"/>
            </w:tcBorders>
          </w:tcPr>
          <w:p w14:paraId="1211EC1E"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Compute the Fourier series expansion and express the sine and cosine series.</w:t>
            </w:r>
          </w:p>
        </w:tc>
        <w:tc>
          <w:tcPr>
            <w:tcW w:w="83" w:type="dxa"/>
            <w:tcBorders>
              <w:top w:val="nil"/>
              <w:left w:val="single" w:sz="4" w:space="0" w:color="000000"/>
              <w:bottom w:val="nil"/>
              <w:right w:val="single" w:sz="4" w:space="0" w:color="000000"/>
            </w:tcBorders>
          </w:tcPr>
          <w:p w14:paraId="549BFE7C" w14:textId="77777777" w:rsidR="009B25DE" w:rsidRDefault="009B25DE">
            <w:pPr>
              <w:rPr>
                <w:rFonts w:ascii="Arial Narrow" w:eastAsia="Arial Narrow" w:hAnsi="Arial Narrow" w:cs="Arial Narrow"/>
                <w:sz w:val="18"/>
                <w:szCs w:val="18"/>
              </w:rPr>
            </w:pPr>
          </w:p>
        </w:tc>
        <w:tc>
          <w:tcPr>
            <w:tcW w:w="427" w:type="dxa"/>
            <w:vMerge w:val="restart"/>
            <w:tcBorders>
              <w:left w:val="single" w:sz="4" w:space="0" w:color="000000"/>
            </w:tcBorders>
          </w:tcPr>
          <w:p w14:paraId="7F7EAEBD"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Engineering Knowledge</w:t>
            </w:r>
          </w:p>
        </w:tc>
        <w:tc>
          <w:tcPr>
            <w:tcW w:w="427" w:type="dxa"/>
            <w:vMerge w:val="restart"/>
          </w:tcPr>
          <w:p w14:paraId="3A0284BE"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Problem Analysis</w:t>
            </w:r>
          </w:p>
        </w:tc>
        <w:tc>
          <w:tcPr>
            <w:tcW w:w="427" w:type="dxa"/>
            <w:vMerge w:val="restart"/>
          </w:tcPr>
          <w:p w14:paraId="0DAB3F13"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Design/development of solutions</w:t>
            </w:r>
          </w:p>
        </w:tc>
        <w:tc>
          <w:tcPr>
            <w:tcW w:w="430" w:type="dxa"/>
            <w:vMerge w:val="restart"/>
          </w:tcPr>
          <w:p w14:paraId="7D9F6B67"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 xml:space="preserve">Conduct investigations of complex problems </w:t>
            </w:r>
          </w:p>
        </w:tc>
        <w:tc>
          <w:tcPr>
            <w:tcW w:w="427" w:type="dxa"/>
            <w:vMerge w:val="restart"/>
          </w:tcPr>
          <w:p w14:paraId="67E854C3"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Modern Tool Usage</w:t>
            </w:r>
          </w:p>
        </w:tc>
        <w:tc>
          <w:tcPr>
            <w:tcW w:w="427" w:type="dxa"/>
            <w:vMerge w:val="restart"/>
          </w:tcPr>
          <w:p w14:paraId="5708B0E7"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The engineer and society</w:t>
            </w:r>
          </w:p>
        </w:tc>
        <w:tc>
          <w:tcPr>
            <w:tcW w:w="427" w:type="dxa"/>
            <w:vMerge w:val="restart"/>
          </w:tcPr>
          <w:p w14:paraId="0377759F"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Environment &amp; Sustainability</w:t>
            </w:r>
          </w:p>
        </w:tc>
        <w:tc>
          <w:tcPr>
            <w:tcW w:w="430" w:type="dxa"/>
            <w:vMerge w:val="restart"/>
          </w:tcPr>
          <w:p w14:paraId="18E8173A"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Ethics</w:t>
            </w:r>
          </w:p>
        </w:tc>
        <w:tc>
          <w:tcPr>
            <w:tcW w:w="427" w:type="dxa"/>
            <w:vMerge w:val="restart"/>
          </w:tcPr>
          <w:p w14:paraId="1ACFC3F8"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Individual &amp; Team Work</w:t>
            </w:r>
          </w:p>
        </w:tc>
        <w:tc>
          <w:tcPr>
            <w:tcW w:w="427" w:type="dxa"/>
            <w:vMerge w:val="restart"/>
          </w:tcPr>
          <w:p w14:paraId="2F9DC7E7"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Communication</w:t>
            </w:r>
          </w:p>
        </w:tc>
        <w:tc>
          <w:tcPr>
            <w:tcW w:w="427" w:type="dxa"/>
            <w:vMerge w:val="restart"/>
          </w:tcPr>
          <w:p w14:paraId="530AB558"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Project Mgt. &amp; Finance</w:t>
            </w:r>
          </w:p>
        </w:tc>
        <w:tc>
          <w:tcPr>
            <w:tcW w:w="455" w:type="dxa"/>
            <w:vMerge w:val="restart"/>
          </w:tcPr>
          <w:p w14:paraId="5CDBD54C"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Life Long Learning</w:t>
            </w:r>
          </w:p>
        </w:tc>
        <w:tc>
          <w:tcPr>
            <w:tcW w:w="377" w:type="dxa"/>
            <w:vMerge w:val="restart"/>
          </w:tcPr>
          <w:p w14:paraId="7892A6C3"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PSO-1</w:t>
            </w:r>
          </w:p>
        </w:tc>
        <w:tc>
          <w:tcPr>
            <w:tcW w:w="377" w:type="dxa"/>
            <w:vMerge w:val="restart"/>
          </w:tcPr>
          <w:p w14:paraId="2D148518"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PSO-2</w:t>
            </w:r>
          </w:p>
        </w:tc>
        <w:tc>
          <w:tcPr>
            <w:tcW w:w="374" w:type="dxa"/>
            <w:vMerge w:val="restart"/>
          </w:tcPr>
          <w:p w14:paraId="0742C61C"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PSO-3</w:t>
            </w:r>
          </w:p>
        </w:tc>
      </w:tr>
      <w:tr w:rsidR="009B25DE" w14:paraId="5280C47C" w14:textId="77777777">
        <w:trPr>
          <w:trHeight w:val="288"/>
        </w:trPr>
        <w:tc>
          <w:tcPr>
            <w:tcW w:w="811" w:type="dxa"/>
          </w:tcPr>
          <w:p w14:paraId="2BABBB6F"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3 :</w:t>
            </w:r>
            <w:proofErr w:type="gramEnd"/>
            <w:r>
              <w:rPr>
                <w:rFonts w:ascii="Arial Narrow" w:eastAsia="Arial Narrow" w:hAnsi="Arial Narrow" w:cs="Arial Narrow"/>
                <w:b/>
                <w:i/>
                <w:sz w:val="18"/>
                <w:szCs w:val="18"/>
              </w:rPr>
              <w:t xml:space="preserve"> </w:t>
            </w:r>
          </w:p>
        </w:tc>
        <w:tc>
          <w:tcPr>
            <w:tcW w:w="6768" w:type="dxa"/>
            <w:gridSpan w:val="2"/>
            <w:tcBorders>
              <w:right w:val="single" w:sz="4" w:space="0" w:color="000000"/>
            </w:tcBorders>
          </w:tcPr>
          <w:p w14:paraId="76426C49"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Analyze one-dimensional wave and heat equations using PDE and Fourier series concepts.</w:t>
            </w:r>
          </w:p>
        </w:tc>
        <w:tc>
          <w:tcPr>
            <w:tcW w:w="83" w:type="dxa"/>
            <w:tcBorders>
              <w:top w:val="nil"/>
              <w:left w:val="single" w:sz="4" w:space="0" w:color="000000"/>
              <w:bottom w:val="nil"/>
              <w:right w:val="single" w:sz="4" w:space="0" w:color="000000"/>
            </w:tcBorders>
          </w:tcPr>
          <w:p w14:paraId="6D4119FD"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758EE74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64BB66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1A19A5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4FAB887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29E732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3B37A2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762EB3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58E75A4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E801F5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43EADC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39EC54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55" w:type="dxa"/>
            <w:vMerge/>
          </w:tcPr>
          <w:p w14:paraId="7D03F26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1B77A56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581017D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7C6F3CE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68C799F9" w14:textId="77777777">
        <w:trPr>
          <w:trHeight w:val="288"/>
        </w:trPr>
        <w:tc>
          <w:tcPr>
            <w:tcW w:w="811" w:type="dxa"/>
            <w:tcBorders>
              <w:bottom w:val="single" w:sz="4" w:space="0" w:color="000000"/>
            </w:tcBorders>
          </w:tcPr>
          <w:p w14:paraId="30FE9D0B"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4 :</w:t>
            </w:r>
            <w:proofErr w:type="gramEnd"/>
            <w:r>
              <w:rPr>
                <w:rFonts w:ascii="Arial Narrow" w:eastAsia="Arial Narrow" w:hAnsi="Arial Narrow" w:cs="Arial Narrow"/>
                <w:b/>
                <w:i/>
                <w:sz w:val="18"/>
                <w:szCs w:val="18"/>
              </w:rPr>
              <w:t xml:space="preserve"> </w:t>
            </w:r>
          </w:p>
        </w:tc>
        <w:tc>
          <w:tcPr>
            <w:tcW w:w="6768" w:type="dxa"/>
            <w:gridSpan w:val="2"/>
            <w:tcBorders>
              <w:bottom w:val="single" w:sz="4" w:space="0" w:color="000000"/>
              <w:right w:val="single" w:sz="4" w:space="0" w:color="000000"/>
            </w:tcBorders>
          </w:tcPr>
          <w:p w14:paraId="32DB7A3A"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Analyze Fourier transforms and their properties.</w:t>
            </w:r>
          </w:p>
        </w:tc>
        <w:tc>
          <w:tcPr>
            <w:tcW w:w="83" w:type="dxa"/>
            <w:tcBorders>
              <w:top w:val="nil"/>
              <w:left w:val="single" w:sz="4" w:space="0" w:color="000000"/>
              <w:bottom w:val="nil"/>
              <w:right w:val="single" w:sz="4" w:space="0" w:color="000000"/>
            </w:tcBorders>
          </w:tcPr>
          <w:p w14:paraId="28ECC4A2"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1E40523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49F003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2D9127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5CA5D45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0D0E70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93BCFF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6A5D0B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724570E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D08EEA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AB8B1C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A88AD7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55" w:type="dxa"/>
            <w:vMerge/>
          </w:tcPr>
          <w:p w14:paraId="187321A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13DE7D0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596E3C7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7512AEC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689E08B5" w14:textId="77777777">
        <w:trPr>
          <w:trHeight w:val="288"/>
        </w:trPr>
        <w:tc>
          <w:tcPr>
            <w:tcW w:w="811" w:type="dxa"/>
            <w:tcBorders>
              <w:bottom w:val="single" w:sz="4" w:space="0" w:color="000000"/>
            </w:tcBorders>
          </w:tcPr>
          <w:p w14:paraId="4C6AE090"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5 :</w:t>
            </w:r>
            <w:proofErr w:type="gramEnd"/>
            <w:r>
              <w:rPr>
                <w:rFonts w:ascii="Arial Narrow" w:eastAsia="Arial Narrow" w:hAnsi="Arial Narrow" w:cs="Arial Narrow"/>
                <w:b/>
                <w:i/>
                <w:sz w:val="18"/>
                <w:szCs w:val="18"/>
              </w:rPr>
              <w:t xml:space="preserve"> </w:t>
            </w:r>
          </w:p>
        </w:tc>
        <w:tc>
          <w:tcPr>
            <w:tcW w:w="6768" w:type="dxa"/>
            <w:gridSpan w:val="2"/>
            <w:tcBorders>
              <w:bottom w:val="single" w:sz="4" w:space="0" w:color="000000"/>
              <w:right w:val="single" w:sz="4" w:space="0" w:color="000000"/>
            </w:tcBorders>
          </w:tcPr>
          <w:p w14:paraId="3B35DEDC"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Analyze Z transform for solving discrete-time Signal problems.</w:t>
            </w:r>
          </w:p>
        </w:tc>
        <w:tc>
          <w:tcPr>
            <w:tcW w:w="83" w:type="dxa"/>
            <w:tcBorders>
              <w:top w:val="nil"/>
              <w:left w:val="single" w:sz="4" w:space="0" w:color="000000"/>
              <w:bottom w:val="nil"/>
              <w:right w:val="single" w:sz="4" w:space="0" w:color="000000"/>
            </w:tcBorders>
          </w:tcPr>
          <w:p w14:paraId="1CB38301"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2DB5721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4E7979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3AEE8D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4826BB3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0EA3C8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51FC17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E4D7FD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6E2F43B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646663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5CBA9B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13B912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55" w:type="dxa"/>
            <w:vMerge/>
          </w:tcPr>
          <w:p w14:paraId="053B4DF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4F2AF8A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3E9255D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0EF503C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2AD90662" w14:textId="77777777">
        <w:trPr>
          <w:trHeight w:val="52"/>
        </w:trPr>
        <w:tc>
          <w:tcPr>
            <w:tcW w:w="830" w:type="dxa"/>
            <w:tcBorders>
              <w:top w:val="single" w:sz="4" w:space="0" w:color="000000"/>
              <w:left w:val="nil"/>
              <w:bottom w:val="nil"/>
              <w:right w:val="nil"/>
            </w:tcBorders>
          </w:tcPr>
          <w:p w14:paraId="11C102CA" w14:textId="77777777" w:rsidR="009B25DE" w:rsidRDefault="009B25DE">
            <w:pPr>
              <w:rPr>
                <w:rFonts w:ascii="Arial Narrow" w:eastAsia="Arial Narrow" w:hAnsi="Arial Narrow" w:cs="Arial Narrow"/>
                <w:sz w:val="18"/>
                <w:szCs w:val="18"/>
              </w:rPr>
            </w:pPr>
          </w:p>
        </w:tc>
        <w:tc>
          <w:tcPr>
            <w:tcW w:w="6749" w:type="dxa"/>
            <w:gridSpan w:val="2"/>
            <w:tcBorders>
              <w:top w:val="single" w:sz="4" w:space="0" w:color="000000"/>
              <w:left w:val="nil"/>
              <w:bottom w:val="nil"/>
              <w:right w:val="nil"/>
            </w:tcBorders>
          </w:tcPr>
          <w:p w14:paraId="3494BC9A" w14:textId="77777777" w:rsidR="009B25DE" w:rsidRDefault="009B25DE">
            <w:pPr>
              <w:rPr>
                <w:rFonts w:ascii="Arial Narrow" w:eastAsia="Arial Narrow" w:hAnsi="Arial Narrow" w:cs="Arial Narrow"/>
                <w:sz w:val="18"/>
                <w:szCs w:val="18"/>
              </w:rPr>
            </w:pPr>
          </w:p>
        </w:tc>
        <w:tc>
          <w:tcPr>
            <w:tcW w:w="83" w:type="dxa"/>
            <w:tcBorders>
              <w:top w:val="nil"/>
              <w:left w:val="nil"/>
              <w:bottom w:val="nil"/>
              <w:right w:val="single" w:sz="4" w:space="0" w:color="000000"/>
            </w:tcBorders>
          </w:tcPr>
          <w:p w14:paraId="491422C8"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24872D6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0E5544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8DE364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6FD5149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C83B3A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390F75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B6DE2B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319EF74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A80F0C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FA1CC8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D30F0E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55" w:type="dxa"/>
            <w:vMerge/>
          </w:tcPr>
          <w:p w14:paraId="5997747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225BADE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322B6B5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46C2663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7DA79EF9" w14:textId="77777777">
        <w:trPr>
          <w:trHeight w:val="288"/>
        </w:trPr>
        <w:tc>
          <w:tcPr>
            <w:tcW w:w="2634" w:type="dxa"/>
            <w:gridSpan w:val="2"/>
          </w:tcPr>
          <w:p w14:paraId="62D6975F"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Course Outcomes (CO):  </w:t>
            </w:r>
          </w:p>
        </w:tc>
        <w:tc>
          <w:tcPr>
            <w:tcW w:w="5028" w:type="dxa"/>
            <w:gridSpan w:val="2"/>
          </w:tcPr>
          <w:p w14:paraId="5D79F313"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 xml:space="preserve"> At the end of this course, learners will be able to:</w:t>
            </w:r>
          </w:p>
        </w:tc>
        <w:tc>
          <w:tcPr>
            <w:tcW w:w="427" w:type="dxa"/>
            <w:vMerge/>
            <w:tcBorders>
              <w:left w:val="single" w:sz="4" w:space="0" w:color="000000"/>
            </w:tcBorders>
          </w:tcPr>
          <w:p w14:paraId="2A6EF86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7E3C020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5F26770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30" w:type="dxa"/>
            <w:vMerge/>
          </w:tcPr>
          <w:p w14:paraId="61B0E8B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5ADD600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79BA677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7F20993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30" w:type="dxa"/>
            <w:vMerge/>
          </w:tcPr>
          <w:p w14:paraId="20A2FAB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277A3F8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17E455E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2DC0E87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55" w:type="dxa"/>
            <w:vMerge/>
          </w:tcPr>
          <w:p w14:paraId="5CA3241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7" w:type="dxa"/>
            <w:vMerge/>
          </w:tcPr>
          <w:p w14:paraId="79ACD17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7" w:type="dxa"/>
            <w:vMerge/>
          </w:tcPr>
          <w:p w14:paraId="75ED6C4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4" w:type="dxa"/>
            <w:vMerge/>
          </w:tcPr>
          <w:p w14:paraId="306068F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r>
      <w:tr w:rsidR="009B25DE" w14:paraId="585B93EC" w14:textId="77777777">
        <w:trPr>
          <w:trHeight w:val="288"/>
        </w:trPr>
        <w:tc>
          <w:tcPr>
            <w:tcW w:w="811" w:type="dxa"/>
          </w:tcPr>
          <w:p w14:paraId="228AAF18"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CO-1:</w:t>
            </w:r>
          </w:p>
        </w:tc>
        <w:tc>
          <w:tcPr>
            <w:tcW w:w="6851" w:type="dxa"/>
            <w:gridSpan w:val="3"/>
          </w:tcPr>
          <w:p w14:paraId="3D6BF047"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Construct and solve partial differential equations using various techniques.</w:t>
            </w:r>
          </w:p>
        </w:tc>
        <w:tc>
          <w:tcPr>
            <w:tcW w:w="427" w:type="dxa"/>
          </w:tcPr>
          <w:p w14:paraId="70EDB55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27" w:type="dxa"/>
          </w:tcPr>
          <w:p w14:paraId="6A53043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27" w:type="dxa"/>
          </w:tcPr>
          <w:p w14:paraId="0DD515E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42B5548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41784ED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3F75E78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2940C45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34B93FA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41CCDCA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6B393EA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0E25FDB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55" w:type="dxa"/>
          </w:tcPr>
          <w:p w14:paraId="628315F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tcPr>
          <w:p w14:paraId="59EF9A2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tcPr>
          <w:p w14:paraId="57FA6F36"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4" w:type="dxa"/>
          </w:tcPr>
          <w:p w14:paraId="3D8953A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r>
      <w:tr w:rsidR="009B25DE" w14:paraId="19E01646" w14:textId="77777777">
        <w:trPr>
          <w:trHeight w:val="288"/>
        </w:trPr>
        <w:tc>
          <w:tcPr>
            <w:tcW w:w="811" w:type="dxa"/>
          </w:tcPr>
          <w:p w14:paraId="4C46A58B"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CO-2:</w:t>
            </w:r>
          </w:p>
        </w:tc>
        <w:tc>
          <w:tcPr>
            <w:tcW w:w="6851" w:type="dxa"/>
            <w:gridSpan w:val="3"/>
          </w:tcPr>
          <w:p w14:paraId="4D49930C"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Explain the Fourier series expansion of a function in terms of sine and cosine series.</w:t>
            </w:r>
          </w:p>
        </w:tc>
        <w:tc>
          <w:tcPr>
            <w:tcW w:w="427" w:type="dxa"/>
          </w:tcPr>
          <w:p w14:paraId="1A9B0D2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27" w:type="dxa"/>
          </w:tcPr>
          <w:p w14:paraId="49534F5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27" w:type="dxa"/>
          </w:tcPr>
          <w:p w14:paraId="1C17270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3F41056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3C78C2F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7FDC5E4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441B021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5B2B52A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280F33B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6A3F421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17D7C4C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55" w:type="dxa"/>
          </w:tcPr>
          <w:p w14:paraId="4BA3C36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tcPr>
          <w:p w14:paraId="648C3576"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tcPr>
          <w:p w14:paraId="71EBD10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4" w:type="dxa"/>
          </w:tcPr>
          <w:p w14:paraId="7EBFA9C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r>
      <w:tr w:rsidR="009B25DE" w14:paraId="775A2D99" w14:textId="77777777">
        <w:trPr>
          <w:trHeight w:val="288"/>
        </w:trPr>
        <w:tc>
          <w:tcPr>
            <w:tcW w:w="811" w:type="dxa"/>
          </w:tcPr>
          <w:p w14:paraId="44C34815"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CO-3:</w:t>
            </w:r>
          </w:p>
        </w:tc>
        <w:tc>
          <w:tcPr>
            <w:tcW w:w="6851" w:type="dxa"/>
            <w:gridSpan w:val="3"/>
          </w:tcPr>
          <w:p w14:paraId="12B12081"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Identify partial differential equations and utilize Fourier series techniques to solve one dimensional wave and heat equations.</w:t>
            </w:r>
          </w:p>
        </w:tc>
        <w:tc>
          <w:tcPr>
            <w:tcW w:w="427" w:type="dxa"/>
          </w:tcPr>
          <w:p w14:paraId="3038A44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27" w:type="dxa"/>
          </w:tcPr>
          <w:p w14:paraId="0803AA4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27" w:type="dxa"/>
          </w:tcPr>
          <w:p w14:paraId="0FA79E1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2C68925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42C350C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59FF949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3CF4A06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0FBA5BB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7B5C920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295C0D7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4B7E253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55" w:type="dxa"/>
          </w:tcPr>
          <w:p w14:paraId="416585C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tcPr>
          <w:p w14:paraId="6ECA910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tcPr>
          <w:p w14:paraId="6C2B13B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4" w:type="dxa"/>
          </w:tcPr>
          <w:p w14:paraId="4BA0EAB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r>
      <w:tr w:rsidR="009B25DE" w14:paraId="51E68366" w14:textId="77777777">
        <w:trPr>
          <w:trHeight w:val="288"/>
        </w:trPr>
        <w:tc>
          <w:tcPr>
            <w:tcW w:w="811" w:type="dxa"/>
          </w:tcPr>
          <w:p w14:paraId="599437B9"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 xml:space="preserve">CO-4: </w:t>
            </w:r>
          </w:p>
        </w:tc>
        <w:tc>
          <w:tcPr>
            <w:tcW w:w="6851" w:type="dxa"/>
            <w:gridSpan w:val="3"/>
          </w:tcPr>
          <w:p w14:paraId="262A98D6"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Apply Fourier transforms techniques in signal analysis.</w:t>
            </w:r>
          </w:p>
        </w:tc>
        <w:tc>
          <w:tcPr>
            <w:tcW w:w="427" w:type="dxa"/>
          </w:tcPr>
          <w:p w14:paraId="4B36216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27" w:type="dxa"/>
          </w:tcPr>
          <w:p w14:paraId="76AC808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27" w:type="dxa"/>
          </w:tcPr>
          <w:p w14:paraId="52CC7F0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0A323FA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44BFE8A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114CBDA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4814CD51"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61157CD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1063D4F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60EF02A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4C453CC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55" w:type="dxa"/>
          </w:tcPr>
          <w:p w14:paraId="173940B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tcPr>
          <w:p w14:paraId="0A7361B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tcPr>
          <w:p w14:paraId="0778E27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4" w:type="dxa"/>
          </w:tcPr>
          <w:p w14:paraId="43954E3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r>
      <w:tr w:rsidR="009B25DE" w14:paraId="27DFF0EF" w14:textId="77777777">
        <w:trPr>
          <w:trHeight w:val="288"/>
        </w:trPr>
        <w:tc>
          <w:tcPr>
            <w:tcW w:w="811" w:type="dxa"/>
          </w:tcPr>
          <w:p w14:paraId="134BBDB8"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CO-5:</w:t>
            </w:r>
          </w:p>
        </w:tc>
        <w:tc>
          <w:tcPr>
            <w:tcW w:w="6851" w:type="dxa"/>
            <w:gridSpan w:val="3"/>
          </w:tcPr>
          <w:p w14:paraId="5BB9F144"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Solve discrete-time signal problems using Z transforms.</w:t>
            </w:r>
          </w:p>
        </w:tc>
        <w:tc>
          <w:tcPr>
            <w:tcW w:w="427" w:type="dxa"/>
          </w:tcPr>
          <w:p w14:paraId="0769AB1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27" w:type="dxa"/>
          </w:tcPr>
          <w:p w14:paraId="7BD5BF6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27" w:type="dxa"/>
          </w:tcPr>
          <w:p w14:paraId="521D1D7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42008E6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2A63473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3DB05F0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323B4D8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281A7C7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1B2629E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2221D3F1"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06CC7C4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55" w:type="dxa"/>
          </w:tcPr>
          <w:p w14:paraId="6DC94ED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tcPr>
          <w:p w14:paraId="5EE2892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tcPr>
          <w:p w14:paraId="33B3E77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4" w:type="dxa"/>
          </w:tcPr>
          <w:p w14:paraId="17C2D131"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r>
    </w:tbl>
    <w:p w14:paraId="552ADA23" w14:textId="77777777" w:rsidR="009B25DE" w:rsidRDefault="00000000">
      <w:pPr>
        <w:tabs>
          <w:tab w:val="left" w:pos="1114"/>
        </w:tabs>
        <w:rPr>
          <w:rFonts w:ascii="Arial Narrow" w:eastAsia="Arial Narrow" w:hAnsi="Arial Narrow" w:cs="Arial Narrow"/>
          <w:sz w:val="18"/>
          <w:szCs w:val="18"/>
        </w:rPr>
      </w:pPr>
      <w:r>
        <w:rPr>
          <w:rFonts w:ascii="Arial Narrow" w:eastAsia="Arial Narrow" w:hAnsi="Arial Narrow" w:cs="Arial Narrow"/>
          <w:sz w:val="18"/>
          <w:szCs w:val="18"/>
        </w:rPr>
        <w:tab/>
      </w:r>
    </w:p>
    <w:tbl>
      <w:tblPr>
        <w:tblStyle w:val="a2"/>
        <w:tblW w:w="139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975"/>
        <w:gridCol w:w="6975"/>
      </w:tblGrid>
      <w:tr w:rsidR="009B25DE" w14:paraId="15E01F81" w14:textId="77777777">
        <w:tc>
          <w:tcPr>
            <w:tcW w:w="6975" w:type="dxa"/>
            <w:tcBorders>
              <w:left w:val="single" w:sz="4" w:space="0" w:color="000000"/>
              <w:bottom w:val="single" w:sz="4" w:space="0" w:color="000000"/>
              <w:right w:val="nil"/>
            </w:tcBorders>
          </w:tcPr>
          <w:p w14:paraId="67FF5E55" w14:textId="77777777" w:rsidR="009B25DE" w:rsidRDefault="00000000">
            <w:pPr>
              <w:rPr>
                <w:rFonts w:ascii="Arial Narrow" w:eastAsia="Arial Narrow" w:hAnsi="Arial Narrow" w:cs="Arial Narrow"/>
                <w:b/>
                <w:i/>
                <w:sz w:val="18"/>
                <w:szCs w:val="18"/>
              </w:rPr>
            </w:pPr>
            <w:r>
              <w:rPr>
                <w:rFonts w:ascii="Arial Narrow" w:eastAsia="Arial Narrow" w:hAnsi="Arial Narrow" w:cs="Arial Narrow"/>
                <w:b/>
                <w:i/>
                <w:sz w:val="18"/>
                <w:szCs w:val="18"/>
              </w:rPr>
              <w:t>Unit-1 - Partial Differential Equations</w:t>
            </w:r>
          </w:p>
        </w:tc>
        <w:tc>
          <w:tcPr>
            <w:tcW w:w="6975" w:type="dxa"/>
            <w:tcBorders>
              <w:left w:val="nil"/>
              <w:bottom w:val="single" w:sz="4" w:space="0" w:color="000000"/>
            </w:tcBorders>
          </w:tcPr>
          <w:p w14:paraId="4AD2D91E" w14:textId="77777777" w:rsidR="009B25DE" w:rsidRDefault="00000000">
            <w:pPr>
              <w:jc w:val="right"/>
              <w:rPr>
                <w:rFonts w:ascii="Arial Narrow" w:eastAsia="Arial Narrow" w:hAnsi="Arial Narrow" w:cs="Arial Narrow"/>
                <w:i/>
                <w:sz w:val="18"/>
                <w:szCs w:val="18"/>
              </w:rPr>
            </w:pPr>
            <w:r>
              <w:rPr>
                <w:rFonts w:ascii="Arial Narrow" w:eastAsia="Arial Narrow" w:hAnsi="Arial Narrow" w:cs="Arial Narrow"/>
                <w:b/>
                <w:i/>
                <w:sz w:val="18"/>
                <w:szCs w:val="18"/>
              </w:rPr>
              <w:t>12 Hour</w:t>
            </w:r>
          </w:p>
        </w:tc>
      </w:tr>
      <w:tr w:rsidR="009B25DE" w14:paraId="7D5D680A" w14:textId="77777777">
        <w:trPr>
          <w:trHeight w:val="521"/>
        </w:trPr>
        <w:tc>
          <w:tcPr>
            <w:tcW w:w="13950" w:type="dxa"/>
            <w:gridSpan w:val="2"/>
            <w:tcBorders>
              <w:top w:val="single" w:sz="4" w:space="0" w:color="000000"/>
              <w:bottom w:val="single" w:sz="4" w:space="0" w:color="000000"/>
            </w:tcBorders>
          </w:tcPr>
          <w:p w14:paraId="522555E7" w14:textId="77777777" w:rsidR="009B25DE" w:rsidRDefault="00000000">
            <w:pPr>
              <w:spacing w:line="276" w:lineRule="auto"/>
              <w:jc w:val="both"/>
              <w:rPr>
                <w:rFonts w:ascii="Arial Narrow" w:eastAsia="Arial Narrow" w:hAnsi="Arial Narrow" w:cs="Arial Narrow"/>
                <w:i/>
                <w:sz w:val="18"/>
                <w:szCs w:val="18"/>
              </w:rPr>
            </w:pPr>
            <w:r>
              <w:rPr>
                <w:rFonts w:ascii="Arial Narrow" w:eastAsia="Arial Narrow" w:hAnsi="Arial Narrow" w:cs="Arial Narrow"/>
                <w:i/>
                <w:sz w:val="18"/>
                <w:szCs w:val="18"/>
              </w:rPr>
              <w:lastRenderedPageBreak/>
              <w:t>Formation of partial differential equations by eliminating arbitrary constants &amp; arbitrary functions- Solutions of standard types of first order partial differential equations – Lagrange’s linear equation – Linear partial differential equations of second and higher order with constant coefficients of homogeneous types.</w:t>
            </w:r>
          </w:p>
        </w:tc>
      </w:tr>
      <w:tr w:rsidR="009B25DE" w14:paraId="1713307F" w14:textId="77777777">
        <w:tc>
          <w:tcPr>
            <w:tcW w:w="6975" w:type="dxa"/>
            <w:tcBorders>
              <w:top w:val="single" w:sz="4" w:space="0" w:color="000000"/>
              <w:right w:val="nil"/>
            </w:tcBorders>
          </w:tcPr>
          <w:p w14:paraId="036D41C5"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b/>
                <w:i/>
                <w:color w:val="000000"/>
                <w:sz w:val="18"/>
                <w:szCs w:val="18"/>
              </w:rPr>
              <w:t>Unit-2 - Fourier Series</w:t>
            </w:r>
          </w:p>
        </w:tc>
        <w:tc>
          <w:tcPr>
            <w:tcW w:w="6975" w:type="dxa"/>
            <w:tcBorders>
              <w:top w:val="single" w:sz="4" w:space="0" w:color="000000"/>
              <w:left w:val="nil"/>
            </w:tcBorders>
          </w:tcPr>
          <w:p w14:paraId="1180D90B" w14:textId="77777777" w:rsidR="009B25DE" w:rsidRDefault="00000000">
            <w:pPr>
              <w:widowControl w:val="0"/>
              <w:pBdr>
                <w:top w:val="nil"/>
                <w:left w:val="nil"/>
                <w:bottom w:val="nil"/>
                <w:right w:val="nil"/>
                <w:between w:val="nil"/>
              </w:pBdr>
              <w:jc w:val="right"/>
              <w:rPr>
                <w:rFonts w:ascii="Arial Narrow" w:eastAsia="Arial Narrow" w:hAnsi="Arial Narrow" w:cs="Arial Narrow"/>
                <w:b/>
                <w:i/>
                <w:color w:val="000000"/>
                <w:sz w:val="18"/>
                <w:szCs w:val="18"/>
              </w:rPr>
            </w:pPr>
            <w:r>
              <w:rPr>
                <w:rFonts w:ascii="Arial Narrow" w:eastAsia="Arial Narrow" w:hAnsi="Arial Narrow" w:cs="Arial Narrow"/>
                <w:b/>
                <w:i/>
                <w:color w:val="000000"/>
                <w:sz w:val="18"/>
                <w:szCs w:val="18"/>
              </w:rPr>
              <w:t>12 Hour</w:t>
            </w:r>
          </w:p>
        </w:tc>
      </w:tr>
      <w:tr w:rsidR="009B25DE" w14:paraId="47E789ED" w14:textId="77777777">
        <w:tc>
          <w:tcPr>
            <w:tcW w:w="13950" w:type="dxa"/>
            <w:gridSpan w:val="2"/>
            <w:tcBorders>
              <w:bottom w:val="single" w:sz="4" w:space="0" w:color="000000"/>
            </w:tcBorders>
          </w:tcPr>
          <w:p w14:paraId="56384623"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Dirichlet’s conditions – General Fourier series – Odd and even functions - Half range sine and cosine series - Parseval’s identity – Harmonic Analysis</w:t>
            </w:r>
          </w:p>
        </w:tc>
      </w:tr>
      <w:tr w:rsidR="009B25DE" w14:paraId="4245E580" w14:textId="77777777">
        <w:tc>
          <w:tcPr>
            <w:tcW w:w="6975" w:type="dxa"/>
            <w:tcBorders>
              <w:top w:val="single" w:sz="4" w:space="0" w:color="000000"/>
              <w:left w:val="single" w:sz="4" w:space="0" w:color="000000"/>
              <w:bottom w:val="single" w:sz="4" w:space="0" w:color="000000"/>
              <w:right w:val="nil"/>
            </w:tcBorders>
          </w:tcPr>
          <w:p w14:paraId="18A32171"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b/>
                <w:i/>
                <w:color w:val="000000"/>
                <w:sz w:val="18"/>
                <w:szCs w:val="18"/>
              </w:rPr>
              <w:t>Unit-3 - Applications of Partial differential equations</w:t>
            </w:r>
          </w:p>
        </w:tc>
        <w:tc>
          <w:tcPr>
            <w:tcW w:w="6975" w:type="dxa"/>
            <w:tcBorders>
              <w:top w:val="single" w:sz="4" w:space="0" w:color="000000"/>
              <w:left w:val="nil"/>
              <w:bottom w:val="single" w:sz="4" w:space="0" w:color="000000"/>
              <w:right w:val="single" w:sz="4" w:space="0" w:color="000000"/>
            </w:tcBorders>
          </w:tcPr>
          <w:p w14:paraId="4546A572" w14:textId="77777777" w:rsidR="009B25DE" w:rsidRDefault="00000000">
            <w:pPr>
              <w:widowControl w:val="0"/>
              <w:pBdr>
                <w:top w:val="nil"/>
                <w:left w:val="nil"/>
                <w:bottom w:val="nil"/>
                <w:right w:val="nil"/>
                <w:between w:val="nil"/>
              </w:pBdr>
              <w:jc w:val="right"/>
              <w:rPr>
                <w:rFonts w:ascii="Arial Narrow" w:eastAsia="Arial Narrow" w:hAnsi="Arial Narrow" w:cs="Arial Narrow"/>
                <w:i/>
                <w:color w:val="000000"/>
                <w:sz w:val="18"/>
                <w:szCs w:val="18"/>
              </w:rPr>
            </w:pPr>
            <w:r>
              <w:rPr>
                <w:rFonts w:ascii="Arial Narrow" w:eastAsia="Arial Narrow" w:hAnsi="Arial Narrow" w:cs="Arial Narrow"/>
                <w:b/>
                <w:i/>
                <w:color w:val="000000"/>
                <w:sz w:val="18"/>
                <w:szCs w:val="18"/>
              </w:rPr>
              <w:t>12 Hour</w:t>
            </w:r>
          </w:p>
        </w:tc>
      </w:tr>
      <w:tr w:rsidR="009B25DE" w14:paraId="32019142" w14:textId="77777777">
        <w:tc>
          <w:tcPr>
            <w:tcW w:w="13950" w:type="dxa"/>
            <w:gridSpan w:val="2"/>
            <w:tcBorders>
              <w:top w:val="single" w:sz="4" w:space="0" w:color="000000"/>
              <w:bottom w:val="single" w:sz="4" w:space="0" w:color="000000"/>
            </w:tcBorders>
          </w:tcPr>
          <w:p w14:paraId="0E82263C"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i/>
                <w:sz w:val="18"/>
                <w:szCs w:val="18"/>
              </w:rPr>
              <w:t xml:space="preserve">Classification of second order partial differential equations - Method of separation of variables – Solutions of </w:t>
            </w:r>
            <w:proofErr w:type="gramStart"/>
            <w:r>
              <w:rPr>
                <w:rFonts w:ascii="Arial Narrow" w:eastAsia="Arial Narrow" w:hAnsi="Arial Narrow" w:cs="Arial Narrow"/>
                <w:i/>
                <w:sz w:val="18"/>
                <w:szCs w:val="18"/>
              </w:rPr>
              <w:t>one dimensional</w:t>
            </w:r>
            <w:proofErr w:type="gramEnd"/>
            <w:r>
              <w:rPr>
                <w:rFonts w:ascii="Arial Narrow" w:eastAsia="Arial Narrow" w:hAnsi="Arial Narrow" w:cs="Arial Narrow"/>
                <w:i/>
                <w:sz w:val="18"/>
                <w:szCs w:val="18"/>
              </w:rPr>
              <w:t xml:space="preserve"> wave equation - One dimensional equation of heat conduction (Insulated edges excluded) - Steady state condition with zero boundary - Steady state condition with non-zero boundary conditions</w:t>
            </w:r>
          </w:p>
        </w:tc>
      </w:tr>
      <w:tr w:rsidR="009B25DE" w14:paraId="41E098A2" w14:textId="77777777">
        <w:tc>
          <w:tcPr>
            <w:tcW w:w="6975" w:type="dxa"/>
            <w:tcBorders>
              <w:right w:val="nil"/>
            </w:tcBorders>
          </w:tcPr>
          <w:p w14:paraId="012E5311"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b/>
                <w:i/>
                <w:sz w:val="18"/>
                <w:szCs w:val="18"/>
              </w:rPr>
              <w:t>Unit-4 - Fourier Transforms</w:t>
            </w:r>
          </w:p>
        </w:tc>
        <w:tc>
          <w:tcPr>
            <w:tcW w:w="6975" w:type="dxa"/>
            <w:tcBorders>
              <w:left w:val="nil"/>
            </w:tcBorders>
          </w:tcPr>
          <w:p w14:paraId="69356E97" w14:textId="77777777" w:rsidR="009B25DE" w:rsidRDefault="00000000">
            <w:pPr>
              <w:jc w:val="right"/>
              <w:rPr>
                <w:rFonts w:ascii="Arial Narrow" w:eastAsia="Arial Narrow" w:hAnsi="Arial Narrow" w:cs="Arial Narrow"/>
                <w:i/>
                <w:sz w:val="18"/>
                <w:szCs w:val="18"/>
              </w:rPr>
            </w:pPr>
            <w:r>
              <w:rPr>
                <w:rFonts w:ascii="Arial Narrow" w:eastAsia="Arial Narrow" w:hAnsi="Arial Narrow" w:cs="Arial Narrow"/>
                <w:b/>
                <w:i/>
                <w:sz w:val="18"/>
                <w:szCs w:val="18"/>
              </w:rPr>
              <w:t>12 Hour</w:t>
            </w:r>
          </w:p>
        </w:tc>
      </w:tr>
      <w:tr w:rsidR="009B25DE" w14:paraId="6B60B691" w14:textId="77777777">
        <w:tc>
          <w:tcPr>
            <w:tcW w:w="13950" w:type="dxa"/>
            <w:gridSpan w:val="2"/>
            <w:tcBorders>
              <w:bottom w:val="single" w:sz="4" w:space="0" w:color="000000"/>
            </w:tcBorders>
          </w:tcPr>
          <w:p w14:paraId="604C54DE"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i/>
                <w:sz w:val="18"/>
                <w:szCs w:val="18"/>
              </w:rPr>
              <w:t>Fourier transform pair – Properties -Fourier sine and cosine transforms – Properties– Transforms of simple functions - Convolution theorem (without proof) – Parseval’s identity.</w:t>
            </w:r>
          </w:p>
        </w:tc>
      </w:tr>
      <w:tr w:rsidR="009B25DE" w14:paraId="2AF2C633" w14:textId="77777777">
        <w:tc>
          <w:tcPr>
            <w:tcW w:w="6975" w:type="dxa"/>
            <w:tcBorders>
              <w:right w:val="nil"/>
            </w:tcBorders>
          </w:tcPr>
          <w:p w14:paraId="7848C46B"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b/>
                <w:i/>
                <w:sz w:val="18"/>
                <w:szCs w:val="18"/>
              </w:rPr>
              <w:t>Unit-5 - Transforms</w:t>
            </w:r>
          </w:p>
        </w:tc>
        <w:tc>
          <w:tcPr>
            <w:tcW w:w="6975" w:type="dxa"/>
            <w:tcBorders>
              <w:left w:val="nil"/>
            </w:tcBorders>
          </w:tcPr>
          <w:p w14:paraId="1AA444DE" w14:textId="77777777" w:rsidR="009B25DE" w:rsidRDefault="00000000">
            <w:pPr>
              <w:jc w:val="right"/>
              <w:rPr>
                <w:rFonts w:ascii="Arial Narrow" w:eastAsia="Arial Narrow" w:hAnsi="Arial Narrow" w:cs="Arial Narrow"/>
                <w:i/>
                <w:sz w:val="18"/>
                <w:szCs w:val="18"/>
              </w:rPr>
            </w:pPr>
            <w:r>
              <w:rPr>
                <w:rFonts w:ascii="Arial Narrow" w:eastAsia="Arial Narrow" w:hAnsi="Arial Narrow" w:cs="Arial Narrow"/>
                <w:b/>
                <w:i/>
                <w:sz w:val="18"/>
                <w:szCs w:val="18"/>
              </w:rPr>
              <w:t>12 Hour</w:t>
            </w:r>
          </w:p>
        </w:tc>
      </w:tr>
      <w:tr w:rsidR="009B25DE" w14:paraId="2B0943F4" w14:textId="77777777">
        <w:tc>
          <w:tcPr>
            <w:tcW w:w="13950" w:type="dxa"/>
            <w:gridSpan w:val="2"/>
          </w:tcPr>
          <w:p w14:paraId="3EAA6C4B"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i/>
                <w:sz w:val="18"/>
                <w:szCs w:val="18"/>
              </w:rPr>
              <w:t>Z - transforms – Properties of Z transforms – Inverse Z transforms – Convolution theorem (without Proof) – Solution of linear difference equations with constant coefficients using Z-transform</w:t>
            </w:r>
          </w:p>
        </w:tc>
      </w:tr>
    </w:tbl>
    <w:p w14:paraId="1D809ECA" w14:textId="77777777" w:rsidR="009B25DE" w:rsidRDefault="009B25DE">
      <w:pPr>
        <w:rPr>
          <w:rFonts w:ascii="Arial Narrow" w:eastAsia="Arial Narrow" w:hAnsi="Arial Narrow" w:cs="Arial Narrow"/>
          <w:sz w:val="18"/>
          <w:szCs w:val="18"/>
        </w:rPr>
      </w:pPr>
    </w:p>
    <w:tbl>
      <w:tblPr>
        <w:tblStyle w:val="a3"/>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9"/>
        <w:gridCol w:w="6084"/>
        <w:gridCol w:w="6865"/>
      </w:tblGrid>
      <w:tr w:rsidR="009B25DE" w14:paraId="1CE544D0" w14:textId="77777777">
        <w:trPr>
          <w:trHeight w:val="55"/>
        </w:trPr>
        <w:tc>
          <w:tcPr>
            <w:tcW w:w="999" w:type="dxa"/>
          </w:tcPr>
          <w:p w14:paraId="6A58793B"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Learning </w:t>
            </w:r>
          </w:p>
          <w:p w14:paraId="5F2FC212" w14:textId="77777777" w:rsidR="009B25DE" w:rsidRDefault="00000000">
            <w:pPr>
              <w:rPr>
                <w:rFonts w:ascii="Arial Narrow" w:eastAsia="Arial Narrow" w:hAnsi="Arial Narrow" w:cs="Arial Narrow"/>
                <w:sz w:val="18"/>
                <w:szCs w:val="18"/>
              </w:rPr>
            </w:pPr>
            <w:r>
              <w:rPr>
                <w:rFonts w:ascii="Arial Narrow" w:eastAsia="Arial Narrow" w:hAnsi="Arial Narrow" w:cs="Arial Narrow"/>
                <w:b/>
                <w:sz w:val="18"/>
                <w:szCs w:val="18"/>
              </w:rPr>
              <w:t>Resources</w:t>
            </w:r>
          </w:p>
        </w:tc>
        <w:tc>
          <w:tcPr>
            <w:tcW w:w="6084" w:type="dxa"/>
            <w:vAlign w:val="top"/>
          </w:tcPr>
          <w:p w14:paraId="46350D1F" w14:textId="77777777" w:rsidR="009B25DE" w:rsidRDefault="00000000">
            <w:pPr>
              <w:numPr>
                <w:ilvl w:val="0"/>
                <w:numId w:val="11"/>
              </w:numPr>
              <w:pBdr>
                <w:top w:val="nil"/>
                <w:left w:val="nil"/>
                <w:bottom w:val="nil"/>
                <w:right w:val="nil"/>
                <w:between w:val="nil"/>
              </w:pBdr>
              <w:ind w:left="588"/>
              <w:rPr>
                <w:rFonts w:ascii="Arial Narrow" w:eastAsia="Arial Narrow" w:hAnsi="Arial Narrow" w:cs="Arial Narrow"/>
                <w:i/>
                <w:color w:val="000000"/>
                <w:sz w:val="18"/>
                <w:szCs w:val="18"/>
              </w:rPr>
            </w:pPr>
            <w:r>
              <w:rPr>
                <w:rFonts w:ascii="Arial Narrow" w:eastAsia="Arial Narrow" w:hAnsi="Arial Narrow" w:cs="Arial Narrow"/>
                <w:i/>
                <w:color w:val="010202"/>
                <w:sz w:val="18"/>
                <w:szCs w:val="18"/>
              </w:rPr>
              <w:t>Erwin kreyszig, Advanced Engineering Mathematics, 10th Edition, John Wiley &amp; Sons, 2015.</w:t>
            </w:r>
          </w:p>
          <w:p w14:paraId="7C453D44" w14:textId="77777777" w:rsidR="009B25DE" w:rsidRDefault="00000000">
            <w:pPr>
              <w:numPr>
                <w:ilvl w:val="0"/>
                <w:numId w:val="11"/>
              </w:numPr>
              <w:pBdr>
                <w:top w:val="nil"/>
                <w:left w:val="nil"/>
                <w:bottom w:val="nil"/>
                <w:right w:val="nil"/>
                <w:between w:val="nil"/>
              </w:pBdr>
              <w:ind w:left="588"/>
              <w:rPr>
                <w:rFonts w:ascii="Arial Narrow" w:eastAsia="Arial Narrow" w:hAnsi="Arial Narrow" w:cs="Arial Narrow"/>
                <w:i/>
                <w:color w:val="000000"/>
                <w:sz w:val="18"/>
                <w:szCs w:val="18"/>
              </w:rPr>
            </w:pPr>
            <w:r>
              <w:rPr>
                <w:rFonts w:ascii="Arial Narrow" w:eastAsia="Arial Narrow" w:hAnsi="Arial Narrow" w:cs="Arial Narrow"/>
                <w:i/>
                <w:color w:val="010202"/>
                <w:sz w:val="18"/>
                <w:szCs w:val="18"/>
              </w:rPr>
              <w:t>B.S. Grewal, Higher Engineering Mathematics, Khanna Publishers, 43rd Edition, 2015.</w:t>
            </w:r>
          </w:p>
          <w:p w14:paraId="074C6633" w14:textId="77777777" w:rsidR="009B25DE" w:rsidRDefault="00000000">
            <w:pPr>
              <w:numPr>
                <w:ilvl w:val="0"/>
                <w:numId w:val="11"/>
              </w:numPr>
              <w:pBdr>
                <w:top w:val="nil"/>
                <w:left w:val="nil"/>
                <w:bottom w:val="nil"/>
                <w:right w:val="nil"/>
                <w:between w:val="nil"/>
              </w:pBdr>
              <w:ind w:left="588"/>
              <w:rPr>
                <w:rFonts w:ascii="Arial Narrow" w:eastAsia="Arial Narrow" w:hAnsi="Arial Narrow" w:cs="Arial Narrow"/>
                <w:i/>
                <w:color w:val="010202"/>
                <w:sz w:val="18"/>
                <w:szCs w:val="18"/>
              </w:rPr>
            </w:pPr>
            <w:r>
              <w:rPr>
                <w:rFonts w:ascii="Arial Narrow" w:eastAsia="Arial Narrow" w:hAnsi="Arial Narrow" w:cs="Arial Narrow"/>
                <w:i/>
                <w:color w:val="010202"/>
                <w:sz w:val="18"/>
                <w:szCs w:val="18"/>
              </w:rPr>
              <w:t>Veerarajan T., Transforms and Partial Differential Equations, Tata McGraw-Hill, New Delhi, 3rd edition,2012.</w:t>
            </w:r>
          </w:p>
          <w:p w14:paraId="18F955D2" w14:textId="77777777" w:rsidR="009B25DE" w:rsidRDefault="00000000">
            <w:pPr>
              <w:numPr>
                <w:ilvl w:val="0"/>
                <w:numId w:val="11"/>
              </w:numPr>
              <w:pBdr>
                <w:top w:val="nil"/>
                <w:left w:val="nil"/>
                <w:bottom w:val="nil"/>
                <w:right w:val="nil"/>
                <w:between w:val="nil"/>
              </w:pBdr>
              <w:ind w:left="588"/>
              <w:rPr>
                <w:rFonts w:ascii="Arial Narrow" w:eastAsia="Arial Narrow" w:hAnsi="Arial Narrow" w:cs="Arial Narrow"/>
                <w:i/>
                <w:color w:val="010202"/>
                <w:sz w:val="18"/>
                <w:szCs w:val="18"/>
              </w:rPr>
            </w:pPr>
            <w:r>
              <w:rPr>
                <w:rFonts w:ascii="Arial Narrow" w:eastAsia="Arial Narrow" w:hAnsi="Arial Narrow" w:cs="Arial Narrow"/>
                <w:i/>
                <w:color w:val="010202"/>
                <w:sz w:val="18"/>
                <w:szCs w:val="18"/>
              </w:rPr>
              <w:t>Ramana B.V., Higher Engineering Mathematics, Tata McGraw Hill New Delhi, 2010 3rd Edition.</w:t>
            </w:r>
          </w:p>
        </w:tc>
        <w:tc>
          <w:tcPr>
            <w:tcW w:w="6865" w:type="dxa"/>
            <w:vAlign w:val="top"/>
          </w:tcPr>
          <w:p w14:paraId="305E21F9" w14:textId="77777777" w:rsidR="009B25DE" w:rsidRDefault="00000000">
            <w:pPr>
              <w:numPr>
                <w:ilvl w:val="0"/>
                <w:numId w:val="11"/>
              </w:numPr>
              <w:pBdr>
                <w:top w:val="nil"/>
                <w:left w:val="nil"/>
                <w:bottom w:val="nil"/>
                <w:right w:val="nil"/>
                <w:between w:val="nil"/>
              </w:pBdr>
              <w:ind w:left="588"/>
              <w:rPr>
                <w:rFonts w:ascii="Arial Narrow" w:eastAsia="Arial Narrow" w:hAnsi="Arial Narrow" w:cs="Arial Narrow"/>
                <w:i/>
                <w:color w:val="010202"/>
                <w:sz w:val="18"/>
                <w:szCs w:val="18"/>
              </w:rPr>
            </w:pPr>
            <w:r>
              <w:rPr>
                <w:rFonts w:ascii="Arial Narrow" w:eastAsia="Arial Narrow" w:hAnsi="Arial Narrow" w:cs="Arial Narrow"/>
                <w:i/>
                <w:color w:val="010202"/>
                <w:sz w:val="18"/>
                <w:szCs w:val="18"/>
              </w:rPr>
              <w:t>N.P. Bali and Manish Goyal, A text book of Engineering Mathematics, Laxmi Publications, New Delhi, 10th edition,2016.</w:t>
            </w:r>
          </w:p>
          <w:p w14:paraId="264A0847" w14:textId="77777777" w:rsidR="009B25DE" w:rsidRDefault="00000000">
            <w:pPr>
              <w:numPr>
                <w:ilvl w:val="0"/>
                <w:numId w:val="11"/>
              </w:numPr>
              <w:pBdr>
                <w:top w:val="nil"/>
                <w:left w:val="nil"/>
                <w:bottom w:val="nil"/>
                <w:right w:val="nil"/>
                <w:between w:val="nil"/>
              </w:pBdr>
              <w:ind w:left="588"/>
              <w:rPr>
                <w:rFonts w:ascii="Arial Narrow" w:eastAsia="Arial Narrow" w:hAnsi="Arial Narrow" w:cs="Arial Narrow"/>
                <w:i/>
                <w:color w:val="010202"/>
                <w:sz w:val="18"/>
                <w:szCs w:val="18"/>
              </w:rPr>
            </w:pPr>
            <w:r>
              <w:rPr>
                <w:rFonts w:ascii="Arial Narrow" w:eastAsia="Arial Narrow" w:hAnsi="Arial Narrow" w:cs="Arial Narrow"/>
                <w:i/>
                <w:color w:val="010202"/>
                <w:sz w:val="18"/>
                <w:szCs w:val="18"/>
              </w:rPr>
              <w:t>Kandasamy P., etal. Engineering Mathematics, Vol.II &amp; Vol.III (4</w:t>
            </w:r>
            <w:r>
              <w:rPr>
                <w:rFonts w:ascii="Arial Narrow" w:eastAsia="Arial Narrow" w:hAnsi="Arial Narrow" w:cs="Arial Narrow"/>
                <w:i/>
                <w:color w:val="010202"/>
                <w:sz w:val="18"/>
                <w:szCs w:val="18"/>
                <w:vertAlign w:val="superscript"/>
              </w:rPr>
              <w:t>th</w:t>
            </w:r>
            <w:r>
              <w:rPr>
                <w:rFonts w:ascii="Arial Narrow" w:eastAsia="Arial Narrow" w:hAnsi="Arial Narrow" w:cs="Arial Narrow"/>
                <w:i/>
                <w:color w:val="010202"/>
                <w:sz w:val="18"/>
                <w:szCs w:val="18"/>
              </w:rPr>
              <w:t xml:space="preserve"> revised edition), S. Chand &amp; Co., New Delhi,2000</w:t>
            </w:r>
          </w:p>
          <w:p w14:paraId="012C55D4" w14:textId="77777777" w:rsidR="009B25DE" w:rsidRDefault="009B25DE">
            <w:pPr>
              <w:widowControl w:val="0"/>
              <w:pBdr>
                <w:top w:val="nil"/>
                <w:left w:val="nil"/>
                <w:bottom w:val="nil"/>
                <w:right w:val="nil"/>
                <w:between w:val="nil"/>
              </w:pBdr>
              <w:ind w:left="588"/>
              <w:rPr>
                <w:rFonts w:ascii="Arial Narrow" w:eastAsia="Arial Narrow" w:hAnsi="Arial Narrow" w:cs="Arial Narrow"/>
                <w:i/>
                <w:color w:val="000000"/>
                <w:sz w:val="18"/>
                <w:szCs w:val="18"/>
              </w:rPr>
            </w:pPr>
          </w:p>
        </w:tc>
      </w:tr>
    </w:tbl>
    <w:p w14:paraId="228DAC24" w14:textId="77777777" w:rsidR="009B25DE" w:rsidRDefault="009B25DE">
      <w:pPr>
        <w:tabs>
          <w:tab w:val="left" w:pos="1515"/>
        </w:tabs>
        <w:rPr>
          <w:rFonts w:ascii="Arial Narrow" w:eastAsia="Arial Narrow" w:hAnsi="Arial Narrow" w:cs="Arial Narrow"/>
          <w:sz w:val="18"/>
          <w:szCs w:val="18"/>
        </w:rPr>
      </w:pPr>
    </w:p>
    <w:tbl>
      <w:tblPr>
        <w:tblStyle w:val="a4"/>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6"/>
        <w:gridCol w:w="2243"/>
        <w:gridCol w:w="1679"/>
        <w:gridCol w:w="1685"/>
        <w:gridCol w:w="1679"/>
        <w:gridCol w:w="1685"/>
        <w:gridCol w:w="1679"/>
        <w:gridCol w:w="1682"/>
      </w:tblGrid>
      <w:tr w:rsidR="009B25DE" w14:paraId="32DF2F3F" w14:textId="77777777">
        <w:tc>
          <w:tcPr>
            <w:tcW w:w="13948" w:type="dxa"/>
            <w:gridSpan w:val="8"/>
            <w:vAlign w:val="top"/>
          </w:tcPr>
          <w:p w14:paraId="3011B87C"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b/>
                <w:sz w:val="18"/>
                <w:szCs w:val="18"/>
              </w:rPr>
              <w:t>Learning Assessment</w:t>
            </w:r>
          </w:p>
        </w:tc>
      </w:tr>
      <w:tr w:rsidR="009B25DE" w14:paraId="47808A85" w14:textId="77777777">
        <w:tc>
          <w:tcPr>
            <w:tcW w:w="1616" w:type="dxa"/>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37245CF1" w14:textId="77777777" w:rsidR="009B25DE" w:rsidRDefault="009B25DE">
            <w:pPr>
              <w:rPr>
                <w:rFonts w:ascii="Arial Narrow" w:eastAsia="Arial Narrow" w:hAnsi="Arial Narrow" w:cs="Arial Narrow"/>
                <w:color w:val="000000"/>
                <w:sz w:val="18"/>
                <w:szCs w:val="18"/>
              </w:rPr>
            </w:pPr>
          </w:p>
        </w:tc>
        <w:tc>
          <w:tcPr>
            <w:tcW w:w="2243" w:type="dxa"/>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090E4B9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Bloom’s</w:t>
            </w:r>
          </w:p>
          <w:p w14:paraId="04771E0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Level of Thinking</w:t>
            </w:r>
          </w:p>
        </w:tc>
        <w:tc>
          <w:tcPr>
            <w:tcW w:w="6728" w:type="dxa"/>
            <w:gridSpan w:val="4"/>
            <w:tcBorders>
              <w:top w:val="single" w:sz="4" w:space="0" w:color="000000"/>
              <w:left w:val="single" w:sz="4" w:space="0" w:color="000000"/>
              <w:bottom w:val="single" w:sz="4" w:space="0" w:color="000000"/>
              <w:right w:val="single" w:sz="4" w:space="0" w:color="000000"/>
            </w:tcBorders>
            <w:tcMar>
              <w:left w:w="115" w:type="dxa"/>
              <w:right w:w="115" w:type="dxa"/>
            </w:tcMar>
          </w:tcPr>
          <w:p w14:paraId="68C7A62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Continuous Learning Assessment (CLA) </w:t>
            </w:r>
          </w:p>
        </w:tc>
        <w:tc>
          <w:tcPr>
            <w:tcW w:w="3361" w:type="dxa"/>
            <w:gridSpan w:val="2"/>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4E3E9F3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Summative</w:t>
            </w:r>
          </w:p>
          <w:p w14:paraId="536F6B9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Final Examination </w:t>
            </w:r>
          </w:p>
          <w:p w14:paraId="747F021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(40% weightage)</w:t>
            </w:r>
          </w:p>
        </w:tc>
      </w:tr>
      <w:tr w:rsidR="009B25DE" w14:paraId="31CB18BE" w14:textId="77777777">
        <w:tc>
          <w:tcPr>
            <w:tcW w:w="1616"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294ED98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2243"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50FBAEE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336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62721A8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Formative</w:t>
            </w:r>
          </w:p>
          <w:p w14:paraId="4E71815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CLA-1 Average of unit test</w:t>
            </w:r>
          </w:p>
          <w:p w14:paraId="737CCD6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(50%)</w:t>
            </w:r>
          </w:p>
        </w:tc>
        <w:tc>
          <w:tcPr>
            <w:tcW w:w="336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15E216C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Life-Long Learning</w:t>
            </w:r>
          </w:p>
          <w:p w14:paraId="1D91C3D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CLA-2  </w:t>
            </w:r>
          </w:p>
          <w:p w14:paraId="7C13C5C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(10%) </w:t>
            </w:r>
          </w:p>
        </w:tc>
        <w:tc>
          <w:tcPr>
            <w:tcW w:w="3361" w:type="dxa"/>
            <w:gridSpan w:val="2"/>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1D96807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r>
      <w:tr w:rsidR="009B25DE" w14:paraId="27F764AF" w14:textId="77777777">
        <w:tc>
          <w:tcPr>
            <w:tcW w:w="1616"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5780FDC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2243"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0A93889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8EBDA8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B2B466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639DE8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51B92F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DE24CE0"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DABEEDC"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r>
      <w:tr w:rsidR="009B25DE" w14:paraId="68837666"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8DE6397"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1</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69F85C6"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Remember</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0DBE8A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F7A165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9B77A6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EE035E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A80F9B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0F8EC0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199E88D9"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6620731"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2</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9BAA377"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Understand</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81DDCB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CA8C260"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135C6A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713A09C"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705384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E4C8BDE"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2D0E3324"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1F4A9AC"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3</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21E1834"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Apply</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793724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E951E5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9BA8B3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47B5DA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BC48AA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E07672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74C6792C"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4CCC76B"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4</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F0B1776"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Analyze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78FB73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F73F53F"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E9443E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8FEFDB1"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9574F4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5897125"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22287793"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D2379ED"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5</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5097D7F"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Evaluate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820497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9AFAD1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38FB75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B79BE6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88B476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23FBC5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14D218B0"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57FF775"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6</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944E7B2"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Create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379673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37A6540"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98B3D2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DB54F58"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FB19E7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C18F73F"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2E209E7D"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B09C185" w14:textId="77777777" w:rsidR="009B25DE" w:rsidRDefault="009B25DE">
            <w:pPr>
              <w:rPr>
                <w:rFonts w:ascii="Arial Narrow" w:eastAsia="Arial Narrow" w:hAnsi="Arial Narrow" w:cs="Arial Narrow"/>
                <w:color w:val="000000"/>
                <w:sz w:val="18"/>
                <w:szCs w:val="18"/>
              </w:rPr>
            </w:pP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052044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Total</w:t>
            </w:r>
          </w:p>
        </w:tc>
        <w:tc>
          <w:tcPr>
            <w:tcW w:w="336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579EB8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100 %</w:t>
            </w:r>
          </w:p>
        </w:tc>
        <w:tc>
          <w:tcPr>
            <w:tcW w:w="336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14DA9E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100 %</w:t>
            </w:r>
          </w:p>
        </w:tc>
        <w:tc>
          <w:tcPr>
            <w:tcW w:w="3361"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B7BF98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100 %</w:t>
            </w:r>
          </w:p>
        </w:tc>
      </w:tr>
    </w:tbl>
    <w:p w14:paraId="346CF136" w14:textId="77777777" w:rsidR="009B25DE" w:rsidRDefault="009B25DE">
      <w:pPr>
        <w:rPr>
          <w:rFonts w:ascii="Arial Narrow" w:eastAsia="Arial Narrow" w:hAnsi="Arial Narrow" w:cs="Arial Narrow"/>
          <w:sz w:val="18"/>
          <w:szCs w:val="18"/>
        </w:rPr>
      </w:pPr>
    </w:p>
    <w:tbl>
      <w:tblPr>
        <w:tblStyle w:val="a5"/>
        <w:tblW w:w="139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4331"/>
        <w:gridCol w:w="4981"/>
        <w:gridCol w:w="4640"/>
      </w:tblGrid>
      <w:tr w:rsidR="009B25DE" w14:paraId="70C8A4C6" w14:textId="77777777">
        <w:tc>
          <w:tcPr>
            <w:tcW w:w="13952" w:type="dxa"/>
            <w:gridSpan w:val="3"/>
            <w:vAlign w:val="center"/>
          </w:tcPr>
          <w:p w14:paraId="526E6940"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 Course Designers</w:t>
            </w:r>
          </w:p>
        </w:tc>
      </w:tr>
      <w:tr w:rsidR="009B25DE" w14:paraId="4E8BD094" w14:textId="77777777">
        <w:tc>
          <w:tcPr>
            <w:tcW w:w="4331" w:type="dxa"/>
            <w:vAlign w:val="center"/>
          </w:tcPr>
          <w:p w14:paraId="5C6628AE"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 Experts from Industry</w:t>
            </w:r>
          </w:p>
        </w:tc>
        <w:tc>
          <w:tcPr>
            <w:tcW w:w="4981" w:type="dxa"/>
            <w:vAlign w:val="center"/>
          </w:tcPr>
          <w:p w14:paraId="563372A7"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 Experts from Higher Technical Institutions</w:t>
            </w:r>
          </w:p>
        </w:tc>
        <w:tc>
          <w:tcPr>
            <w:tcW w:w="4640" w:type="dxa"/>
            <w:vAlign w:val="center"/>
          </w:tcPr>
          <w:p w14:paraId="0EC24989"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 Internal Experts</w:t>
            </w:r>
          </w:p>
        </w:tc>
      </w:tr>
      <w:tr w:rsidR="009B25DE" w14:paraId="2F1D0193" w14:textId="77777777">
        <w:tc>
          <w:tcPr>
            <w:tcW w:w="4331" w:type="dxa"/>
          </w:tcPr>
          <w:p w14:paraId="64CDA65D" w14:textId="77777777" w:rsidR="009B25DE" w:rsidRDefault="00000000">
            <w:pPr>
              <w:widowControl w:val="0"/>
              <w:numPr>
                <w:ilvl w:val="0"/>
                <w:numId w:val="5"/>
              </w:numPr>
              <w:pBdr>
                <w:top w:val="nil"/>
                <w:left w:val="nil"/>
                <w:bottom w:val="nil"/>
                <w:right w:val="nil"/>
                <w:between w:val="nil"/>
              </w:pBdr>
              <w:ind w:left="357" w:hanging="270"/>
              <w:rPr>
                <w:rFonts w:ascii="Arial Narrow" w:eastAsia="Arial Narrow" w:hAnsi="Arial Narrow" w:cs="Arial Narrow"/>
                <w:i/>
                <w:color w:val="000000"/>
              </w:rPr>
            </w:pPr>
            <w:r>
              <w:rPr>
                <w:rFonts w:ascii="Arial Narrow" w:eastAsia="Arial Narrow" w:hAnsi="Arial Narrow" w:cs="Arial Narrow"/>
                <w:i/>
                <w:color w:val="000000"/>
                <w:sz w:val="18"/>
                <w:szCs w:val="18"/>
              </w:rPr>
              <w:t>Mr. Madhan Shanmugasundaram, Infosys Technologies</w:t>
            </w:r>
          </w:p>
        </w:tc>
        <w:tc>
          <w:tcPr>
            <w:tcW w:w="4981" w:type="dxa"/>
          </w:tcPr>
          <w:p w14:paraId="40742D81" w14:textId="77777777" w:rsidR="009B25DE" w:rsidRDefault="00000000">
            <w:pPr>
              <w:widowControl w:val="0"/>
              <w:numPr>
                <w:ilvl w:val="0"/>
                <w:numId w:val="8"/>
              </w:numPr>
              <w:pBdr>
                <w:top w:val="nil"/>
                <w:left w:val="nil"/>
                <w:bottom w:val="nil"/>
                <w:right w:val="nil"/>
                <w:between w:val="nil"/>
              </w:pBdr>
              <w:ind w:left="357" w:hanging="270"/>
              <w:rPr>
                <w:rFonts w:ascii="Arial Narrow" w:eastAsia="Arial Narrow" w:hAnsi="Arial Narrow" w:cs="Arial Narrow"/>
                <w:i/>
                <w:color w:val="000000"/>
              </w:rPr>
            </w:pPr>
            <w:r>
              <w:rPr>
                <w:rFonts w:ascii="Arial Narrow" w:eastAsia="Arial Narrow" w:hAnsi="Arial Narrow" w:cs="Arial Narrow"/>
                <w:i/>
                <w:color w:val="000000"/>
                <w:sz w:val="18"/>
                <w:szCs w:val="18"/>
              </w:rPr>
              <w:t>Prof. Y.V.S.S. Sanyasiraju, IIT Madras</w:t>
            </w:r>
          </w:p>
        </w:tc>
        <w:tc>
          <w:tcPr>
            <w:tcW w:w="4640" w:type="dxa"/>
          </w:tcPr>
          <w:p w14:paraId="44028109" w14:textId="77777777" w:rsidR="009B25DE" w:rsidRDefault="00000000">
            <w:pPr>
              <w:numPr>
                <w:ilvl w:val="0"/>
                <w:numId w:val="12"/>
              </w:numPr>
              <w:pBdr>
                <w:top w:val="nil"/>
                <w:left w:val="nil"/>
                <w:bottom w:val="nil"/>
                <w:right w:val="nil"/>
                <w:between w:val="nil"/>
              </w:pBdr>
              <w:spacing w:before="60" w:after="60"/>
              <w:ind w:left="357" w:hanging="270"/>
              <w:rPr>
                <w:rFonts w:ascii="Arial Narrow" w:eastAsia="Arial Narrow" w:hAnsi="Arial Narrow" w:cs="Arial Narrow"/>
                <w:i/>
                <w:color w:val="000000"/>
              </w:rPr>
            </w:pPr>
            <w:r>
              <w:rPr>
                <w:rFonts w:ascii="Arial Narrow" w:eastAsia="Arial Narrow" w:hAnsi="Arial Narrow" w:cs="Arial Narrow"/>
                <w:i/>
                <w:color w:val="000000"/>
                <w:sz w:val="18"/>
                <w:szCs w:val="18"/>
              </w:rPr>
              <w:t xml:space="preserve">Dr. </w:t>
            </w:r>
            <w:proofErr w:type="gramStart"/>
            <w:r>
              <w:rPr>
                <w:rFonts w:ascii="Arial Narrow" w:eastAsia="Arial Narrow" w:hAnsi="Arial Narrow" w:cs="Arial Narrow"/>
                <w:i/>
                <w:color w:val="000000"/>
                <w:sz w:val="18"/>
                <w:szCs w:val="18"/>
              </w:rPr>
              <w:t>B.Vennila</w:t>
            </w:r>
            <w:proofErr w:type="gramEnd"/>
            <w:r>
              <w:rPr>
                <w:rFonts w:ascii="Arial Narrow" w:eastAsia="Arial Narrow" w:hAnsi="Arial Narrow" w:cs="Arial Narrow"/>
                <w:i/>
                <w:color w:val="000000"/>
                <w:sz w:val="18"/>
                <w:szCs w:val="18"/>
              </w:rPr>
              <w:t xml:space="preserve"> </w:t>
            </w:r>
            <w:r>
              <w:rPr>
                <w:rFonts w:ascii="Arial Narrow" w:eastAsia="Arial Narrow" w:hAnsi="Arial Narrow" w:cs="Arial Narrow"/>
                <w:i/>
                <w:color w:val="555555"/>
                <w:sz w:val="18"/>
                <w:szCs w:val="18"/>
                <w:highlight w:val="white"/>
              </w:rPr>
              <w:t>hod.maths.ktr@srmist.edu.in</w:t>
            </w:r>
          </w:p>
        </w:tc>
      </w:tr>
      <w:tr w:rsidR="009B25DE" w14:paraId="742683F8" w14:textId="77777777">
        <w:tc>
          <w:tcPr>
            <w:tcW w:w="4331" w:type="dxa"/>
            <w:vAlign w:val="center"/>
          </w:tcPr>
          <w:p w14:paraId="06D22CF0" w14:textId="77777777" w:rsidR="009B25DE" w:rsidRDefault="009B25DE">
            <w:pPr>
              <w:ind w:left="357" w:hanging="270"/>
              <w:rPr>
                <w:rFonts w:ascii="Arial Narrow" w:eastAsia="Arial Narrow" w:hAnsi="Arial Narrow" w:cs="Arial Narrow"/>
                <w:i/>
                <w:sz w:val="18"/>
                <w:szCs w:val="18"/>
              </w:rPr>
            </w:pPr>
          </w:p>
        </w:tc>
        <w:tc>
          <w:tcPr>
            <w:tcW w:w="4981" w:type="dxa"/>
          </w:tcPr>
          <w:p w14:paraId="4812A012" w14:textId="77777777" w:rsidR="009B25DE" w:rsidRDefault="00000000">
            <w:pPr>
              <w:widowControl w:val="0"/>
              <w:numPr>
                <w:ilvl w:val="0"/>
                <w:numId w:val="8"/>
              </w:numPr>
              <w:pBdr>
                <w:top w:val="nil"/>
                <w:left w:val="nil"/>
                <w:bottom w:val="nil"/>
                <w:right w:val="nil"/>
                <w:between w:val="nil"/>
              </w:pBdr>
              <w:ind w:left="357" w:hanging="270"/>
              <w:rPr>
                <w:rFonts w:ascii="Arial Narrow" w:eastAsia="Arial Narrow" w:hAnsi="Arial Narrow" w:cs="Arial Narrow"/>
                <w:i/>
                <w:color w:val="000000"/>
              </w:rPr>
            </w:pPr>
            <w:r>
              <w:rPr>
                <w:rFonts w:ascii="Arial Narrow" w:eastAsia="Arial Narrow" w:hAnsi="Arial Narrow" w:cs="Arial Narrow"/>
                <w:i/>
                <w:color w:val="000000"/>
                <w:sz w:val="18"/>
                <w:szCs w:val="18"/>
              </w:rPr>
              <w:t xml:space="preserve">Prof. K.C. Sivakumar, </w:t>
            </w:r>
            <w:proofErr w:type="gramStart"/>
            <w:r>
              <w:rPr>
                <w:rFonts w:ascii="Arial Narrow" w:eastAsia="Arial Narrow" w:hAnsi="Arial Narrow" w:cs="Arial Narrow"/>
                <w:i/>
                <w:color w:val="000000"/>
                <w:sz w:val="18"/>
                <w:szCs w:val="18"/>
              </w:rPr>
              <w:t>IIT  Madars</w:t>
            </w:r>
            <w:proofErr w:type="gramEnd"/>
          </w:p>
        </w:tc>
        <w:tc>
          <w:tcPr>
            <w:tcW w:w="4640" w:type="dxa"/>
          </w:tcPr>
          <w:p w14:paraId="0D93A4D0" w14:textId="77777777" w:rsidR="009B25DE" w:rsidRDefault="009B25DE">
            <w:pPr>
              <w:ind w:left="357" w:hanging="270"/>
              <w:rPr>
                <w:rFonts w:ascii="Arial Narrow" w:eastAsia="Arial Narrow" w:hAnsi="Arial Narrow" w:cs="Arial Narrow"/>
                <w:i/>
                <w:sz w:val="18"/>
                <w:szCs w:val="18"/>
              </w:rPr>
            </w:pPr>
          </w:p>
        </w:tc>
      </w:tr>
    </w:tbl>
    <w:p w14:paraId="04A1BB15" w14:textId="77777777" w:rsidR="009B25DE" w:rsidRDefault="009B25DE">
      <w:pPr>
        <w:rPr>
          <w:rFonts w:ascii="Arial Narrow" w:eastAsia="Arial Narrow" w:hAnsi="Arial Narrow" w:cs="Arial Narrow"/>
          <w:sz w:val="18"/>
          <w:szCs w:val="18"/>
        </w:rPr>
      </w:pPr>
    </w:p>
    <w:p w14:paraId="4B92BD04" w14:textId="77777777" w:rsidR="009B25DE" w:rsidRDefault="009B25DE">
      <w:pPr>
        <w:rPr>
          <w:rFonts w:ascii="Arial Narrow" w:eastAsia="Arial Narrow" w:hAnsi="Arial Narrow" w:cs="Arial Narrow"/>
          <w:sz w:val="18"/>
          <w:szCs w:val="18"/>
        </w:rPr>
      </w:pPr>
    </w:p>
    <w:p w14:paraId="576A189F" w14:textId="77777777" w:rsidR="009B25DE" w:rsidRDefault="009B25DE">
      <w:pPr>
        <w:rPr>
          <w:rFonts w:ascii="Arial Narrow" w:eastAsia="Arial Narrow" w:hAnsi="Arial Narrow" w:cs="Arial Narrow"/>
          <w:sz w:val="18"/>
          <w:szCs w:val="18"/>
        </w:rPr>
      </w:pPr>
    </w:p>
    <w:p w14:paraId="1C3F6142" w14:textId="77777777" w:rsidR="009B25DE" w:rsidRDefault="009B25DE">
      <w:pPr>
        <w:rPr>
          <w:rFonts w:ascii="Arial Narrow" w:eastAsia="Arial Narrow" w:hAnsi="Arial Narrow" w:cs="Arial Narrow"/>
          <w:sz w:val="18"/>
          <w:szCs w:val="18"/>
        </w:rPr>
      </w:pPr>
    </w:p>
    <w:p w14:paraId="4682DE1E" w14:textId="77777777" w:rsidR="009B25DE" w:rsidRDefault="009B25DE">
      <w:pPr>
        <w:rPr>
          <w:rFonts w:ascii="Arial Narrow" w:eastAsia="Arial Narrow" w:hAnsi="Arial Narrow" w:cs="Arial Narrow"/>
          <w:sz w:val="18"/>
          <w:szCs w:val="18"/>
        </w:rPr>
      </w:pPr>
    </w:p>
    <w:p w14:paraId="25900722" w14:textId="77777777" w:rsidR="009B25DE" w:rsidRDefault="009B25DE">
      <w:pPr>
        <w:rPr>
          <w:rFonts w:ascii="Arial Narrow" w:eastAsia="Arial Narrow" w:hAnsi="Arial Narrow" w:cs="Arial Narrow"/>
          <w:sz w:val="18"/>
          <w:szCs w:val="18"/>
        </w:rPr>
      </w:pPr>
    </w:p>
    <w:p w14:paraId="216E5BDA" w14:textId="77777777" w:rsidR="009B25DE" w:rsidRDefault="009B25DE">
      <w:pPr>
        <w:rPr>
          <w:rFonts w:ascii="Arial Narrow" w:eastAsia="Arial Narrow" w:hAnsi="Arial Narrow" w:cs="Arial Narrow"/>
          <w:sz w:val="18"/>
          <w:szCs w:val="18"/>
        </w:rPr>
      </w:pPr>
    </w:p>
    <w:p w14:paraId="21C66C06" w14:textId="77777777" w:rsidR="009B25DE" w:rsidRDefault="009B25DE">
      <w:pPr>
        <w:rPr>
          <w:rFonts w:ascii="Arial Narrow" w:eastAsia="Arial Narrow" w:hAnsi="Arial Narrow" w:cs="Arial Narrow"/>
          <w:sz w:val="18"/>
          <w:szCs w:val="18"/>
        </w:rPr>
      </w:pPr>
    </w:p>
    <w:p w14:paraId="542AF400" w14:textId="77777777" w:rsidR="009B25DE" w:rsidRDefault="009B25DE">
      <w:pPr>
        <w:rPr>
          <w:rFonts w:ascii="Arial Narrow" w:eastAsia="Arial Narrow" w:hAnsi="Arial Narrow" w:cs="Arial Narrow"/>
          <w:sz w:val="18"/>
          <w:szCs w:val="18"/>
        </w:rPr>
      </w:pPr>
    </w:p>
    <w:p w14:paraId="0EDF8B54" w14:textId="77777777" w:rsidR="009B25DE" w:rsidRDefault="009B25DE">
      <w:pPr>
        <w:rPr>
          <w:rFonts w:ascii="Arial Narrow" w:eastAsia="Arial Narrow" w:hAnsi="Arial Narrow" w:cs="Arial Narrow"/>
          <w:sz w:val="18"/>
          <w:szCs w:val="18"/>
        </w:rPr>
      </w:pPr>
    </w:p>
    <w:p w14:paraId="30F0DB80" w14:textId="77777777" w:rsidR="009B25DE" w:rsidRDefault="009B25DE">
      <w:pPr>
        <w:rPr>
          <w:rFonts w:ascii="Arial Narrow" w:eastAsia="Arial Narrow" w:hAnsi="Arial Narrow" w:cs="Arial Narrow"/>
          <w:sz w:val="18"/>
          <w:szCs w:val="18"/>
        </w:rPr>
      </w:pPr>
    </w:p>
    <w:p w14:paraId="23218A01" w14:textId="77777777" w:rsidR="009B25DE" w:rsidRDefault="009B25DE">
      <w:pPr>
        <w:rPr>
          <w:rFonts w:ascii="Arial Narrow" w:eastAsia="Arial Narrow" w:hAnsi="Arial Narrow" w:cs="Arial Narrow"/>
          <w:sz w:val="18"/>
          <w:szCs w:val="18"/>
        </w:rPr>
      </w:pPr>
    </w:p>
    <w:p w14:paraId="58B80D4C" w14:textId="77777777" w:rsidR="009B25DE" w:rsidRDefault="009B25DE">
      <w:pPr>
        <w:rPr>
          <w:rFonts w:ascii="Arial Narrow" w:eastAsia="Arial Narrow" w:hAnsi="Arial Narrow" w:cs="Arial Narrow"/>
          <w:sz w:val="18"/>
          <w:szCs w:val="18"/>
        </w:rPr>
      </w:pPr>
    </w:p>
    <w:p w14:paraId="27E2FAA5" w14:textId="77777777" w:rsidR="009B25DE" w:rsidRDefault="009B25DE">
      <w:pPr>
        <w:rPr>
          <w:rFonts w:ascii="Arial Narrow" w:eastAsia="Arial Narrow" w:hAnsi="Arial Narrow" w:cs="Arial Narrow"/>
          <w:sz w:val="18"/>
          <w:szCs w:val="18"/>
        </w:rPr>
      </w:pPr>
    </w:p>
    <w:tbl>
      <w:tblPr>
        <w:tblStyle w:val="a6"/>
        <w:tblW w:w="139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93"/>
        <w:gridCol w:w="1220"/>
        <w:gridCol w:w="779"/>
        <w:gridCol w:w="4707"/>
        <w:gridCol w:w="915"/>
        <w:gridCol w:w="497"/>
        <w:gridCol w:w="3736"/>
        <w:gridCol w:w="326"/>
        <w:gridCol w:w="301"/>
        <w:gridCol w:w="352"/>
        <w:gridCol w:w="326"/>
      </w:tblGrid>
      <w:tr w:rsidR="009B25DE" w14:paraId="3A5A48BB" w14:textId="77777777">
        <w:tc>
          <w:tcPr>
            <w:tcW w:w="793" w:type="dxa"/>
            <w:vMerge w:val="restart"/>
          </w:tcPr>
          <w:p w14:paraId="49B6643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Course Code</w:t>
            </w:r>
          </w:p>
        </w:tc>
        <w:tc>
          <w:tcPr>
            <w:tcW w:w="1220" w:type="dxa"/>
            <w:vMerge w:val="restart"/>
          </w:tcPr>
          <w:p w14:paraId="752F1E0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21PDH201T</w:t>
            </w:r>
          </w:p>
        </w:tc>
        <w:tc>
          <w:tcPr>
            <w:tcW w:w="779" w:type="dxa"/>
            <w:vMerge w:val="restart"/>
          </w:tcPr>
          <w:p w14:paraId="2BA06F34"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Course</w:t>
            </w:r>
          </w:p>
          <w:p w14:paraId="44D6E44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Name</w:t>
            </w:r>
          </w:p>
        </w:tc>
        <w:tc>
          <w:tcPr>
            <w:tcW w:w="4707" w:type="dxa"/>
            <w:vMerge w:val="restart"/>
          </w:tcPr>
          <w:p w14:paraId="02FF343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SOCIAL ENGINEERING</w:t>
            </w:r>
          </w:p>
        </w:tc>
        <w:tc>
          <w:tcPr>
            <w:tcW w:w="915" w:type="dxa"/>
            <w:vMerge w:val="restart"/>
          </w:tcPr>
          <w:p w14:paraId="13839221" w14:textId="77777777" w:rsidR="009B25DE" w:rsidRDefault="00000000">
            <w:pPr>
              <w:widowControl w:val="0"/>
              <w:pBdr>
                <w:top w:val="nil"/>
                <w:left w:val="nil"/>
                <w:bottom w:val="nil"/>
                <w:right w:val="nil"/>
                <w:between w:val="nil"/>
              </w:pBdr>
              <w:spacing w:line="181" w:lineRule="auto"/>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Course</w:t>
            </w:r>
          </w:p>
          <w:p w14:paraId="3989B58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Category</w:t>
            </w:r>
          </w:p>
        </w:tc>
        <w:tc>
          <w:tcPr>
            <w:tcW w:w="497" w:type="dxa"/>
            <w:vMerge w:val="restart"/>
          </w:tcPr>
          <w:p w14:paraId="7306266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H</w:t>
            </w:r>
          </w:p>
        </w:tc>
        <w:tc>
          <w:tcPr>
            <w:tcW w:w="3736" w:type="dxa"/>
            <w:vMerge w:val="restart"/>
          </w:tcPr>
          <w:p w14:paraId="4DFD25B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Humanities &amp; Social Sciences</w:t>
            </w:r>
          </w:p>
        </w:tc>
        <w:tc>
          <w:tcPr>
            <w:tcW w:w="326" w:type="dxa"/>
          </w:tcPr>
          <w:p w14:paraId="039DFDD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L</w:t>
            </w:r>
          </w:p>
        </w:tc>
        <w:tc>
          <w:tcPr>
            <w:tcW w:w="301" w:type="dxa"/>
          </w:tcPr>
          <w:p w14:paraId="5F20A2D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T</w:t>
            </w:r>
          </w:p>
        </w:tc>
        <w:tc>
          <w:tcPr>
            <w:tcW w:w="352" w:type="dxa"/>
          </w:tcPr>
          <w:p w14:paraId="0214A5C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P</w:t>
            </w:r>
          </w:p>
        </w:tc>
        <w:tc>
          <w:tcPr>
            <w:tcW w:w="326" w:type="dxa"/>
          </w:tcPr>
          <w:p w14:paraId="6D2833D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C</w:t>
            </w:r>
          </w:p>
        </w:tc>
      </w:tr>
      <w:tr w:rsidR="009B25DE" w14:paraId="4726EFD6" w14:textId="77777777">
        <w:tc>
          <w:tcPr>
            <w:tcW w:w="793" w:type="dxa"/>
            <w:vMerge/>
          </w:tcPr>
          <w:p w14:paraId="34A4F53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1220" w:type="dxa"/>
            <w:vMerge/>
          </w:tcPr>
          <w:p w14:paraId="375F28A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79" w:type="dxa"/>
            <w:vMerge/>
          </w:tcPr>
          <w:p w14:paraId="58A8407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707" w:type="dxa"/>
            <w:vMerge/>
          </w:tcPr>
          <w:p w14:paraId="49BD602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915" w:type="dxa"/>
            <w:vMerge/>
          </w:tcPr>
          <w:p w14:paraId="011FADD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97" w:type="dxa"/>
            <w:vMerge/>
          </w:tcPr>
          <w:p w14:paraId="375CBE8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36" w:type="dxa"/>
            <w:vMerge/>
          </w:tcPr>
          <w:p w14:paraId="7C05844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26" w:type="dxa"/>
          </w:tcPr>
          <w:p w14:paraId="7AB0712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2</w:t>
            </w:r>
          </w:p>
        </w:tc>
        <w:tc>
          <w:tcPr>
            <w:tcW w:w="301" w:type="dxa"/>
          </w:tcPr>
          <w:p w14:paraId="5DF2E65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0</w:t>
            </w:r>
          </w:p>
        </w:tc>
        <w:tc>
          <w:tcPr>
            <w:tcW w:w="352" w:type="dxa"/>
          </w:tcPr>
          <w:p w14:paraId="4A7CC3A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0</w:t>
            </w:r>
          </w:p>
        </w:tc>
        <w:tc>
          <w:tcPr>
            <w:tcW w:w="326" w:type="dxa"/>
          </w:tcPr>
          <w:p w14:paraId="2F6B6C4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2</w:t>
            </w:r>
          </w:p>
        </w:tc>
      </w:tr>
    </w:tbl>
    <w:p w14:paraId="3BCBB61D" w14:textId="77777777" w:rsidR="009B25DE" w:rsidRDefault="009B25DE">
      <w:pPr>
        <w:rPr>
          <w:rFonts w:ascii="Arial Narrow" w:eastAsia="Arial Narrow" w:hAnsi="Arial Narrow" w:cs="Arial Narrow"/>
          <w:sz w:val="18"/>
          <w:szCs w:val="18"/>
        </w:rPr>
      </w:pPr>
    </w:p>
    <w:tbl>
      <w:tblPr>
        <w:tblStyle w:val="a7"/>
        <w:tblW w:w="139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96"/>
        <w:gridCol w:w="1217"/>
        <w:gridCol w:w="1102"/>
        <w:gridCol w:w="1334"/>
        <w:gridCol w:w="734"/>
        <w:gridCol w:w="2377"/>
        <w:gridCol w:w="977"/>
        <w:gridCol w:w="5115"/>
      </w:tblGrid>
      <w:tr w:rsidR="009B25DE" w14:paraId="7DC6E90C" w14:textId="77777777">
        <w:trPr>
          <w:trHeight w:val="387"/>
        </w:trPr>
        <w:tc>
          <w:tcPr>
            <w:tcW w:w="1096" w:type="dxa"/>
          </w:tcPr>
          <w:p w14:paraId="11165A6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Pre-requisite Courses</w:t>
            </w:r>
          </w:p>
        </w:tc>
        <w:tc>
          <w:tcPr>
            <w:tcW w:w="2319" w:type="dxa"/>
            <w:gridSpan w:val="2"/>
          </w:tcPr>
          <w:p w14:paraId="2197733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c>
          <w:tcPr>
            <w:tcW w:w="1334" w:type="dxa"/>
          </w:tcPr>
          <w:p w14:paraId="4A2BF599" w14:textId="77777777" w:rsidR="009B25DE" w:rsidRDefault="00000000">
            <w:pPr>
              <w:widowControl w:val="0"/>
              <w:pBdr>
                <w:top w:val="nil"/>
                <w:left w:val="nil"/>
                <w:bottom w:val="nil"/>
                <w:right w:val="nil"/>
                <w:between w:val="nil"/>
              </w:pBdr>
              <w:ind w:left="105" w:right="77" w:firstLine="156"/>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Co- requisite</w:t>
            </w:r>
          </w:p>
          <w:p w14:paraId="1379C8A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Courses</w:t>
            </w:r>
          </w:p>
        </w:tc>
        <w:tc>
          <w:tcPr>
            <w:tcW w:w="3111" w:type="dxa"/>
            <w:gridSpan w:val="2"/>
          </w:tcPr>
          <w:p w14:paraId="4213488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c>
          <w:tcPr>
            <w:tcW w:w="977" w:type="dxa"/>
          </w:tcPr>
          <w:p w14:paraId="78D1E35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Progressive Courses</w:t>
            </w:r>
          </w:p>
        </w:tc>
        <w:tc>
          <w:tcPr>
            <w:tcW w:w="5115" w:type="dxa"/>
          </w:tcPr>
          <w:p w14:paraId="270B765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r>
      <w:tr w:rsidR="009B25DE" w14:paraId="33CB9A39" w14:textId="77777777">
        <w:tc>
          <w:tcPr>
            <w:tcW w:w="2313" w:type="dxa"/>
            <w:gridSpan w:val="2"/>
          </w:tcPr>
          <w:p w14:paraId="52E77994"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Course Offering Department</w:t>
            </w:r>
          </w:p>
        </w:tc>
        <w:tc>
          <w:tcPr>
            <w:tcW w:w="3170" w:type="dxa"/>
            <w:gridSpan w:val="3"/>
          </w:tcPr>
          <w:p w14:paraId="1530054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Career Development Centre</w:t>
            </w:r>
          </w:p>
        </w:tc>
        <w:tc>
          <w:tcPr>
            <w:tcW w:w="2377" w:type="dxa"/>
          </w:tcPr>
          <w:p w14:paraId="6E4808FA"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Data Book / Codes / Standards</w:t>
            </w:r>
          </w:p>
        </w:tc>
        <w:tc>
          <w:tcPr>
            <w:tcW w:w="6092" w:type="dxa"/>
            <w:gridSpan w:val="2"/>
          </w:tcPr>
          <w:p w14:paraId="5C8D4CE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r>
    </w:tbl>
    <w:p w14:paraId="24E85CEB" w14:textId="77777777" w:rsidR="009B25DE" w:rsidRDefault="009B25DE">
      <w:pPr>
        <w:rPr>
          <w:rFonts w:ascii="Arial Narrow" w:eastAsia="Arial Narrow" w:hAnsi="Arial Narrow" w:cs="Arial Narrow"/>
          <w:sz w:val="18"/>
          <w:szCs w:val="18"/>
        </w:rPr>
      </w:pPr>
    </w:p>
    <w:tbl>
      <w:tblPr>
        <w:tblStyle w:val="a8"/>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
        <w:gridCol w:w="1772"/>
        <w:gridCol w:w="4871"/>
        <w:gridCol w:w="250"/>
        <w:gridCol w:w="423"/>
        <w:gridCol w:w="423"/>
        <w:gridCol w:w="423"/>
        <w:gridCol w:w="427"/>
        <w:gridCol w:w="424"/>
        <w:gridCol w:w="424"/>
        <w:gridCol w:w="424"/>
        <w:gridCol w:w="427"/>
        <w:gridCol w:w="424"/>
        <w:gridCol w:w="424"/>
        <w:gridCol w:w="424"/>
        <w:gridCol w:w="448"/>
        <w:gridCol w:w="375"/>
        <w:gridCol w:w="375"/>
        <w:gridCol w:w="372"/>
      </w:tblGrid>
      <w:tr w:rsidR="009B25DE" w14:paraId="44D456BE" w14:textId="77777777">
        <w:trPr>
          <w:trHeight w:val="282"/>
        </w:trPr>
        <w:tc>
          <w:tcPr>
            <w:tcW w:w="2637" w:type="dxa"/>
            <w:gridSpan w:val="2"/>
          </w:tcPr>
          <w:p w14:paraId="01415F8B"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Course Learning Rationale (CLR):</w:t>
            </w:r>
          </w:p>
        </w:tc>
        <w:tc>
          <w:tcPr>
            <w:tcW w:w="4945" w:type="dxa"/>
            <w:tcBorders>
              <w:right w:val="single" w:sz="4" w:space="0" w:color="000000"/>
            </w:tcBorders>
          </w:tcPr>
          <w:p w14:paraId="43FB0581"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The purpose of learning this course is to:</w:t>
            </w:r>
          </w:p>
        </w:tc>
        <w:tc>
          <w:tcPr>
            <w:tcW w:w="83" w:type="dxa"/>
            <w:tcBorders>
              <w:top w:val="nil"/>
              <w:left w:val="single" w:sz="4" w:space="0" w:color="000000"/>
              <w:bottom w:val="nil"/>
              <w:right w:val="single" w:sz="4" w:space="0" w:color="000000"/>
            </w:tcBorders>
          </w:tcPr>
          <w:p w14:paraId="100EED93" w14:textId="77777777" w:rsidR="009B25DE" w:rsidRDefault="009B25DE">
            <w:pPr>
              <w:rPr>
                <w:rFonts w:ascii="Arial Narrow" w:eastAsia="Arial Narrow" w:hAnsi="Arial Narrow" w:cs="Arial Narrow"/>
                <w:sz w:val="18"/>
                <w:szCs w:val="18"/>
              </w:rPr>
            </w:pPr>
          </w:p>
        </w:tc>
        <w:tc>
          <w:tcPr>
            <w:tcW w:w="5155" w:type="dxa"/>
            <w:gridSpan w:val="12"/>
            <w:tcBorders>
              <w:left w:val="single" w:sz="4" w:space="0" w:color="000000"/>
            </w:tcBorders>
          </w:tcPr>
          <w:p w14:paraId="27BCD8D3"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 xml:space="preserve">Program Outcomes (PO) </w:t>
            </w:r>
          </w:p>
        </w:tc>
        <w:tc>
          <w:tcPr>
            <w:tcW w:w="1128" w:type="dxa"/>
            <w:gridSpan w:val="3"/>
            <w:vMerge w:val="restart"/>
            <w:tcBorders>
              <w:left w:val="single" w:sz="4" w:space="0" w:color="000000"/>
            </w:tcBorders>
          </w:tcPr>
          <w:p w14:paraId="12D6E7E1"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Program</w:t>
            </w:r>
          </w:p>
          <w:p w14:paraId="598A5251"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Specific</w:t>
            </w:r>
          </w:p>
          <w:p w14:paraId="2A84D461"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outcomes</w:t>
            </w:r>
          </w:p>
        </w:tc>
      </w:tr>
      <w:tr w:rsidR="009B25DE" w14:paraId="7577BAD9" w14:textId="77777777">
        <w:trPr>
          <w:trHeight w:val="288"/>
        </w:trPr>
        <w:tc>
          <w:tcPr>
            <w:tcW w:w="811" w:type="dxa"/>
          </w:tcPr>
          <w:p w14:paraId="21109822"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1 :</w:t>
            </w:r>
            <w:proofErr w:type="gramEnd"/>
            <w:r>
              <w:rPr>
                <w:rFonts w:ascii="Arial Narrow" w:eastAsia="Arial Narrow" w:hAnsi="Arial Narrow" w:cs="Arial Narrow"/>
                <w:b/>
                <w:i/>
                <w:sz w:val="18"/>
                <w:szCs w:val="18"/>
              </w:rPr>
              <w:t xml:space="preserve"> </w:t>
            </w:r>
          </w:p>
        </w:tc>
        <w:tc>
          <w:tcPr>
            <w:tcW w:w="6771" w:type="dxa"/>
            <w:gridSpan w:val="2"/>
            <w:tcBorders>
              <w:right w:val="single" w:sz="4" w:space="0" w:color="000000"/>
            </w:tcBorders>
          </w:tcPr>
          <w:p w14:paraId="14A9136A"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 xml:space="preserve">create personal and </w:t>
            </w:r>
            <w:proofErr w:type="gramStart"/>
            <w:r>
              <w:rPr>
                <w:rFonts w:ascii="Arial Narrow" w:eastAsia="Arial Narrow" w:hAnsi="Arial Narrow" w:cs="Arial Narrow"/>
                <w:i/>
                <w:sz w:val="18"/>
                <w:szCs w:val="18"/>
              </w:rPr>
              <w:t>social  awareness</w:t>
            </w:r>
            <w:proofErr w:type="gramEnd"/>
            <w:r>
              <w:rPr>
                <w:rFonts w:ascii="Arial Narrow" w:eastAsia="Arial Narrow" w:hAnsi="Arial Narrow" w:cs="Arial Narrow"/>
                <w:i/>
                <w:sz w:val="18"/>
                <w:szCs w:val="18"/>
              </w:rPr>
              <w:t xml:space="preserve"> and responsibility</w:t>
            </w:r>
          </w:p>
        </w:tc>
        <w:tc>
          <w:tcPr>
            <w:tcW w:w="83" w:type="dxa"/>
            <w:tcBorders>
              <w:top w:val="nil"/>
              <w:left w:val="single" w:sz="4" w:space="0" w:color="000000"/>
              <w:bottom w:val="nil"/>
              <w:right w:val="single" w:sz="4" w:space="0" w:color="000000"/>
            </w:tcBorders>
          </w:tcPr>
          <w:p w14:paraId="355A92CA" w14:textId="77777777" w:rsidR="009B25DE" w:rsidRDefault="009B25DE">
            <w:pPr>
              <w:jc w:val="center"/>
              <w:rPr>
                <w:rFonts w:ascii="Arial Narrow" w:eastAsia="Arial Narrow" w:hAnsi="Arial Narrow" w:cs="Arial Narrow"/>
                <w:sz w:val="18"/>
                <w:szCs w:val="18"/>
              </w:rPr>
            </w:pPr>
          </w:p>
        </w:tc>
        <w:tc>
          <w:tcPr>
            <w:tcW w:w="427" w:type="dxa"/>
            <w:tcBorders>
              <w:left w:val="single" w:sz="4" w:space="0" w:color="000000"/>
            </w:tcBorders>
          </w:tcPr>
          <w:p w14:paraId="6EBE1B9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w:t>
            </w:r>
          </w:p>
        </w:tc>
        <w:tc>
          <w:tcPr>
            <w:tcW w:w="427" w:type="dxa"/>
          </w:tcPr>
          <w:p w14:paraId="0E3518E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2</w:t>
            </w:r>
          </w:p>
        </w:tc>
        <w:tc>
          <w:tcPr>
            <w:tcW w:w="427" w:type="dxa"/>
          </w:tcPr>
          <w:p w14:paraId="2609B78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3</w:t>
            </w:r>
          </w:p>
        </w:tc>
        <w:tc>
          <w:tcPr>
            <w:tcW w:w="430" w:type="dxa"/>
          </w:tcPr>
          <w:p w14:paraId="5DD28CC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4</w:t>
            </w:r>
          </w:p>
        </w:tc>
        <w:tc>
          <w:tcPr>
            <w:tcW w:w="427" w:type="dxa"/>
          </w:tcPr>
          <w:p w14:paraId="7170C81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5</w:t>
            </w:r>
          </w:p>
        </w:tc>
        <w:tc>
          <w:tcPr>
            <w:tcW w:w="427" w:type="dxa"/>
          </w:tcPr>
          <w:p w14:paraId="0EB869C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6</w:t>
            </w:r>
          </w:p>
        </w:tc>
        <w:tc>
          <w:tcPr>
            <w:tcW w:w="427" w:type="dxa"/>
          </w:tcPr>
          <w:p w14:paraId="53BFC2B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7</w:t>
            </w:r>
          </w:p>
        </w:tc>
        <w:tc>
          <w:tcPr>
            <w:tcW w:w="430" w:type="dxa"/>
          </w:tcPr>
          <w:p w14:paraId="7E9D361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8</w:t>
            </w:r>
          </w:p>
        </w:tc>
        <w:tc>
          <w:tcPr>
            <w:tcW w:w="427" w:type="dxa"/>
          </w:tcPr>
          <w:p w14:paraId="70306A11"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9</w:t>
            </w:r>
          </w:p>
        </w:tc>
        <w:tc>
          <w:tcPr>
            <w:tcW w:w="427" w:type="dxa"/>
          </w:tcPr>
          <w:p w14:paraId="0C61EF1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10</w:t>
            </w:r>
          </w:p>
        </w:tc>
        <w:tc>
          <w:tcPr>
            <w:tcW w:w="427" w:type="dxa"/>
          </w:tcPr>
          <w:p w14:paraId="241CE70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11</w:t>
            </w:r>
          </w:p>
        </w:tc>
        <w:tc>
          <w:tcPr>
            <w:tcW w:w="452" w:type="dxa"/>
            <w:tcBorders>
              <w:right w:val="single" w:sz="4" w:space="0" w:color="000000"/>
            </w:tcBorders>
          </w:tcPr>
          <w:p w14:paraId="03D86D9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12</w:t>
            </w:r>
          </w:p>
        </w:tc>
        <w:tc>
          <w:tcPr>
            <w:tcW w:w="1128" w:type="dxa"/>
            <w:gridSpan w:val="3"/>
            <w:vMerge/>
            <w:tcBorders>
              <w:left w:val="single" w:sz="4" w:space="0" w:color="000000"/>
            </w:tcBorders>
          </w:tcPr>
          <w:p w14:paraId="20F1C0A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6775095E" w14:textId="77777777">
        <w:trPr>
          <w:trHeight w:val="288"/>
        </w:trPr>
        <w:tc>
          <w:tcPr>
            <w:tcW w:w="811" w:type="dxa"/>
          </w:tcPr>
          <w:p w14:paraId="0D481949"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2 :</w:t>
            </w:r>
            <w:proofErr w:type="gramEnd"/>
            <w:r>
              <w:rPr>
                <w:rFonts w:ascii="Arial Narrow" w:eastAsia="Arial Narrow" w:hAnsi="Arial Narrow" w:cs="Arial Narrow"/>
                <w:b/>
                <w:i/>
                <w:sz w:val="18"/>
                <w:szCs w:val="18"/>
              </w:rPr>
              <w:t xml:space="preserve"> </w:t>
            </w:r>
          </w:p>
        </w:tc>
        <w:tc>
          <w:tcPr>
            <w:tcW w:w="6771" w:type="dxa"/>
            <w:gridSpan w:val="2"/>
            <w:tcBorders>
              <w:right w:val="single" w:sz="4" w:space="0" w:color="000000"/>
            </w:tcBorders>
          </w:tcPr>
          <w:p w14:paraId="21FEC224"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learn about environment and approach towards social issues</w:t>
            </w:r>
          </w:p>
        </w:tc>
        <w:tc>
          <w:tcPr>
            <w:tcW w:w="83" w:type="dxa"/>
            <w:tcBorders>
              <w:top w:val="nil"/>
              <w:left w:val="single" w:sz="4" w:space="0" w:color="000000"/>
              <w:bottom w:val="nil"/>
              <w:right w:val="single" w:sz="4" w:space="0" w:color="000000"/>
            </w:tcBorders>
          </w:tcPr>
          <w:p w14:paraId="456A9088" w14:textId="77777777" w:rsidR="009B25DE" w:rsidRDefault="009B25DE">
            <w:pPr>
              <w:rPr>
                <w:rFonts w:ascii="Arial Narrow" w:eastAsia="Arial Narrow" w:hAnsi="Arial Narrow" w:cs="Arial Narrow"/>
                <w:sz w:val="18"/>
                <w:szCs w:val="18"/>
              </w:rPr>
            </w:pPr>
          </w:p>
        </w:tc>
        <w:tc>
          <w:tcPr>
            <w:tcW w:w="427" w:type="dxa"/>
            <w:vMerge w:val="restart"/>
            <w:tcBorders>
              <w:left w:val="single" w:sz="4" w:space="0" w:color="000000"/>
            </w:tcBorders>
          </w:tcPr>
          <w:p w14:paraId="243786C0"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Engineering Knowledge</w:t>
            </w:r>
          </w:p>
        </w:tc>
        <w:tc>
          <w:tcPr>
            <w:tcW w:w="427" w:type="dxa"/>
            <w:vMerge w:val="restart"/>
          </w:tcPr>
          <w:p w14:paraId="01394953"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Problem Analysis</w:t>
            </w:r>
          </w:p>
        </w:tc>
        <w:tc>
          <w:tcPr>
            <w:tcW w:w="427" w:type="dxa"/>
            <w:vMerge w:val="restart"/>
          </w:tcPr>
          <w:p w14:paraId="0DBE92E7"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Design/development of solutions</w:t>
            </w:r>
          </w:p>
        </w:tc>
        <w:tc>
          <w:tcPr>
            <w:tcW w:w="430" w:type="dxa"/>
            <w:vMerge w:val="restart"/>
          </w:tcPr>
          <w:p w14:paraId="63165FAA"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 xml:space="preserve">Conduct investigations of complex problems </w:t>
            </w:r>
          </w:p>
        </w:tc>
        <w:tc>
          <w:tcPr>
            <w:tcW w:w="427" w:type="dxa"/>
            <w:vMerge w:val="restart"/>
          </w:tcPr>
          <w:p w14:paraId="6C60E77E"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Modern Tool Usage</w:t>
            </w:r>
          </w:p>
        </w:tc>
        <w:tc>
          <w:tcPr>
            <w:tcW w:w="427" w:type="dxa"/>
            <w:vMerge w:val="restart"/>
          </w:tcPr>
          <w:p w14:paraId="5C9DB020"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The engineer and society</w:t>
            </w:r>
          </w:p>
        </w:tc>
        <w:tc>
          <w:tcPr>
            <w:tcW w:w="427" w:type="dxa"/>
            <w:vMerge w:val="restart"/>
          </w:tcPr>
          <w:p w14:paraId="287AB66F"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Environment &amp; Sustainability</w:t>
            </w:r>
          </w:p>
        </w:tc>
        <w:tc>
          <w:tcPr>
            <w:tcW w:w="430" w:type="dxa"/>
            <w:vMerge w:val="restart"/>
          </w:tcPr>
          <w:p w14:paraId="06B58F01"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Ethics</w:t>
            </w:r>
          </w:p>
        </w:tc>
        <w:tc>
          <w:tcPr>
            <w:tcW w:w="427" w:type="dxa"/>
            <w:vMerge w:val="restart"/>
          </w:tcPr>
          <w:p w14:paraId="7E3BC232"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Individual &amp; Team Work</w:t>
            </w:r>
          </w:p>
        </w:tc>
        <w:tc>
          <w:tcPr>
            <w:tcW w:w="427" w:type="dxa"/>
            <w:vMerge w:val="restart"/>
          </w:tcPr>
          <w:p w14:paraId="5595F824"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Communication</w:t>
            </w:r>
          </w:p>
        </w:tc>
        <w:tc>
          <w:tcPr>
            <w:tcW w:w="427" w:type="dxa"/>
            <w:vMerge w:val="restart"/>
          </w:tcPr>
          <w:p w14:paraId="755D6035"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Project Mgt. &amp; Finance</w:t>
            </w:r>
          </w:p>
        </w:tc>
        <w:tc>
          <w:tcPr>
            <w:tcW w:w="452" w:type="dxa"/>
            <w:vMerge w:val="restart"/>
          </w:tcPr>
          <w:p w14:paraId="1A40B702"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Life Long Learning</w:t>
            </w:r>
          </w:p>
        </w:tc>
        <w:tc>
          <w:tcPr>
            <w:tcW w:w="377" w:type="dxa"/>
            <w:vMerge w:val="restart"/>
          </w:tcPr>
          <w:p w14:paraId="3FB994FA"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PSO-1</w:t>
            </w:r>
          </w:p>
        </w:tc>
        <w:tc>
          <w:tcPr>
            <w:tcW w:w="377" w:type="dxa"/>
            <w:vMerge w:val="restart"/>
          </w:tcPr>
          <w:p w14:paraId="4D951F13"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PSO-2</w:t>
            </w:r>
          </w:p>
        </w:tc>
        <w:tc>
          <w:tcPr>
            <w:tcW w:w="374" w:type="dxa"/>
            <w:vMerge w:val="restart"/>
          </w:tcPr>
          <w:p w14:paraId="6CD5F716"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PSO-3</w:t>
            </w:r>
          </w:p>
        </w:tc>
      </w:tr>
      <w:tr w:rsidR="009B25DE" w14:paraId="4C49B442" w14:textId="77777777">
        <w:trPr>
          <w:trHeight w:val="288"/>
        </w:trPr>
        <w:tc>
          <w:tcPr>
            <w:tcW w:w="811" w:type="dxa"/>
          </w:tcPr>
          <w:p w14:paraId="0FF53717"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3 :</w:t>
            </w:r>
            <w:proofErr w:type="gramEnd"/>
            <w:r>
              <w:rPr>
                <w:rFonts w:ascii="Arial Narrow" w:eastAsia="Arial Narrow" w:hAnsi="Arial Narrow" w:cs="Arial Narrow"/>
                <w:b/>
                <w:i/>
                <w:sz w:val="18"/>
                <w:szCs w:val="18"/>
              </w:rPr>
              <w:t xml:space="preserve"> </w:t>
            </w:r>
          </w:p>
        </w:tc>
        <w:tc>
          <w:tcPr>
            <w:tcW w:w="6771" w:type="dxa"/>
            <w:gridSpan w:val="2"/>
            <w:tcBorders>
              <w:right w:val="single" w:sz="4" w:space="0" w:color="000000"/>
            </w:tcBorders>
          </w:tcPr>
          <w:p w14:paraId="4D4F1BF6"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train students on social competencies to become self-reliant, resourceful and industrious</w:t>
            </w:r>
          </w:p>
        </w:tc>
        <w:tc>
          <w:tcPr>
            <w:tcW w:w="83" w:type="dxa"/>
            <w:tcBorders>
              <w:top w:val="nil"/>
              <w:left w:val="single" w:sz="4" w:space="0" w:color="000000"/>
              <w:bottom w:val="nil"/>
              <w:right w:val="single" w:sz="4" w:space="0" w:color="000000"/>
            </w:tcBorders>
          </w:tcPr>
          <w:p w14:paraId="6EF08574"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1C3CB23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F8DEA9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26D209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0F88C94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D9E830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514B1E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5F8C98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4457E9C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BB057C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7252B8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8032AE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52" w:type="dxa"/>
            <w:vMerge/>
          </w:tcPr>
          <w:p w14:paraId="1C92232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2D5C833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51219C5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117839A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7D811480" w14:textId="77777777">
        <w:trPr>
          <w:trHeight w:val="288"/>
        </w:trPr>
        <w:tc>
          <w:tcPr>
            <w:tcW w:w="811" w:type="dxa"/>
            <w:tcBorders>
              <w:bottom w:val="single" w:sz="4" w:space="0" w:color="000000"/>
            </w:tcBorders>
          </w:tcPr>
          <w:p w14:paraId="42951EF8"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4 :</w:t>
            </w:r>
            <w:proofErr w:type="gramEnd"/>
            <w:r>
              <w:rPr>
                <w:rFonts w:ascii="Arial Narrow" w:eastAsia="Arial Narrow" w:hAnsi="Arial Narrow" w:cs="Arial Narrow"/>
                <w:b/>
                <w:i/>
                <w:sz w:val="18"/>
                <w:szCs w:val="18"/>
              </w:rPr>
              <w:t xml:space="preserve"> </w:t>
            </w:r>
          </w:p>
        </w:tc>
        <w:tc>
          <w:tcPr>
            <w:tcW w:w="6771" w:type="dxa"/>
            <w:gridSpan w:val="2"/>
            <w:tcBorders>
              <w:bottom w:val="single" w:sz="4" w:space="0" w:color="000000"/>
              <w:right w:val="single" w:sz="4" w:space="0" w:color="000000"/>
            </w:tcBorders>
          </w:tcPr>
          <w:p w14:paraId="6DD1E582"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understand social entrepreneurship</w:t>
            </w:r>
          </w:p>
        </w:tc>
        <w:tc>
          <w:tcPr>
            <w:tcW w:w="83" w:type="dxa"/>
            <w:tcBorders>
              <w:top w:val="nil"/>
              <w:left w:val="single" w:sz="4" w:space="0" w:color="000000"/>
              <w:bottom w:val="nil"/>
              <w:right w:val="single" w:sz="4" w:space="0" w:color="000000"/>
            </w:tcBorders>
          </w:tcPr>
          <w:p w14:paraId="285EAF21"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5371450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B72E92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2683AF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33A9EFF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9689ED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DA2877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F3355D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2F70034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7397D4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388BEA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006D1D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52" w:type="dxa"/>
            <w:vMerge/>
          </w:tcPr>
          <w:p w14:paraId="00AC7EA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748438F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0F8B3E1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6BD8F6C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58F2A60B" w14:textId="77777777">
        <w:trPr>
          <w:trHeight w:val="288"/>
        </w:trPr>
        <w:tc>
          <w:tcPr>
            <w:tcW w:w="811" w:type="dxa"/>
            <w:tcBorders>
              <w:bottom w:val="single" w:sz="4" w:space="0" w:color="000000"/>
            </w:tcBorders>
          </w:tcPr>
          <w:p w14:paraId="5BFC606B"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 xml:space="preserve">CLR-5 : </w:t>
            </w:r>
          </w:p>
        </w:tc>
        <w:tc>
          <w:tcPr>
            <w:tcW w:w="6771" w:type="dxa"/>
            <w:gridSpan w:val="2"/>
            <w:tcBorders>
              <w:bottom w:val="single" w:sz="4" w:space="0" w:color="000000"/>
              <w:right w:val="single" w:sz="4" w:space="0" w:color="000000"/>
            </w:tcBorders>
          </w:tcPr>
          <w:p w14:paraId="7C0BD4B1"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develop a mindset to contribute to the society</w:t>
            </w:r>
          </w:p>
        </w:tc>
        <w:tc>
          <w:tcPr>
            <w:tcW w:w="83" w:type="dxa"/>
            <w:tcBorders>
              <w:top w:val="nil"/>
              <w:left w:val="single" w:sz="4" w:space="0" w:color="000000"/>
              <w:bottom w:val="nil"/>
              <w:right w:val="single" w:sz="4" w:space="0" w:color="000000"/>
            </w:tcBorders>
          </w:tcPr>
          <w:p w14:paraId="6CEB72C0"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1F9E11A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E1929A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65F1B7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39AEA35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BBD101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F1FAAE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CED657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5A5A93D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FE6AAD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F35177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2D1A81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52" w:type="dxa"/>
            <w:vMerge/>
          </w:tcPr>
          <w:p w14:paraId="60294F5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2BD6B60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6711B4B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2D4F5EC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06D81212" w14:textId="77777777">
        <w:trPr>
          <w:trHeight w:val="52"/>
        </w:trPr>
        <w:tc>
          <w:tcPr>
            <w:tcW w:w="830" w:type="dxa"/>
            <w:tcBorders>
              <w:top w:val="single" w:sz="4" w:space="0" w:color="000000"/>
              <w:left w:val="nil"/>
              <w:bottom w:val="nil"/>
              <w:right w:val="nil"/>
            </w:tcBorders>
          </w:tcPr>
          <w:p w14:paraId="6FD8D9F9" w14:textId="77777777" w:rsidR="009B25DE" w:rsidRDefault="009B25DE">
            <w:pPr>
              <w:rPr>
                <w:rFonts w:ascii="Arial Narrow" w:eastAsia="Arial Narrow" w:hAnsi="Arial Narrow" w:cs="Arial Narrow"/>
                <w:sz w:val="18"/>
                <w:szCs w:val="18"/>
              </w:rPr>
            </w:pPr>
          </w:p>
        </w:tc>
        <w:tc>
          <w:tcPr>
            <w:tcW w:w="6752" w:type="dxa"/>
            <w:gridSpan w:val="2"/>
            <w:tcBorders>
              <w:top w:val="single" w:sz="4" w:space="0" w:color="000000"/>
              <w:left w:val="nil"/>
              <w:bottom w:val="nil"/>
              <w:right w:val="nil"/>
            </w:tcBorders>
          </w:tcPr>
          <w:p w14:paraId="6D2F0776" w14:textId="77777777" w:rsidR="009B25DE" w:rsidRDefault="009B25DE">
            <w:pPr>
              <w:rPr>
                <w:rFonts w:ascii="Arial Narrow" w:eastAsia="Arial Narrow" w:hAnsi="Arial Narrow" w:cs="Arial Narrow"/>
                <w:sz w:val="18"/>
                <w:szCs w:val="18"/>
              </w:rPr>
            </w:pPr>
          </w:p>
        </w:tc>
        <w:tc>
          <w:tcPr>
            <w:tcW w:w="83" w:type="dxa"/>
            <w:tcBorders>
              <w:top w:val="nil"/>
              <w:left w:val="nil"/>
              <w:bottom w:val="nil"/>
              <w:right w:val="single" w:sz="4" w:space="0" w:color="000000"/>
            </w:tcBorders>
          </w:tcPr>
          <w:p w14:paraId="403E2A2F"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2BE531B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2B09E0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CAC6CD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1DD8EB5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5CA5EE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FA6762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0100B5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528FD98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398F07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D4E496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F626FD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52" w:type="dxa"/>
            <w:vMerge/>
          </w:tcPr>
          <w:p w14:paraId="0E69AE9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075C0A7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710A136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2A973BA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1FA62DC5" w14:textId="77777777">
        <w:trPr>
          <w:trHeight w:val="288"/>
        </w:trPr>
        <w:tc>
          <w:tcPr>
            <w:tcW w:w="2637" w:type="dxa"/>
            <w:gridSpan w:val="2"/>
          </w:tcPr>
          <w:p w14:paraId="2A39E9F3"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Course Outcomes (CO):  </w:t>
            </w:r>
          </w:p>
        </w:tc>
        <w:tc>
          <w:tcPr>
            <w:tcW w:w="5028" w:type="dxa"/>
            <w:gridSpan w:val="2"/>
          </w:tcPr>
          <w:p w14:paraId="0AD0C59B"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 xml:space="preserve"> At the end of this course, learners will be able to:</w:t>
            </w:r>
          </w:p>
        </w:tc>
        <w:tc>
          <w:tcPr>
            <w:tcW w:w="427" w:type="dxa"/>
            <w:vMerge/>
            <w:tcBorders>
              <w:left w:val="single" w:sz="4" w:space="0" w:color="000000"/>
            </w:tcBorders>
          </w:tcPr>
          <w:p w14:paraId="063972E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64F8AB4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32CEB91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30" w:type="dxa"/>
            <w:vMerge/>
          </w:tcPr>
          <w:p w14:paraId="3F9EED4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4F01EC2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17CC62F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16FD615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30" w:type="dxa"/>
            <w:vMerge/>
          </w:tcPr>
          <w:p w14:paraId="118B342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245B5EF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6057953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1B04CE4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52" w:type="dxa"/>
            <w:vMerge/>
          </w:tcPr>
          <w:p w14:paraId="226B3FF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7" w:type="dxa"/>
            <w:vMerge/>
          </w:tcPr>
          <w:p w14:paraId="078167A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7" w:type="dxa"/>
            <w:vMerge/>
          </w:tcPr>
          <w:p w14:paraId="0A716C3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4" w:type="dxa"/>
            <w:vMerge/>
          </w:tcPr>
          <w:p w14:paraId="3C518D4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r>
      <w:tr w:rsidR="009B25DE" w14:paraId="6F5F1275" w14:textId="77777777">
        <w:trPr>
          <w:trHeight w:val="288"/>
        </w:trPr>
        <w:tc>
          <w:tcPr>
            <w:tcW w:w="811" w:type="dxa"/>
          </w:tcPr>
          <w:p w14:paraId="4536A8E5"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lastRenderedPageBreak/>
              <w:t>CO-1:</w:t>
            </w:r>
          </w:p>
        </w:tc>
        <w:tc>
          <w:tcPr>
            <w:tcW w:w="6854" w:type="dxa"/>
            <w:gridSpan w:val="3"/>
            <w:vAlign w:val="top"/>
          </w:tcPr>
          <w:p w14:paraId="5CFA3A39"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identify and addresses needs of social responsibilities</w:t>
            </w:r>
          </w:p>
        </w:tc>
        <w:tc>
          <w:tcPr>
            <w:tcW w:w="427" w:type="dxa"/>
          </w:tcPr>
          <w:p w14:paraId="06987F2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23533BA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4B248E3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5470F3A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0C402A6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14A892D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27" w:type="dxa"/>
          </w:tcPr>
          <w:p w14:paraId="2216ADA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30" w:type="dxa"/>
          </w:tcPr>
          <w:p w14:paraId="5B11C90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545AAD3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35B431B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5CE3C9F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52" w:type="dxa"/>
          </w:tcPr>
          <w:p w14:paraId="29C7E11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74124F4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7D78F5B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4" w:type="dxa"/>
          </w:tcPr>
          <w:p w14:paraId="2476747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740E1945" w14:textId="77777777">
        <w:trPr>
          <w:trHeight w:val="288"/>
        </w:trPr>
        <w:tc>
          <w:tcPr>
            <w:tcW w:w="811" w:type="dxa"/>
          </w:tcPr>
          <w:p w14:paraId="2D53FDCD"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CO-2:</w:t>
            </w:r>
          </w:p>
        </w:tc>
        <w:tc>
          <w:tcPr>
            <w:tcW w:w="6854" w:type="dxa"/>
            <w:gridSpan w:val="3"/>
            <w:vAlign w:val="top"/>
          </w:tcPr>
          <w:p w14:paraId="0A3C7F83"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resolve social problems</w:t>
            </w:r>
          </w:p>
        </w:tc>
        <w:tc>
          <w:tcPr>
            <w:tcW w:w="427" w:type="dxa"/>
          </w:tcPr>
          <w:p w14:paraId="4DF4767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3672989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6553AF8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568147A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38A780D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0D061BB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3E61CEA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30" w:type="dxa"/>
          </w:tcPr>
          <w:p w14:paraId="4942166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27" w:type="dxa"/>
          </w:tcPr>
          <w:p w14:paraId="0762C55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733A46F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27" w:type="dxa"/>
          </w:tcPr>
          <w:p w14:paraId="1DC25FA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52" w:type="dxa"/>
          </w:tcPr>
          <w:p w14:paraId="44DD752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7EE3EB9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08D240A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4" w:type="dxa"/>
          </w:tcPr>
          <w:p w14:paraId="0506E1B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3A343E3F" w14:textId="77777777">
        <w:trPr>
          <w:trHeight w:val="288"/>
        </w:trPr>
        <w:tc>
          <w:tcPr>
            <w:tcW w:w="811" w:type="dxa"/>
          </w:tcPr>
          <w:p w14:paraId="5BEC6C91"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CO-3:</w:t>
            </w:r>
          </w:p>
        </w:tc>
        <w:tc>
          <w:tcPr>
            <w:tcW w:w="6854" w:type="dxa"/>
            <w:gridSpan w:val="3"/>
            <w:vAlign w:val="top"/>
          </w:tcPr>
          <w:p w14:paraId="180DE44C"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understand social responsibility competencies and Corporate Social Responsibility activities</w:t>
            </w:r>
          </w:p>
        </w:tc>
        <w:tc>
          <w:tcPr>
            <w:tcW w:w="427" w:type="dxa"/>
          </w:tcPr>
          <w:p w14:paraId="67FC077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4AB7EBA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0CD823B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5ADEBFE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2E73EE8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3091CDE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27" w:type="dxa"/>
          </w:tcPr>
          <w:p w14:paraId="649557E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w:t>
            </w:r>
          </w:p>
        </w:tc>
        <w:tc>
          <w:tcPr>
            <w:tcW w:w="430" w:type="dxa"/>
          </w:tcPr>
          <w:p w14:paraId="505B421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27" w:type="dxa"/>
          </w:tcPr>
          <w:p w14:paraId="580262A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6E8EE69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7B315E2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52" w:type="dxa"/>
          </w:tcPr>
          <w:p w14:paraId="2FF732C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3963BFF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42C7CE4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4" w:type="dxa"/>
          </w:tcPr>
          <w:p w14:paraId="064257F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518FDB9F" w14:textId="77777777">
        <w:trPr>
          <w:trHeight w:val="288"/>
        </w:trPr>
        <w:tc>
          <w:tcPr>
            <w:tcW w:w="811" w:type="dxa"/>
          </w:tcPr>
          <w:p w14:paraId="0144C93D"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 xml:space="preserve">CO-4: </w:t>
            </w:r>
          </w:p>
        </w:tc>
        <w:tc>
          <w:tcPr>
            <w:tcW w:w="6854" w:type="dxa"/>
            <w:gridSpan w:val="3"/>
            <w:vAlign w:val="top"/>
          </w:tcPr>
          <w:p w14:paraId="46E8CE2D"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build a business plan to meet social needs</w:t>
            </w:r>
          </w:p>
        </w:tc>
        <w:tc>
          <w:tcPr>
            <w:tcW w:w="427" w:type="dxa"/>
          </w:tcPr>
          <w:p w14:paraId="6C3A63D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1715566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28A137F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4BEBCFB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308BD3E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7F4C2E0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27" w:type="dxa"/>
          </w:tcPr>
          <w:p w14:paraId="288E09A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30" w:type="dxa"/>
          </w:tcPr>
          <w:p w14:paraId="6C15EA9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1FD4A9C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3C81D66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27" w:type="dxa"/>
          </w:tcPr>
          <w:p w14:paraId="5C0A7C6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52" w:type="dxa"/>
          </w:tcPr>
          <w:p w14:paraId="1953D04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3F6A824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7415682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4" w:type="dxa"/>
          </w:tcPr>
          <w:p w14:paraId="7449E2D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10EE1A09" w14:textId="77777777">
        <w:trPr>
          <w:trHeight w:val="288"/>
        </w:trPr>
        <w:tc>
          <w:tcPr>
            <w:tcW w:w="811" w:type="dxa"/>
          </w:tcPr>
          <w:p w14:paraId="16E93F4D"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CO-5:</w:t>
            </w:r>
          </w:p>
        </w:tc>
        <w:tc>
          <w:tcPr>
            <w:tcW w:w="6854" w:type="dxa"/>
            <w:gridSpan w:val="3"/>
            <w:vAlign w:val="top"/>
          </w:tcPr>
          <w:p w14:paraId="0D2E2CF7"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gain real time experience through student social responsibility project and presentation</w:t>
            </w:r>
          </w:p>
        </w:tc>
        <w:tc>
          <w:tcPr>
            <w:tcW w:w="427" w:type="dxa"/>
          </w:tcPr>
          <w:p w14:paraId="3F7FB7D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21BD01E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6AFF07B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54D7903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6CC418F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39FFBD0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2302F5E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30" w:type="dxa"/>
          </w:tcPr>
          <w:p w14:paraId="43A17D2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254A5AB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3087F94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27" w:type="dxa"/>
          </w:tcPr>
          <w:p w14:paraId="6B71D80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52" w:type="dxa"/>
          </w:tcPr>
          <w:p w14:paraId="09786A5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6B946CA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38188BA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4" w:type="dxa"/>
          </w:tcPr>
          <w:p w14:paraId="20B3130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bl>
    <w:p w14:paraId="196995FA" w14:textId="77777777" w:rsidR="009B25DE" w:rsidRDefault="00000000">
      <w:pPr>
        <w:tabs>
          <w:tab w:val="left" w:pos="1114"/>
        </w:tabs>
        <w:rPr>
          <w:rFonts w:ascii="Arial Narrow" w:eastAsia="Arial Narrow" w:hAnsi="Arial Narrow" w:cs="Arial Narrow"/>
          <w:sz w:val="18"/>
          <w:szCs w:val="18"/>
        </w:rPr>
      </w:pPr>
      <w:r>
        <w:rPr>
          <w:rFonts w:ascii="Arial Narrow" w:eastAsia="Arial Narrow" w:hAnsi="Arial Narrow" w:cs="Arial Narrow"/>
          <w:sz w:val="18"/>
          <w:szCs w:val="18"/>
        </w:rPr>
        <w:tab/>
      </w:r>
    </w:p>
    <w:tbl>
      <w:tblPr>
        <w:tblStyle w:val="a9"/>
        <w:tblW w:w="139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975"/>
        <w:gridCol w:w="6975"/>
      </w:tblGrid>
      <w:tr w:rsidR="009B25DE" w14:paraId="2A180C31" w14:textId="77777777">
        <w:tc>
          <w:tcPr>
            <w:tcW w:w="6975" w:type="dxa"/>
            <w:tcBorders>
              <w:left w:val="single" w:sz="4" w:space="0" w:color="000000"/>
              <w:bottom w:val="single" w:sz="4" w:space="0" w:color="000000"/>
              <w:right w:val="nil"/>
            </w:tcBorders>
          </w:tcPr>
          <w:p w14:paraId="02AB4EF9"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b/>
                <w:i/>
                <w:sz w:val="18"/>
                <w:szCs w:val="18"/>
              </w:rPr>
              <w:t xml:space="preserve">Unit-1 - </w:t>
            </w:r>
          </w:p>
        </w:tc>
        <w:tc>
          <w:tcPr>
            <w:tcW w:w="6975" w:type="dxa"/>
            <w:tcBorders>
              <w:left w:val="nil"/>
              <w:bottom w:val="single" w:sz="4" w:space="0" w:color="000000"/>
            </w:tcBorders>
          </w:tcPr>
          <w:p w14:paraId="01014DF3" w14:textId="77777777" w:rsidR="009B25DE" w:rsidRDefault="00000000">
            <w:pPr>
              <w:jc w:val="right"/>
              <w:rPr>
                <w:rFonts w:ascii="Arial Narrow" w:eastAsia="Arial Narrow" w:hAnsi="Arial Narrow" w:cs="Arial Narrow"/>
                <w:i/>
                <w:sz w:val="18"/>
                <w:szCs w:val="18"/>
              </w:rPr>
            </w:pPr>
            <w:r>
              <w:rPr>
                <w:rFonts w:ascii="Arial Narrow" w:eastAsia="Arial Narrow" w:hAnsi="Arial Narrow" w:cs="Arial Narrow"/>
                <w:b/>
                <w:i/>
                <w:sz w:val="18"/>
                <w:szCs w:val="18"/>
              </w:rPr>
              <w:t>6 Hour</w:t>
            </w:r>
          </w:p>
        </w:tc>
      </w:tr>
      <w:tr w:rsidR="009B25DE" w14:paraId="3133D39E" w14:textId="77777777">
        <w:tc>
          <w:tcPr>
            <w:tcW w:w="13950" w:type="dxa"/>
            <w:gridSpan w:val="2"/>
            <w:tcBorders>
              <w:top w:val="single" w:sz="4" w:space="0" w:color="000000"/>
              <w:bottom w:val="single" w:sz="4" w:space="0" w:color="000000"/>
            </w:tcBorders>
          </w:tcPr>
          <w:p w14:paraId="77988504" w14:textId="77777777" w:rsidR="009B25DE" w:rsidRDefault="00000000">
            <w:pPr>
              <w:widowControl w:val="0"/>
              <w:pBdr>
                <w:top w:val="nil"/>
                <w:left w:val="nil"/>
                <w:bottom w:val="nil"/>
                <w:right w:val="nil"/>
                <w:between w:val="nil"/>
              </w:pBdr>
              <w:jc w:val="both"/>
              <w:rPr>
                <w:rFonts w:ascii="Arial Narrow" w:eastAsia="Arial Narrow" w:hAnsi="Arial Narrow" w:cs="Arial Narrow"/>
                <w:b/>
                <w:i/>
                <w:color w:val="000000"/>
                <w:sz w:val="18"/>
                <w:szCs w:val="18"/>
              </w:rPr>
            </w:pPr>
            <w:r>
              <w:rPr>
                <w:rFonts w:ascii="Arial Narrow" w:eastAsia="Arial Narrow" w:hAnsi="Arial Narrow" w:cs="Arial Narrow"/>
                <w:i/>
                <w:color w:val="000000"/>
                <w:sz w:val="18"/>
                <w:szCs w:val="18"/>
              </w:rPr>
              <w:t>Introduction to Social Engineering – Importance – Social Ethics – Vision &amp; Mission towards society – Social Change – Individual Social Responsibility (ISR)</w:t>
            </w:r>
          </w:p>
        </w:tc>
      </w:tr>
      <w:tr w:rsidR="009B25DE" w14:paraId="24F4EF7A" w14:textId="77777777">
        <w:tc>
          <w:tcPr>
            <w:tcW w:w="6975" w:type="dxa"/>
            <w:tcBorders>
              <w:top w:val="single" w:sz="4" w:space="0" w:color="000000"/>
              <w:right w:val="nil"/>
            </w:tcBorders>
          </w:tcPr>
          <w:p w14:paraId="2C4A1883"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b/>
                <w:i/>
                <w:color w:val="000000"/>
                <w:sz w:val="18"/>
                <w:szCs w:val="18"/>
              </w:rPr>
              <w:t xml:space="preserve">Unit-2 - </w:t>
            </w:r>
          </w:p>
        </w:tc>
        <w:tc>
          <w:tcPr>
            <w:tcW w:w="6975" w:type="dxa"/>
            <w:tcBorders>
              <w:top w:val="single" w:sz="4" w:space="0" w:color="000000"/>
              <w:left w:val="nil"/>
            </w:tcBorders>
          </w:tcPr>
          <w:p w14:paraId="319B1156" w14:textId="77777777" w:rsidR="009B25DE" w:rsidRDefault="00000000">
            <w:pPr>
              <w:widowControl w:val="0"/>
              <w:pBdr>
                <w:top w:val="nil"/>
                <w:left w:val="nil"/>
                <w:bottom w:val="nil"/>
                <w:right w:val="nil"/>
                <w:between w:val="nil"/>
              </w:pBdr>
              <w:jc w:val="right"/>
              <w:rPr>
                <w:rFonts w:ascii="Arial Narrow" w:eastAsia="Arial Narrow" w:hAnsi="Arial Narrow" w:cs="Arial Narrow"/>
                <w:b/>
                <w:i/>
                <w:color w:val="000000"/>
                <w:sz w:val="18"/>
                <w:szCs w:val="18"/>
              </w:rPr>
            </w:pPr>
            <w:r>
              <w:rPr>
                <w:rFonts w:ascii="Arial Narrow" w:eastAsia="Arial Narrow" w:hAnsi="Arial Narrow" w:cs="Arial Narrow"/>
                <w:b/>
                <w:i/>
                <w:color w:val="000000"/>
                <w:sz w:val="18"/>
                <w:szCs w:val="18"/>
              </w:rPr>
              <w:t>6 Hour</w:t>
            </w:r>
          </w:p>
        </w:tc>
      </w:tr>
      <w:tr w:rsidR="009B25DE" w14:paraId="3D6AA07E" w14:textId="77777777">
        <w:tc>
          <w:tcPr>
            <w:tcW w:w="13950" w:type="dxa"/>
            <w:gridSpan w:val="2"/>
            <w:tcBorders>
              <w:bottom w:val="single" w:sz="4" w:space="0" w:color="000000"/>
            </w:tcBorders>
          </w:tcPr>
          <w:p w14:paraId="6393EFFD"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UNSDGs – Relevance &amp; impact of SDGs – Social Marketing – Marketing mix - Process</w:t>
            </w:r>
          </w:p>
        </w:tc>
      </w:tr>
      <w:tr w:rsidR="009B25DE" w14:paraId="3C08E7B6" w14:textId="77777777">
        <w:tc>
          <w:tcPr>
            <w:tcW w:w="6975" w:type="dxa"/>
            <w:tcBorders>
              <w:top w:val="single" w:sz="4" w:space="0" w:color="000000"/>
              <w:left w:val="single" w:sz="4" w:space="0" w:color="000000"/>
              <w:bottom w:val="single" w:sz="4" w:space="0" w:color="000000"/>
              <w:right w:val="nil"/>
            </w:tcBorders>
          </w:tcPr>
          <w:p w14:paraId="3E9BC49C"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b/>
                <w:i/>
                <w:color w:val="000000"/>
                <w:sz w:val="18"/>
                <w:szCs w:val="18"/>
              </w:rPr>
              <w:t xml:space="preserve">Unit-3 - </w:t>
            </w:r>
          </w:p>
        </w:tc>
        <w:tc>
          <w:tcPr>
            <w:tcW w:w="6975" w:type="dxa"/>
            <w:tcBorders>
              <w:top w:val="single" w:sz="4" w:space="0" w:color="000000"/>
              <w:left w:val="nil"/>
              <w:bottom w:val="single" w:sz="4" w:space="0" w:color="000000"/>
              <w:right w:val="single" w:sz="4" w:space="0" w:color="000000"/>
            </w:tcBorders>
          </w:tcPr>
          <w:p w14:paraId="78D26F68" w14:textId="77777777" w:rsidR="009B25DE" w:rsidRDefault="00000000">
            <w:pPr>
              <w:widowControl w:val="0"/>
              <w:pBdr>
                <w:top w:val="nil"/>
                <w:left w:val="nil"/>
                <w:bottom w:val="nil"/>
                <w:right w:val="nil"/>
                <w:between w:val="nil"/>
              </w:pBdr>
              <w:jc w:val="right"/>
              <w:rPr>
                <w:rFonts w:ascii="Arial Narrow" w:eastAsia="Arial Narrow" w:hAnsi="Arial Narrow" w:cs="Arial Narrow"/>
                <w:i/>
                <w:color w:val="000000"/>
                <w:sz w:val="18"/>
                <w:szCs w:val="18"/>
              </w:rPr>
            </w:pPr>
            <w:r>
              <w:rPr>
                <w:rFonts w:ascii="Arial Narrow" w:eastAsia="Arial Narrow" w:hAnsi="Arial Narrow" w:cs="Arial Narrow"/>
                <w:b/>
                <w:i/>
                <w:color w:val="000000"/>
                <w:sz w:val="18"/>
                <w:szCs w:val="18"/>
              </w:rPr>
              <w:t>6 Hour</w:t>
            </w:r>
          </w:p>
        </w:tc>
      </w:tr>
      <w:tr w:rsidR="009B25DE" w14:paraId="7A323E54" w14:textId="77777777">
        <w:tc>
          <w:tcPr>
            <w:tcW w:w="13950" w:type="dxa"/>
            <w:gridSpan w:val="2"/>
            <w:tcBorders>
              <w:top w:val="single" w:sz="4" w:space="0" w:color="000000"/>
              <w:bottom w:val="single" w:sz="4" w:space="0" w:color="000000"/>
            </w:tcBorders>
          </w:tcPr>
          <w:p w14:paraId="3CADFF91"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i/>
                <w:sz w:val="18"/>
                <w:szCs w:val="18"/>
              </w:rPr>
              <w:t>PRC – Self-determination – Self regulation – Well-being (PERMA) – Volunteerism – SRC – Contributing to community &amp; environment – Solving problems peacefully – Valuing diversity – Building relationships</w:t>
            </w:r>
          </w:p>
        </w:tc>
      </w:tr>
      <w:tr w:rsidR="009B25DE" w14:paraId="1276D394" w14:textId="77777777">
        <w:tc>
          <w:tcPr>
            <w:tcW w:w="6975" w:type="dxa"/>
            <w:tcBorders>
              <w:right w:val="nil"/>
            </w:tcBorders>
          </w:tcPr>
          <w:p w14:paraId="748E28DA"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b/>
                <w:i/>
                <w:sz w:val="18"/>
                <w:szCs w:val="18"/>
              </w:rPr>
              <w:t xml:space="preserve">Unit-4 - </w:t>
            </w:r>
          </w:p>
        </w:tc>
        <w:tc>
          <w:tcPr>
            <w:tcW w:w="6975" w:type="dxa"/>
            <w:tcBorders>
              <w:left w:val="nil"/>
            </w:tcBorders>
          </w:tcPr>
          <w:p w14:paraId="0CC23BA5" w14:textId="77777777" w:rsidR="009B25DE" w:rsidRDefault="00000000">
            <w:pPr>
              <w:jc w:val="right"/>
              <w:rPr>
                <w:rFonts w:ascii="Arial Narrow" w:eastAsia="Arial Narrow" w:hAnsi="Arial Narrow" w:cs="Arial Narrow"/>
                <w:i/>
                <w:sz w:val="18"/>
                <w:szCs w:val="18"/>
              </w:rPr>
            </w:pPr>
            <w:r>
              <w:rPr>
                <w:rFonts w:ascii="Arial Narrow" w:eastAsia="Arial Narrow" w:hAnsi="Arial Narrow" w:cs="Arial Narrow"/>
                <w:b/>
                <w:i/>
                <w:sz w:val="18"/>
                <w:szCs w:val="18"/>
              </w:rPr>
              <w:t>6 Hour</w:t>
            </w:r>
          </w:p>
        </w:tc>
      </w:tr>
      <w:tr w:rsidR="009B25DE" w14:paraId="4C42CCC9" w14:textId="77777777">
        <w:tc>
          <w:tcPr>
            <w:tcW w:w="13950" w:type="dxa"/>
            <w:gridSpan w:val="2"/>
            <w:tcBorders>
              <w:bottom w:val="single" w:sz="4" w:space="0" w:color="000000"/>
            </w:tcBorders>
          </w:tcPr>
          <w:p w14:paraId="739F95CD"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i/>
                <w:sz w:val="18"/>
                <w:szCs w:val="18"/>
              </w:rPr>
              <w:t>NGO – functions – Types – Approaches – NPO – Corporate Social Responsibility – Evolution - Benefits – Types – Legal Mandate</w:t>
            </w:r>
          </w:p>
        </w:tc>
      </w:tr>
      <w:tr w:rsidR="009B25DE" w14:paraId="4A222AFE" w14:textId="77777777">
        <w:tc>
          <w:tcPr>
            <w:tcW w:w="6975" w:type="dxa"/>
            <w:tcBorders>
              <w:right w:val="nil"/>
            </w:tcBorders>
          </w:tcPr>
          <w:p w14:paraId="39B729D7"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b/>
                <w:i/>
                <w:sz w:val="18"/>
                <w:szCs w:val="18"/>
              </w:rPr>
              <w:t xml:space="preserve">Unit-5 - </w:t>
            </w:r>
          </w:p>
        </w:tc>
        <w:tc>
          <w:tcPr>
            <w:tcW w:w="6975" w:type="dxa"/>
            <w:tcBorders>
              <w:left w:val="nil"/>
            </w:tcBorders>
          </w:tcPr>
          <w:p w14:paraId="42CCE962" w14:textId="77777777" w:rsidR="009B25DE" w:rsidRDefault="00000000">
            <w:pPr>
              <w:jc w:val="right"/>
              <w:rPr>
                <w:rFonts w:ascii="Arial Narrow" w:eastAsia="Arial Narrow" w:hAnsi="Arial Narrow" w:cs="Arial Narrow"/>
                <w:i/>
                <w:sz w:val="18"/>
                <w:szCs w:val="18"/>
              </w:rPr>
            </w:pPr>
            <w:r>
              <w:rPr>
                <w:rFonts w:ascii="Arial Narrow" w:eastAsia="Arial Narrow" w:hAnsi="Arial Narrow" w:cs="Arial Narrow"/>
                <w:b/>
                <w:i/>
                <w:sz w:val="18"/>
                <w:szCs w:val="18"/>
              </w:rPr>
              <w:t>6 Hour</w:t>
            </w:r>
          </w:p>
        </w:tc>
      </w:tr>
      <w:tr w:rsidR="009B25DE" w14:paraId="519C69A0" w14:textId="77777777">
        <w:tc>
          <w:tcPr>
            <w:tcW w:w="13950" w:type="dxa"/>
            <w:gridSpan w:val="2"/>
          </w:tcPr>
          <w:p w14:paraId="1BD83CAD"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i/>
                <w:sz w:val="18"/>
                <w:szCs w:val="18"/>
              </w:rPr>
              <w:t>Social Entrepreneurship – History – Impact – Types – Social Entrepreneurs – Social Enterprises – Social Business model canvas</w:t>
            </w:r>
          </w:p>
        </w:tc>
      </w:tr>
    </w:tbl>
    <w:p w14:paraId="788D027A" w14:textId="77777777" w:rsidR="009B25DE" w:rsidRDefault="009B25DE">
      <w:pPr>
        <w:rPr>
          <w:rFonts w:ascii="Arial Narrow" w:eastAsia="Arial Narrow" w:hAnsi="Arial Narrow" w:cs="Arial Narrow"/>
          <w:sz w:val="18"/>
          <w:szCs w:val="18"/>
        </w:rPr>
      </w:pPr>
    </w:p>
    <w:p w14:paraId="54A4FCFA" w14:textId="77777777" w:rsidR="009B25DE" w:rsidRDefault="009B25DE">
      <w:pPr>
        <w:rPr>
          <w:rFonts w:ascii="Arial Narrow" w:eastAsia="Arial Narrow" w:hAnsi="Arial Narrow" w:cs="Arial Narrow"/>
          <w:sz w:val="18"/>
          <w:szCs w:val="18"/>
        </w:rPr>
      </w:pPr>
    </w:p>
    <w:p w14:paraId="5889E9FF" w14:textId="77777777" w:rsidR="009B25DE" w:rsidRDefault="009B25DE">
      <w:pPr>
        <w:rPr>
          <w:rFonts w:ascii="Arial Narrow" w:eastAsia="Arial Narrow" w:hAnsi="Arial Narrow" w:cs="Arial Narrow"/>
          <w:sz w:val="18"/>
          <w:szCs w:val="18"/>
        </w:rPr>
      </w:pPr>
    </w:p>
    <w:p w14:paraId="3DE2BA0C" w14:textId="77777777" w:rsidR="009B25DE" w:rsidRDefault="009B25DE">
      <w:pPr>
        <w:rPr>
          <w:rFonts w:ascii="Arial Narrow" w:eastAsia="Arial Narrow" w:hAnsi="Arial Narrow" w:cs="Arial Narrow"/>
          <w:sz w:val="18"/>
          <w:szCs w:val="18"/>
        </w:rPr>
      </w:pPr>
    </w:p>
    <w:p w14:paraId="3E08331B" w14:textId="77777777" w:rsidR="009B25DE" w:rsidRDefault="009B25DE">
      <w:pPr>
        <w:rPr>
          <w:rFonts w:ascii="Arial Narrow" w:eastAsia="Arial Narrow" w:hAnsi="Arial Narrow" w:cs="Arial Narrow"/>
          <w:sz w:val="18"/>
          <w:szCs w:val="18"/>
        </w:rPr>
      </w:pPr>
    </w:p>
    <w:p w14:paraId="5B9D56FE" w14:textId="77777777" w:rsidR="009B25DE" w:rsidRDefault="009B25DE">
      <w:pPr>
        <w:rPr>
          <w:rFonts w:ascii="Arial Narrow" w:eastAsia="Arial Narrow" w:hAnsi="Arial Narrow" w:cs="Arial Narrow"/>
          <w:sz w:val="18"/>
          <w:szCs w:val="18"/>
        </w:rPr>
      </w:pPr>
    </w:p>
    <w:tbl>
      <w:tblPr>
        <w:tblStyle w:val="aa"/>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9"/>
        <w:gridCol w:w="6084"/>
        <w:gridCol w:w="6865"/>
      </w:tblGrid>
      <w:tr w:rsidR="009B25DE" w14:paraId="6ECC6CA6" w14:textId="77777777">
        <w:trPr>
          <w:trHeight w:val="55"/>
        </w:trPr>
        <w:tc>
          <w:tcPr>
            <w:tcW w:w="999" w:type="dxa"/>
          </w:tcPr>
          <w:p w14:paraId="3E1F335A"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Learning </w:t>
            </w:r>
          </w:p>
          <w:p w14:paraId="4E01DECF" w14:textId="77777777" w:rsidR="009B25DE" w:rsidRDefault="00000000">
            <w:pPr>
              <w:rPr>
                <w:rFonts w:ascii="Arial Narrow" w:eastAsia="Arial Narrow" w:hAnsi="Arial Narrow" w:cs="Arial Narrow"/>
                <w:sz w:val="18"/>
                <w:szCs w:val="18"/>
              </w:rPr>
            </w:pPr>
            <w:r>
              <w:rPr>
                <w:rFonts w:ascii="Arial Narrow" w:eastAsia="Arial Narrow" w:hAnsi="Arial Narrow" w:cs="Arial Narrow"/>
                <w:b/>
                <w:sz w:val="18"/>
                <w:szCs w:val="18"/>
              </w:rPr>
              <w:t>Resources</w:t>
            </w:r>
          </w:p>
        </w:tc>
        <w:tc>
          <w:tcPr>
            <w:tcW w:w="6084" w:type="dxa"/>
            <w:vAlign w:val="top"/>
          </w:tcPr>
          <w:p w14:paraId="38CD803E" w14:textId="77777777" w:rsidR="009B25DE" w:rsidRDefault="00000000">
            <w:pPr>
              <w:numPr>
                <w:ilvl w:val="0"/>
                <w:numId w:val="32"/>
              </w:numPr>
              <w:ind w:left="588"/>
              <w:rPr>
                <w:rFonts w:ascii="Arial Narrow" w:eastAsia="Arial Narrow" w:hAnsi="Arial Narrow" w:cs="Arial Narrow"/>
                <w:i/>
                <w:sz w:val="18"/>
                <w:szCs w:val="18"/>
              </w:rPr>
            </w:pPr>
            <w:r>
              <w:rPr>
                <w:rFonts w:ascii="Arial Narrow" w:eastAsia="Arial Narrow" w:hAnsi="Arial Narrow" w:cs="Arial Narrow"/>
                <w:i/>
                <w:sz w:val="18"/>
                <w:szCs w:val="18"/>
              </w:rPr>
              <w:t>Joel Makeower, Beyond The Bottom Line: Putting Social Responsibility to work for your Business and the World,Oct,1995</w:t>
            </w:r>
          </w:p>
          <w:p w14:paraId="3EBDAA95" w14:textId="77777777" w:rsidR="009B25DE" w:rsidRDefault="00000000">
            <w:pPr>
              <w:numPr>
                <w:ilvl w:val="0"/>
                <w:numId w:val="32"/>
              </w:numPr>
              <w:ind w:left="588"/>
              <w:rPr>
                <w:rFonts w:ascii="Arial Narrow" w:eastAsia="Arial Narrow" w:hAnsi="Arial Narrow" w:cs="Arial Narrow"/>
                <w:i/>
                <w:sz w:val="18"/>
                <w:szCs w:val="18"/>
                <w:highlight w:val="white"/>
              </w:rPr>
            </w:pPr>
            <w:r>
              <w:rPr>
                <w:rFonts w:ascii="Arial Narrow" w:eastAsia="Arial Narrow" w:hAnsi="Arial Narrow" w:cs="Arial Narrow"/>
                <w:i/>
                <w:sz w:val="18"/>
                <w:szCs w:val="18"/>
              </w:rPr>
              <w:t>Simen Sinek, Start with Why, How great leaders Inspire Everyone to Take Action, Penguin UK, 2011</w:t>
            </w:r>
          </w:p>
          <w:p w14:paraId="0D45EABA" w14:textId="77777777" w:rsidR="009B25DE" w:rsidRDefault="00000000">
            <w:pPr>
              <w:numPr>
                <w:ilvl w:val="0"/>
                <w:numId w:val="32"/>
              </w:numPr>
              <w:ind w:left="588"/>
              <w:rPr>
                <w:rFonts w:ascii="Arial Narrow" w:eastAsia="Arial Narrow" w:hAnsi="Arial Narrow" w:cs="Arial Narrow"/>
                <w:i/>
                <w:sz w:val="18"/>
                <w:szCs w:val="18"/>
                <w:highlight w:val="white"/>
              </w:rPr>
            </w:pPr>
            <w:r>
              <w:rPr>
                <w:rFonts w:ascii="Arial Narrow" w:eastAsia="Arial Narrow" w:hAnsi="Arial Narrow" w:cs="Arial Narrow"/>
                <w:i/>
                <w:sz w:val="18"/>
                <w:szCs w:val="18"/>
              </w:rPr>
              <w:t>Adam Grant, Give and Take: Why Helping others drives our success, Orion Publishing Group, 2014</w:t>
            </w:r>
          </w:p>
          <w:p w14:paraId="4E4A97D1" w14:textId="77777777" w:rsidR="009B25DE" w:rsidRDefault="00000000">
            <w:pPr>
              <w:numPr>
                <w:ilvl w:val="0"/>
                <w:numId w:val="32"/>
              </w:numPr>
              <w:ind w:left="588"/>
              <w:rPr>
                <w:rFonts w:ascii="Arial Narrow" w:eastAsia="Arial Narrow" w:hAnsi="Arial Narrow" w:cs="Arial Narrow"/>
                <w:i/>
                <w:sz w:val="18"/>
                <w:szCs w:val="18"/>
                <w:highlight w:val="white"/>
              </w:rPr>
            </w:pPr>
            <w:r>
              <w:rPr>
                <w:rFonts w:ascii="Arial Narrow" w:eastAsia="Arial Narrow" w:hAnsi="Arial Narrow" w:cs="Arial Narrow"/>
                <w:i/>
                <w:sz w:val="18"/>
                <w:szCs w:val="18"/>
              </w:rPr>
              <w:t>David Bornstien, How to change the world, Oxford University Press, 2007</w:t>
            </w:r>
          </w:p>
        </w:tc>
        <w:tc>
          <w:tcPr>
            <w:tcW w:w="6865" w:type="dxa"/>
            <w:vAlign w:val="top"/>
          </w:tcPr>
          <w:p w14:paraId="1EAF1A40" w14:textId="77777777" w:rsidR="009B25DE" w:rsidRDefault="00000000">
            <w:pPr>
              <w:numPr>
                <w:ilvl w:val="0"/>
                <w:numId w:val="32"/>
              </w:numPr>
              <w:ind w:left="588"/>
              <w:rPr>
                <w:rFonts w:ascii="Arial Narrow" w:eastAsia="Arial Narrow" w:hAnsi="Arial Narrow" w:cs="Arial Narrow"/>
                <w:i/>
                <w:sz w:val="18"/>
                <w:szCs w:val="18"/>
              </w:rPr>
            </w:pPr>
            <w:r>
              <w:rPr>
                <w:rFonts w:ascii="Arial Narrow" w:eastAsia="Arial Narrow" w:hAnsi="Arial Narrow" w:cs="Arial Narrow"/>
                <w:i/>
                <w:sz w:val="18"/>
                <w:szCs w:val="18"/>
              </w:rPr>
              <w:t>Nicholls,Alex,ed., Social Entrepreneurship – New Models of Sustainable Social Change, Oxford University Press, 2008</w:t>
            </w:r>
          </w:p>
          <w:p w14:paraId="3E8EBD40" w14:textId="77777777" w:rsidR="009B25DE" w:rsidRDefault="00000000">
            <w:pPr>
              <w:numPr>
                <w:ilvl w:val="0"/>
                <w:numId w:val="32"/>
              </w:numPr>
              <w:ind w:left="588"/>
              <w:rPr>
                <w:rFonts w:ascii="Arial Narrow" w:eastAsia="Arial Narrow" w:hAnsi="Arial Narrow" w:cs="Arial Narrow"/>
                <w:i/>
                <w:sz w:val="18"/>
                <w:szCs w:val="18"/>
              </w:rPr>
            </w:pPr>
            <w:r>
              <w:rPr>
                <w:rFonts w:ascii="Arial Narrow" w:eastAsia="Arial Narrow" w:hAnsi="Arial Narrow" w:cs="Arial Narrow"/>
                <w:i/>
                <w:sz w:val="18"/>
                <w:szCs w:val="18"/>
              </w:rPr>
              <w:t>Ronald R. Sims, Ethics and Corporate Social Responsibility: Why Giants fall, 2003</w:t>
            </w:r>
          </w:p>
          <w:p w14:paraId="04FF1C57" w14:textId="77777777" w:rsidR="009B25DE" w:rsidRDefault="00000000">
            <w:pPr>
              <w:numPr>
                <w:ilvl w:val="0"/>
                <w:numId w:val="32"/>
              </w:numPr>
              <w:ind w:left="588"/>
              <w:rPr>
                <w:rFonts w:ascii="Arial Narrow" w:eastAsia="Arial Narrow" w:hAnsi="Arial Narrow" w:cs="Arial Narrow"/>
                <w:i/>
                <w:sz w:val="18"/>
                <w:szCs w:val="18"/>
              </w:rPr>
            </w:pPr>
            <w:r>
              <w:rPr>
                <w:rFonts w:ascii="Arial Narrow" w:eastAsia="Arial Narrow" w:hAnsi="Arial Narrow" w:cs="Arial Narrow"/>
                <w:i/>
                <w:sz w:val="18"/>
                <w:szCs w:val="18"/>
              </w:rPr>
              <w:t>Robert A. Rohm, Positive Personality Profiles, Personality Insights, Inc, 2006</w:t>
            </w:r>
          </w:p>
          <w:p w14:paraId="49EEF226" w14:textId="77777777" w:rsidR="009B25DE" w:rsidRDefault="00000000">
            <w:pPr>
              <w:numPr>
                <w:ilvl w:val="0"/>
                <w:numId w:val="32"/>
              </w:numPr>
              <w:ind w:left="588"/>
              <w:rPr>
                <w:rFonts w:ascii="Arial Narrow" w:eastAsia="Arial Narrow" w:hAnsi="Arial Narrow" w:cs="Arial Narrow"/>
                <w:i/>
                <w:sz w:val="18"/>
                <w:szCs w:val="18"/>
              </w:rPr>
            </w:pPr>
            <w:r>
              <w:rPr>
                <w:rFonts w:ascii="Arial Narrow" w:eastAsia="Arial Narrow" w:hAnsi="Arial Narrow" w:cs="Arial Narrow"/>
                <w:i/>
                <w:sz w:val="18"/>
                <w:szCs w:val="18"/>
              </w:rPr>
              <w:t>Neil Malhotra, Frontiers in Social Innovation. Harvard Business Review Press, 2022</w:t>
            </w:r>
          </w:p>
        </w:tc>
      </w:tr>
    </w:tbl>
    <w:p w14:paraId="33711C22" w14:textId="77777777" w:rsidR="009B25DE" w:rsidRDefault="009B25DE">
      <w:pPr>
        <w:tabs>
          <w:tab w:val="left" w:pos="1515"/>
        </w:tabs>
        <w:rPr>
          <w:rFonts w:ascii="Arial Narrow" w:eastAsia="Arial Narrow" w:hAnsi="Arial Narrow" w:cs="Arial Narrow"/>
          <w:sz w:val="18"/>
          <w:szCs w:val="18"/>
        </w:rPr>
      </w:pPr>
    </w:p>
    <w:tbl>
      <w:tblPr>
        <w:tblStyle w:val="ab"/>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6"/>
        <w:gridCol w:w="2243"/>
        <w:gridCol w:w="1679"/>
        <w:gridCol w:w="1685"/>
        <w:gridCol w:w="1679"/>
        <w:gridCol w:w="1685"/>
        <w:gridCol w:w="1679"/>
        <w:gridCol w:w="1682"/>
      </w:tblGrid>
      <w:tr w:rsidR="009B25DE" w14:paraId="6353973B" w14:textId="77777777">
        <w:tc>
          <w:tcPr>
            <w:tcW w:w="13948" w:type="dxa"/>
            <w:gridSpan w:val="8"/>
            <w:vAlign w:val="top"/>
          </w:tcPr>
          <w:p w14:paraId="155119B3"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b/>
                <w:sz w:val="18"/>
                <w:szCs w:val="18"/>
              </w:rPr>
              <w:t>Learning Assessment</w:t>
            </w:r>
          </w:p>
        </w:tc>
      </w:tr>
      <w:tr w:rsidR="009B25DE" w14:paraId="32FE3E27" w14:textId="77777777">
        <w:tc>
          <w:tcPr>
            <w:tcW w:w="1616" w:type="dxa"/>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18DD9CE9" w14:textId="77777777" w:rsidR="009B25DE" w:rsidRDefault="009B25DE">
            <w:pPr>
              <w:rPr>
                <w:rFonts w:ascii="Arial Narrow" w:eastAsia="Arial Narrow" w:hAnsi="Arial Narrow" w:cs="Arial Narrow"/>
                <w:color w:val="000000"/>
                <w:sz w:val="18"/>
                <w:szCs w:val="18"/>
              </w:rPr>
            </w:pPr>
          </w:p>
        </w:tc>
        <w:tc>
          <w:tcPr>
            <w:tcW w:w="2243" w:type="dxa"/>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08D94E6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Bloom’s</w:t>
            </w:r>
          </w:p>
          <w:p w14:paraId="13A1319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Level of Thinking</w:t>
            </w:r>
          </w:p>
        </w:tc>
        <w:tc>
          <w:tcPr>
            <w:tcW w:w="6728" w:type="dxa"/>
            <w:gridSpan w:val="4"/>
            <w:tcBorders>
              <w:top w:val="single" w:sz="4" w:space="0" w:color="000000"/>
              <w:left w:val="single" w:sz="4" w:space="0" w:color="000000"/>
              <w:bottom w:val="single" w:sz="4" w:space="0" w:color="000000"/>
              <w:right w:val="single" w:sz="4" w:space="0" w:color="000000"/>
            </w:tcBorders>
            <w:tcMar>
              <w:left w:w="115" w:type="dxa"/>
              <w:right w:w="115" w:type="dxa"/>
            </w:tcMar>
          </w:tcPr>
          <w:p w14:paraId="29F735F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Continuous Learning Assessment (CLA) </w:t>
            </w:r>
          </w:p>
        </w:tc>
        <w:tc>
          <w:tcPr>
            <w:tcW w:w="3361" w:type="dxa"/>
            <w:gridSpan w:val="2"/>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0BDEC1C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Summative</w:t>
            </w:r>
          </w:p>
          <w:p w14:paraId="7BBC3F0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Final Examination </w:t>
            </w:r>
          </w:p>
          <w:p w14:paraId="7FCB3D5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(40% weightage)</w:t>
            </w:r>
          </w:p>
        </w:tc>
      </w:tr>
      <w:tr w:rsidR="009B25DE" w14:paraId="2F6A5B05" w14:textId="77777777">
        <w:tc>
          <w:tcPr>
            <w:tcW w:w="1616"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5EA3338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2243"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35FBFE2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336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1F522F0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Formative</w:t>
            </w:r>
          </w:p>
          <w:p w14:paraId="2EE2177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CLA-1 Average of unit test</w:t>
            </w:r>
          </w:p>
          <w:p w14:paraId="32AB5C3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(50%)</w:t>
            </w:r>
          </w:p>
        </w:tc>
        <w:tc>
          <w:tcPr>
            <w:tcW w:w="336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72FC987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Life-Long Learning</w:t>
            </w:r>
          </w:p>
          <w:p w14:paraId="5F72172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CLA-2  </w:t>
            </w:r>
          </w:p>
          <w:p w14:paraId="36EFDC4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(10%) </w:t>
            </w:r>
          </w:p>
        </w:tc>
        <w:tc>
          <w:tcPr>
            <w:tcW w:w="3361" w:type="dxa"/>
            <w:gridSpan w:val="2"/>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2AE1B1A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r>
      <w:tr w:rsidR="009B25DE" w14:paraId="6B69E07F" w14:textId="77777777">
        <w:tc>
          <w:tcPr>
            <w:tcW w:w="1616"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1E329D7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2243"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16D0B9F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07B5F1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7FB18A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6EE3DD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CC887A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407E975"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E93E94C"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r>
      <w:tr w:rsidR="009B25DE" w14:paraId="072A2A36"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7D66ACF"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1</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7CC7F02"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Remember</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B315A9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F6C93F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37641E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ACB117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B69ADD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03EE02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7AA7A0F3"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7A21EA0"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2</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17DD382"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Understand</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327E27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C26D613"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8EF8C9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8F24A95"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224376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26D6AD1"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694BFCDD"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BD696FF"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3</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26B6CE8"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Apply</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E3DE9E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8442DA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A97F92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33DD0F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5875DD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528CCF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4D8BA64A"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330A206"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lastRenderedPageBreak/>
              <w:t>Level 4</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BC47DB3"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Analyze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C16F45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7A9D120"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8C8B90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7700E73"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0E72CB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FAC3C21"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63E4B291"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1774432"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5</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77FE770"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Evaluate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0DE932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5BFE77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E2028E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2CD3FB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712329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02C708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w:t>
            </w:r>
          </w:p>
        </w:tc>
      </w:tr>
      <w:tr w:rsidR="009B25DE" w14:paraId="6EEF0111"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7A35D3C"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6</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13CAA9A"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Create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F69ADA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4390751"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ADA61E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6EAAC97"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3EBF66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E585CDB"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w:t>
            </w:r>
          </w:p>
        </w:tc>
      </w:tr>
      <w:tr w:rsidR="009B25DE" w14:paraId="6E05832D"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208DC44" w14:textId="77777777" w:rsidR="009B25DE" w:rsidRDefault="009B25DE">
            <w:pPr>
              <w:rPr>
                <w:rFonts w:ascii="Arial Narrow" w:eastAsia="Arial Narrow" w:hAnsi="Arial Narrow" w:cs="Arial Narrow"/>
                <w:color w:val="000000"/>
                <w:sz w:val="18"/>
                <w:szCs w:val="18"/>
              </w:rPr>
            </w:pP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8F6F68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Total</w:t>
            </w:r>
          </w:p>
        </w:tc>
        <w:tc>
          <w:tcPr>
            <w:tcW w:w="336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55D042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100 %</w:t>
            </w:r>
          </w:p>
        </w:tc>
        <w:tc>
          <w:tcPr>
            <w:tcW w:w="336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C75BF0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100 %</w:t>
            </w:r>
          </w:p>
        </w:tc>
        <w:tc>
          <w:tcPr>
            <w:tcW w:w="3361"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C2DA45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100 %</w:t>
            </w:r>
          </w:p>
        </w:tc>
      </w:tr>
    </w:tbl>
    <w:p w14:paraId="648647B0" w14:textId="77777777" w:rsidR="009B25DE" w:rsidRDefault="009B25DE">
      <w:pPr>
        <w:rPr>
          <w:rFonts w:ascii="Arial Narrow" w:eastAsia="Arial Narrow" w:hAnsi="Arial Narrow" w:cs="Arial Narrow"/>
          <w:sz w:val="18"/>
          <w:szCs w:val="18"/>
        </w:rPr>
      </w:pPr>
    </w:p>
    <w:tbl>
      <w:tblPr>
        <w:tblStyle w:val="ac"/>
        <w:tblW w:w="139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4331"/>
        <w:gridCol w:w="4981"/>
        <w:gridCol w:w="4640"/>
      </w:tblGrid>
      <w:tr w:rsidR="009B25DE" w14:paraId="54CD0B8C" w14:textId="77777777">
        <w:tc>
          <w:tcPr>
            <w:tcW w:w="13952" w:type="dxa"/>
            <w:gridSpan w:val="3"/>
            <w:vAlign w:val="center"/>
          </w:tcPr>
          <w:p w14:paraId="0E790BF9"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 Course Designers</w:t>
            </w:r>
          </w:p>
        </w:tc>
      </w:tr>
      <w:tr w:rsidR="009B25DE" w14:paraId="0F829C42" w14:textId="77777777">
        <w:tc>
          <w:tcPr>
            <w:tcW w:w="4331" w:type="dxa"/>
            <w:vAlign w:val="center"/>
          </w:tcPr>
          <w:p w14:paraId="5940ED9F"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 Experts from Industry</w:t>
            </w:r>
          </w:p>
        </w:tc>
        <w:tc>
          <w:tcPr>
            <w:tcW w:w="4981" w:type="dxa"/>
            <w:vAlign w:val="center"/>
          </w:tcPr>
          <w:p w14:paraId="2AE8DEF4"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 Experts from Higher Technical Institutions</w:t>
            </w:r>
          </w:p>
        </w:tc>
        <w:tc>
          <w:tcPr>
            <w:tcW w:w="4640" w:type="dxa"/>
            <w:vAlign w:val="center"/>
          </w:tcPr>
          <w:p w14:paraId="42BE0996"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 Internal Experts</w:t>
            </w:r>
          </w:p>
        </w:tc>
      </w:tr>
      <w:tr w:rsidR="009B25DE" w14:paraId="25457F7C" w14:textId="77777777">
        <w:tc>
          <w:tcPr>
            <w:tcW w:w="4331" w:type="dxa"/>
          </w:tcPr>
          <w:p w14:paraId="20B13E82" w14:textId="77777777" w:rsidR="009B25DE" w:rsidRDefault="00000000">
            <w:pPr>
              <w:widowControl w:val="0"/>
              <w:numPr>
                <w:ilvl w:val="0"/>
                <w:numId w:val="34"/>
              </w:numPr>
              <w:pBdr>
                <w:top w:val="nil"/>
                <w:left w:val="nil"/>
                <w:bottom w:val="nil"/>
                <w:right w:val="nil"/>
                <w:between w:val="nil"/>
              </w:pBdr>
              <w:ind w:left="357" w:hanging="270"/>
              <w:rPr>
                <w:rFonts w:ascii="Arial Narrow" w:eastAsia="Arial Narrow" w:hAnsi="Arial Narrow" w:cs="Arial Narrow"/>
                <w:i/>
                <w:color w:val="000000"/>
              </w:rPr>
            </w:pPr>
            <w:r>
              <w:rPr>
                <w:rFonts w:ascii="Arial Narrow" w:eastAsia="Arial Narrow" w:hAnsi="Arial Narrow" w:cs="Arial Narrow"/>
                <w:i/>
                <w:color w:val="000000"/>
                <w:sz w:val="18"/>
                <w:szCs w:val="18"/>
              </w:rPr>
              <w:t>Mr. Ajay Zener, Director, Gradsquare</w:t>
            </w:r>
          </w:p>
        </w:tc>
        <w:tc>
          <w:tcPr>
            <w:tcW w:w="4981" w:type="dxa"/>
          </w:tcPr>
          <w:p w14:paraId="4AB7D359" w14:textId="77777777" w:rsidR="009B25DE" w:rsidRDefault="00000000">
            <w:pPr>
              <w:widowControl w:val="0"/>
              <w:numPr>
                <w:ilvl w:val="0"/>
                <w:numId w:val="35"/>
              </w:numPr>
              <w:pBdr>
                <w:top w:val="nil"/>
                <w:left w:val="nil"/>
                <w:bottom w:val="nil"/>
                <w:right w:val="nil"/>
                <w:between w:val="nil"/>
              </w:pBdr>
              <w:ind w:left="357" w:hanging="270"/>
              <w:rPr>
                <w:rFonts w:ascii="Arial Narrow" w:eastAsia="Arial Narrow" w:hAnsi="Arial Narrow" w:cs="Arial Narrow"/>
                <w:i/>
                <w:color w:val="000000"/>
              </w:rPr>
            </w:pPr>
            <w:r>
              <w:rPr>
                <w:rFonts w:ascii="Arial Narrow" w:eastAsia="Arial Narrow" w:hAnsi="Arial Narrow" w:cs="Arial Narrow"/>
                <w:i/>
                <w:color w:val="000000"/>
                <w:sz w:val="18"/>
                <w:szCs w:val="18"/>
              </w:rPr>
              <w:t>Dr.J.Vanitha, Dept. of Sociology, Loyola College.</w:t>
            </w:r>
          </w:p>
        </w:tc>
        <w:tc>
          <w:tcPr>
            <w:tcW w:w="4640" w:type="dxa"/>
          </w:tcPr>
          <w:p w14:paraId="0933DA2C" w14:textId="77777777" w:rsidR="009B25DE" w:rsidRDefault="00000000">
            <w:pPr>
              <w:widowControl w:val="0"/>
              <w:numPr>
                <w:ilvl w:val="0"/>
                <w:numId w:val="23"/>
              </w:numPr>
              <w:pBdr>
                <w:top w:val="nil"/>
                <w:left w:val="nil"/>
                <w:bottom w:val="nil"/>
                <w:right w:val="nil"/>
                <w:between w:val="nil"/>
              </w:pBdr>
              <w:ind w:left="357" w:hanging="270"/>
              <w:rPr>
                <w:rFonts w:ascii="Arial Narrow" w:eastAsia="Arial Narrow" w:hAnsi="Arial Narrow" w:cs="Arial Narrow"/>
                <w:i/>
                <w:color w:val="000000"/>
              </w:rPr>
            </w:pPr>
            <w:r>
              <w:rPr>
                <w:rFonts w:ascii="Arial Narrow" w:eastAsia="Arial Narrow" w:hAnsi="Arial Narrow" w:cs="Arial Narrow"/>
                <w:i/>
                <w:color w:val="000000"/>
                <w:sz w:val="18"/>
                <w:szCs w:val="18"/>
              </w:rPr>
              <w:t>Dr.P.Madhusoodhanan</w:t>
            </w:r>
          </w:p>
        </w:tc>
      </w:tr>
      <w:tr w:rsidR="009B25DE" w14:paraId="3040ED13" w14:textId="77777777">
        <w:tc>
          <w:tcPr>
            <w:tcW w:w="4331" w:type="dxa"/>
          </w:tcPr>
          <w:p w14:paraId="7638860B" w14:textId="77777777" w:rsidR="009B25DE" w:rsidRDefault="009B25DE">
            <w:pPr>
              <w:widowControl w:val="0"/>
              <w:pBdr>
                <w:top w:val="nil"/>
                <w:left w:val="nil"/>
                <w:bottom w:val="nil"/>
                <w:right w:val="nil"/>
                <w:between w:val="nil"/>
              </w:pBdr>
              <w:ind w:left="357" w:hanging="270"/>
              <w:rPr>
                <w:rFonts w:ascii="Arial Narrow" w:eastAsia="Arial Narrow" w:hAnsi="Arial Narrow" w:cs="Arial Narrow"/>
                <w:i/>
                <w:color w:val="000000"/>
                <w:sz w:val="18"/>
                <w:szCs w:val="18"/>
              </w:rPr>
            </w:pPr>
          </w:p>
        </w:tc>
        <w:tc>
          <w:tcPr>
            <w:tcW w:w="4981" w:type="dxa"/>
          </w:tcPr>
          <w:p w14:paraId="717B5791" w14:textId="77777777" w:rsidR="009B25DE" w:rsidRDefault="009B25DE">
            <w:pPr>
              <w:widowControl w:val="0"/>
              <w:pBdr>
                <w:top w:val="nil"/>
                <w:left w:val="nil"/>
                <w:bottom w:val="nil"/>
                <w:right w:val="nil"/>
                <w:between w:val="nil"/>
              </w:pBdr>
              <w:ind w:left="357" w:hanging="270"/>
              <w:rPr>
                <w:rFonts w:ascii="Arial Narrow" w:eastAsia="Arial Narrow" w:hAnsi="Arial Narrow" w:cs="Arial Narrow"/>
                <w:i/>
                <w:color w:val="000000"/>
                <w:sz w:val="18"/>
                <w:szCs w:val="18"/>
              </w:rPr>
            </w:pPr>
          </w:p>
        </w:tc>
        <w:tc>
          <w:tcPr>
            <w:tcW w:w="4640" w:type="dxa"/>
          </w:tcPr>
          <w:p w14:paraId="23DB5462" w14:textId="77777777" w:rsidR="009B25DE" w:rsidRDefault="00000000">
            <w:pPr>
              <w:widowControl w:val="0"/>
              <w:numPr>
                <w:ilvl w:val="0"/>
                <w:numId w:val="23"/>
              </w:numPr>
              <w:pBdr>
                <w:top w:val="nil"/>
                <w:left w:val="nil"/>
                <w:bottom w:val="nil"/>
                <w:right w:val="nil"/>
                <w:between w:val="nil"/>
              </w:pBdr>
              <w:ind w:left="357" w:hanging="270"/>
              <w:rPr>
                <w:rFonts w:ascii="Arial Narrow" w:eastAsia="Arial Narrow" w:hAnsi="Arial Narrow" w:cs="Arial Narrow"/>
                <w:i/>
                <w:color w:val="000000"/>
              </w:rPr>
            </w:pPr>
            <w:r>
              <w:rPr>
                <w:rFonts w:ascii="Arial Narrow" w:eastAsia="Arial Narrow" w:hAnsi="Arial Narrow" w:cs="Arial Narrow"/>
                <w:i/>
                <w:color w:val="000000"/>
                <w:sz w:val="18"/>
                <w:szCs w:val="18"/>
              </w:rPr>
              <w:t>Mr.P.Priyanand, SRMIST</w:t>
            </w:r>
          </w:p>
        </w:tc>
      </w:tr>
      <w:tr w:rsidR="009B25DE" w14:paraId="010D4F8D" w14:textId="77777777">
        <w:tc>
          <w:tcPr>
            <w:tcW w:w="4331" w:type="dxa"/>
          </w:tcPr>
          <w:p w14:paraId="45D3B197" w14:textId="77777777" w:rsidR="009B25DE" w:rsidRDefault="009B25DE">
            <w:pPr>
              <w:widowControl w:val="0"/>
              <w:pBdr>
                <w:top w:val="nil"/>
                <w:left w:val="nil"/>
                <w:bottom w:val="nil"/>
                <w:right w:val="nil"/>
                <w:between w:val="nil"/>
              </w:pBdr>
              <w:ind w:left="357" w:hanging="270"/>
              <w:rPr>
                <w:rFonts w:ascii="Arial Narrow" w:eastAsia="Arial Narrow" w:hAnsi="Arial Narrow" w:cs="Arial Narrow"/>
                <w:i/>
                <w:color w:val="000000"/>
                <w:sz w:val="18"/>
                <w:szCs w:val="18"/>
              </w:rPr>
            </w:pPr>
          </w:p>
        </w:tc>
        <w:tc>
          <w:tcPr>
            <w:tcW w:w="4981" w:type="dxa"/>
          </w:tcPr>
          <w:p w14:paraId="6550D6D4" w14:textId="77777777" w:rsidR="009B25DE" w:rsidRDefault="009B25DE">
            <w:pPr>
              <w:widowControl w:val="0"/>
              <w:pBdr>
                <w:top w:val="nil"/>
                <w:left w:val="nil"/>
                <w:bottom w:val="nil"/>
                <w:right w:val="nil"/>
                <w:between w:val="nil"/>
              </w:pBdr>
              <w:ind w:left="357" w:hanging="270"/>
              <w:rPr>
                <w:rFonts w:ascii="Arial Narrow" w:eastAsia="Arial Narrow" w:hAnsi="Arial Narrow" w:cs="Arial Narrow"/>
                <w:i/>
                <w:color w:val="000000"/>
                <w:sz w:val="18"/>
                <w:szCs w:val="18"/>
              </w:rPr>
            </w:pPr>
          </w:p>
        </w:tc>
        <w:tc>
          <w:tcPr>
            <w:tcW w:w="4640" w:type="dxa"/>
          </w:tcPr>
          <w:p w14:paraId="694E6F36" w14:textId="77777777" w:rsidR="009B25DE" w:rsidRDefault="00000000">
            <w:pPr>
              <w:widowControl w:val="0"/>
              <w:numPr>
                <w:ilvl w:val="0"/>
                <w:numId w:val="23"/>
              </w:numPr>
              <w:pBdr>
                <w:top w:val="nil"/>
                <w:left w:val="nil"/>
                <w:bottom w:val="nil"/>
                <w:right w:val="nil"/>
                <w:between w:val="nil"/>
              </w:pBdr>
              <w:ind w:left="357" w:hanging="270"/>
              <w:rPr>
                <w:rFonts w:ascii="Arial Narrow" w:eastAsia="Arial Narrow" w:hAnsi="Arial Narrow" w:cs="Arial Narrow"/>
                <w:i/>
                <w:color w:val="000000"/>
              </w:rPr>
            </w:pPr>
            <w:r>
              <w:rPr>
                <w:rFonts w:ascii="Arial Narrow" w:eastAsia="Arial Narrow" w:hAnsi="Arial Narrow" w:cs="Arial Narrow"/>
                <w:i/>
                <w:color w:val="000000"/>
                <w:sz w:val="18"/>
                <w:szCs w:val="18"/>
              </w:rPr>
              <w:t>Ms.M.Kavitha, SRMIST</w:t>
            </w:r>
          </w:p>
        </w:tc>
      </w:tr>
    </w:tbl>
    <w:p w14:paraId="76B17B08" w14:textId="77777777" w:rsidR="009B25DE" w:rsidRDefault="009B25DE">
      <w:pPr>
        <w:rPr>
          <w:rFonts w:ascii="Arial Narrow" w:eastAsia="Arial Narrow" w:hAnsi="Arial Narrow" w:cs="Arial Narrow"/>
          <w:sz w:val="18"/>
          <w:szCs w:val="18"/>
        </w:rPr>
      </w:pPr>
    </w:p>
    <w:p w14:paraId="11C9E58F" w14:textId="77777777" w:rsidR="009B25DE" w:rsidRDefault="009B25DE">
      <w:pPr>
        <w:rPr>
          <w:rFonts w:ascii="Arial Narrow" w:eastAsia="Arial Narrow" w:hAnsi="Arial Narrow" w:cs="Arial Narrow"/>
          <w:sz w:val="18"/>
          <w:szCs w:val="18"/>
        </w:rPr>
      </w:pPr>
    </w:p>
    <w:p w14:paraId="09786383" w14:textId="77777777" w:rsidR="009B25DE" w:rsidRDefault="009B25DE">
      <w:pPr>
        <w:rPr>
          <w:rFonts w:ascii="Arial Narrow" w:eastAsia="Arial Narrow" w:hAnsi="Arial Narrow" w:cs="Arial Narrow"/>
          <w:sz w:val="18"/>
          <w:szCs w:val="18"/>
        </w:rPr>
      </w:pPr>
    </w:p>
    <w:p w14:paraId="6A8E53C8" w14:textId="77777777" w:rsidR="009B25DE" w:rsidRDefault="009B25DE">
      <w:pPr>
        <w:rPr>
          <w:rFonts w:ascii="Arial Narrow" w:eastAsia="Arial Narrow" w:hAnsi="Arial Narrow" w:cs="Arial Narrow"/>
          <w:sz w:val="18"/>
          <w:szCs w:val="18"/>
        </w:rPr>
      </w:pPr>
    </w:p>
    <w:p w14:paraId="71310C86" w14:textId="77777777" w:rsidR="009B25DE" w:rsidRDefault="009B25DE">
      <w:pPr>
        <w:rPr>
          <w:rFonts w:ascii="Arial Narrow" w:eastAsia="Arial Narrow" w:hAnsi="Arial Narrow" w:cs="Arial Narrow"/>
          <w:sz w:val="18"/>
          <w:szCs w:val="18"/>
        </w:rPr>
      </w:pPr>
    </w:p>
    <w:p w14:paraId="01BA6DF7" w14:textId="77777777" w:rsidR="009B25DE" w:rsidRDefault="009B25DE">
      <w:pPr>
        <w:rPr>
          <w:rFonts w:ascii="Arial Narrow" w:eastAsia="Arial Narrow" w:hAnsi="Arial Narrow" w:cs="Arial Narrow"/>
          <w:sz w:val="18"/>
          <w:szCs w:val="18"/>
        </w:rPr>
      </w:pPr>
    </w:p>
    <w:p w14:paraId="681944D1" w14:textId="77777777" w:rsidR="009B25DE" w:rsidRDefault="009B25DE">
      <w:pPr>
        <w:rPr>
          <w:rFonts w:ascii="Arial Narrow" w:eastAsia="Arial Narrow" w:hAnsi="Arial Narrow" w:cs="Arial Narrow"/>
          <w:sz w:val="18"/>
          <w:szCs w:val="18"/>
        </w:rPr>
      </w:pPr>
    </w:p>
    <w:p w14:paraId="2C71E696" w14:textId="77777777" w:rsidR="009B25DE" w:rsidRDefault="009B25DE">
      <w:pPr>
        <w:rPr>
          <w:rFonts w:ascii="Arial Narrow" w:eastAsia="Arial Narrow" w:hAnsi="Arial Narrow" w:cs="Arial Narrow"/>
          <w:sz w:val="18"/>
          <w:szCs w:val="18"/>
        </w:rPr>
      </w:pPr>
    </w:p>
    <w:p w14:paraId="28A7DF1C" w14:textId="77777777" w:rsidR="009B25DE" w:rsidRDefault="009B25DE">
      <w:pPr>
        <w:rPr>
          <w:rFonts w:ascii="Arial Narrow" w:eastAsia="Arial Narrow" w:hAnsi="Arial Narrow" w:cs="Arial Narrow"/>
          <w:sz w:val="18"/>
          <w:szCs w:val="18"/>
        </w:rPr>
      </w:pPr>
    </w:p>
    <w:p w14:paraId="4B270E1D" w14:textId="77777777" w:rsidR="009B25DE" w:rsidRDefault="009B25DE">
      <w:pPr>
        <w:rPr>
          <w:rFonts w:ascii="Arial Narrow" w:eastAsia="Arial Narrow" w:hAnsi="Arial Narrow" w:cs="Arial Narrow"/>
          <w:sz w:val="18"/>
          <w:szCs w:val="18"/>
        </w:rPr>
      </w:pPr>
    </w:p>
    <w:p w14:paraId="34553951" w14:textId="77777777" w:rsidR="009B25DE" w:rsidRDefault="009B25DE">
      <w:pPr>
        <w:rPr>
          <w:rFonts w:ascii="Arial Narrow" w:eastAsia="Arial Narrow" w:hAnsi="Arial Narrow" w:cs="Arial Narrow"/>
          <w:sz w:val="18"/>
          <w:szCs w:val="18"/>
        </w:rPr>
      </w:pPr>
    </w:p>
    <w:p w14:paraId="2739641E" w14:textId="77777777" w:rsidR="00B7702D" w:rsidRDefault="00B7702D">
      <w:pPr>
        <w:rPr>
          <w:rFonts w:ascii="Arial Narrow" w:eastAsia="Arial Narrow" w:hAnsi="Arial Narrow" w:cs="Arial Narrow"/>
          <w:sz w:val="18"/>
          <w:szCs w:val="18"/>
        </w:rPr>
      </w:pPr>
    </w:p>
    <w:p w14:paraId="4533DC57" w14:textId="77777777" w:rsidR="00B7702D" w:rsidRDefault="00B7702D">
      <w:pPr>
        <w:rPr>
          <w:rFonts w:ascii="Arial Narrow" w:eastAsia="Arial Narrow" w:hAnsi="Arial Narrow" w:cs="Arial Narrow"/>
          <w:sz w:val="18"/>
          <w:szCs w:val="18"/>
        </w:rPr>
      </w:pPr>
    </w:p>
    <w:p w14:paraId="0D63E536" w14:textId="77777777" w:rsidR="00B7702D" w:rsidRDefault="00B7702D">
      <w:pPr>
        <w:rPr>
          <w:rFonts w:ascii="Arial Narrow" w:eastAsia="Arial Narrow" w:hAnsi="Arial Narrow" w:cs="Arial Narrow"/>
          <w:sz w:val="18"/>
          <w:szCs w:val="18"/>
        </w:rPr>
      </w:pPr>
    </w:p>
    <w:p w14:paraId="278D6764" w14:textId="77777777" w:rsidR="00B7702D" w:rsidRDefault="00B7702D">
      <w:pPr>
        <w:rPr>
          <w:rFonts w:ascii="Arial Narrow" w:eastAsia="Arial Narrow" w:hAnsi="Arial Narrow" w:cs="Arial Narrow"/>
          <w:sz w:val="18"/>
          <w:szCs w:val="18"/>
        </w:rPr>
      </w:pPr>
    </w:p>
    <w:p w14:paraId="5F4D3F97" w14:textId="77777777" w:rsidR="00B7702D" w:rsidRDefault="00B7702D">
      <w:pPr>
        <w:rPr>
          <w:rFonts w:ascii="Arial Narrow" w:eastAsia="Arial Narrow" w:hAnsi="Arial Narrow" w:cs="Arial Narrow"/>
          <w:sz w:val="18"/>
          <w:szCs w:val="18"/>
        </w:rPr>
      </w:pPr>
    </w:p>
    <w:p w14:paraId="17394860" w14:textId="77777777" w:rsidR="00B7702D" w:rsidRDefault="00B7702D">
      <w:pPr>
        <w:rPr>
          <w:rFonts w:ascii="Arial Narrow" w:eastAsia="Arial Narrow" w:hAnsi="Arial Narrow" w:cs="Arial Narrow"/>
          <w:sz w:val="18"/>
          <w:szCs w:val="18"/>
        </w:rPr>
      </w:pPr>
    </w:p>
    <w:p w14:paraId="36769E75" w14:textId="77777777" w:rsidR="00B7702D" w:rsidRDefault="00B7702D">
      <w:pPr>
        <w:rPr>
          <w:rFonts w:ascii="Arial Narrow" w:eastAsia="Arial Narrow" w:hAnsi="Arial Narrow" w:cs="Arial Narrow"/>
          <w:sz w:val="18"/>
          <w:szCs w:val="18"/>
        </w:rPr>
      </w:pPr>
    </w:p>
    <w:p w14:paraId="2BD4538B" w14:textId="77777777" w:rsidR="00B7702D" w:rsidRDefault="00B7702D">
      <w:pPr>
        <w:rPr>
          <w:rFonts w:ascii="Arial Narrow" w:eastAsia="Arial Narrow" w:hAnsi="Arial Narrow" w:cs="Arial Narrow"/>
          <w:sz w:val="18"/>
          <w:szCs w:val="18"/>
        </w:rPr>
      </w:pPr>
    </w:p>
    <w:p w14:paraId="0CFB235E" w14:textId="77777777" w:rsidR="00B7702D" w:rsidRDefault="00B7702D">
      <w:pPr>
        <w:rPr>
          <w:rFonts w:ascii="Arial Narrow" w:eastAsia="Arial Narrow" w:hAnsi="Arial Narrow" w:cs="Arial Narrow"/>
          <w:sz w:val="18"/>
          <w:szCs w:val="18"/>
        </w:rPr>
      </w:pPr>
    </w:p>
    <w:p w14:paraId="25A70132" w14:textId="77777777" w:rsidR="00B7702D" w:rsidRDefault="00B7702D">
      <w:pPr>
        <w:rPr>
          <w:rFonts w:ascii="Arial Narrow" w:eastAsia="Arial Narrow" w:hAnsi="Arial Narrow" w:cs="Arial Narrow"/>
          <w:sz w:val="18"/>
          <w:szCs w:val="18"/>
        </w:rPr>
      </w:pPr>
    </w:p>
    <w:p w14:paraId="0CA66F5B" w14:textId="77777777" w:rsidR="00B7702D" w:rsidRDefault="00B7702D">
      <w:pPr>
        <w:rPr>
          <w:rFonts w:ascii="Arial Narrow" w:eastAsia="Arial Narrow" w:hAnsi="Arial Narrow" w:cs="Arial Narrow"/>
          <w:sz w:val="18"/>
          <w:szCs w:val="18"/>
        </w:rPr>
      </w:pPr>
    </w:p>
    <w:p w14:paraId="7CB1F774" w14:textId="77777777" w:rsidR="00B7702D" w:rsidRDefault="00B7702D">
      <w:pPr>
        <w:rPr>
          <w:rFonts w:ascii="Arial Narrow" w:eastAsia="Arial Narrow" w:hAnsi="Arial Narrow" w:cs="Arial Narrow"/>
          <w:sz w:val="18"/>
          <w:szCs w:val="18"/>
        </w:rPr>
      </w:pPr>
    </w:p>
    <w:p w14:paraId="0CD97E4E" w14:textId="77777777" w:rsidR="00B7702D" w:rsidRDefault="00B7702D">
      <w:pPr>
        <w:rPr>
          <w:rFonts w:ascii="Arial Narrow" w:eastAsia="Arial Narrow" w:hAnsi="Arial Narrow" w:cs="Arial Narrow"/>
          <w:sz w:val="18"/>
          <w:szCs w:val="18"/>
        </w:rPr>
      </w:pPr>
    </w:p>
    <w:p w14:paraId="3BB20BAD" w14:textId="77777777" w:rsidR="00B7702D" w:rsidRDefault="00B7702D">
      <w:pPr>
        <w:rPr>
          <w:rFonts w:ascii="Arial Narrow" w:eastAsia="Arial Narrow" w:hAnsi="Arial Narrow" w:cs="Arial Narrow"/>
          <w:sz w:val="18"/>
          <w:szCs w:val="18"/>
        </w:rPr>
      </w:pPr>
    </w:p>
    <w:p w14:paraId="3E90ADDC" w14:textId="77777777" w:rsidR="00B7702D" w:rsidRDefault="00B7702D">
      <w:pPr>
        <w:rPr>
          <w:rFonts w:ascii="Arial Narrow" w:eastAsia="Arial Narrow" w:hAnsi="Arial Narrow" w:cs="Arial Narrow"/>
          <w:sz w:val="18"/>
          <w:szCs w:val="18"/>
        </w:rPr>
      </w:pPr>
    </w:p>
    <w:p w14:paraId="4C115666" w14:textId="77777777" w:rsidR="00B7702D" w:rsidRDefault="00B7702D">
      <w:pPr>
        <w:rPr>
          <w:rFonts w:ascii="Arial Narrow" w:eastAsia="Arial Narrow" w:hAnsi="Arial Narrow" w:cs="Arial Narrow"/>
          <w:sz w:val="18"/>
          <w:szCs w:val="18"/>
        </w:rPr>
      </w:pPr>
    </w:p>
    <w:p w14:paraId="454C8C51" w14:textId="77777777" w:rsidR="00B7702D" w:rsidRDefault="00B7702D">
      <w:pPr>
        <w:rPr>
          <w:rFonts w:ascii="Arial Narrow" w:eastAsia="Arial Narrow" w:hAnsi="Arial Narrow" w:cs="Arial Narrow"/>
          <w:sz w:val="18"/>
          <w:szCs w:val="18"/>
        </w:rPr>
      </w:pPr>
    </w:p>
    <w:p w14:paraId="4484968B" w14:textId="77777777" w:rsidR="009B25DE" w:rsidRDefault="009B25DE">
      <w:pPr>
        <w:rPr>
          <w:rFonts w:ascii="Arial Narrow" w:eastAsia="Arial Narrow" w:hAnsi="Arial Narrow" w:cs="Arial Narrow"/>
          <w:sz w:val="18"/>
          <w:szCs w:val="18"/>
        </w:rPr>
      </w:pPr>
    </w:p>
    <w:p w14:paraId="2D901C3A" w14:textId="77777777" w:rsidR="009B25DE" w:rsidRDefault="009B25DE">
      <w:pPr>
        <w:rPr>
          <w:rFonts w:ascii="Arial Narrow" w:eastAsia="Arial Narrow" w:hAnsi="Arial Narrow" w:cs="Arial Narrow"/>
          <w:sz w:val="18"/>
          <w:szCs w:val="18"/>
        </w:rPr>
      </w:pPr>
    </w:p>
    <w:p w14:paraId="0C97ACB9" w14:textId="77777777" w:rsidR="009B25DE" w:rsidRDefault="009B25DE">
      <w:pPr>
        <w:rPr>
          <w:rFonts w:ascii="Arial Narrow" w:eastAsia="Arial Narrow" w:hAnsi="Arial Narrow" w:cs="Arial Narrow"/>
          <w:sz w:val="18"/>
          <w:szCs w:val="18"/>
        </w:rPr>
      </w:pPr>
    </w:p>
    <w:p w14:paraId="31C9EBE8" w14:textId="77777777" w:rsidR="009B25DE" w:rsidRDefault="009B25DE">
      <w:pPr>
        <w:rPr>
          <w:rFonts w:ascii="Arial Narrow" w:eastAsia="Arial Narrow" w:hAnsi="Arial Narrow" w:cs="Arial Narrow"/>
          <w:sz w:val="18"/>
          <w:szCs w:val="18"/>
        </w:rPr>
      </w:pPr>
    </w:p>
    <w:tbl>
      <w:tblPr>
        <w:tblStyle w:val="ad"/>
        <w:tblW w:w="139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93"/>
        <w:gridCol w:w="1220"/>
        <w:gridCol w:w="779"/>
        <w:gridCol w:w="4707"/>
        <w:gridCol w:w="915"/>
        <w:gridCol w:w="497"/>
        <w:gridCol w:w="3736"/>
        <w:gridCol w:w="326"/>
        <w:gridCol w:w="301"/>
        <w:gridCol w:w="352"/>
        <w:gridCol w:w="326"/>
      </w:tblGrid>
      <w:tr w:rsidR="009B25DE" w14:paraId="2F575712" w14:textId="77777777">
        <w:tc>
          <w:tcPr>
            <w:tcW w:w="793" w:type="dxa"/>
            <w:vMerge w:val="restart"/>
          </w:tcPr>
          <w:p w14:paraId="2A6BEDB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lastRenderedPageBreak/>
              <w:t>Course Code</w:t>
            </w:r>
          </w:p>
        </w:tc>
        <w:tc>
          <w:tcPr>
            <w:tcW w:w="1220" w:type="dxa"/>
            <w:vMerge w:val="restart"/>
          </w:tcPr>
          <w:p w14:paraId="098A3A9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21CSS201T</w:t>
            </w:r>
          </w:p>
        </w:tc>
        <w:tc>
          <w:tcPr>
            <w:tcW w:w="779" w:type="dxa"/>
            <w:vMerge w:val="restart"/>
          </w:tcPr>
          <w:p w14:paraId="16F5F7BD"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Course</w:t>
            </w:r>
          </w:p>
          <w:p w14:paraId="752DDB6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Name</w:t>
            </w:r>
          </w:p>
        </w:tc>
        <w:tc>
          <w:tcPr>
            <w:tcW w:w="4707" w:type="dxa"/>
            <w:vMerge w:val="restart"/>
          </w:tcPr>
          <w:p w14:paraId="7B481FF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COMPUTER ORGANIZATION AND ARCHITECTURE</w:t>
            </w:r>
          </w:p>
        </w:tc>
        <w:tc>
          <w:tcPr>
            <w:tcW w:w="915" w:type="dxa"/>
            <w:vMerge w:val="restart"/>
          </w:tcPr>
          <w:p w14:paraId="1900380E" w14:textId="77777777" w:rsidR="009B25DE" w:rsidRDefault="00000000">
            <w:pPr>
              <w:widowControl w:val="0"/>
              <w:pBdr>
                <w:top w:val="nil"/>
                <w:left w:val="nil"/>
                <w:bottom w:val="nil"/>
                <w:right w:val="nil"/>
                <w:between w:val="nil"/>
              </w:pBdr>
              <w:spacing w:line="181" w:lineRule="auto"/>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Course</w:t>
            </w:r>
          </w:p>
          <w:p w14:paraId="3873306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Category</w:t>
            </w:r>
          </w:p>
        </w:tc>
        <w:tc>
          <w:tcPr>
            <w:tcW w:w="497" w:type="dxa"/>
            <w:vMerge w:val="restart"/>
          </w:tcPr>
          <w:p w14:paraId="3614A58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S</w:t>
            </w:r>
          </w:p>
        </w:tc>
        <w:tc>
          <w:tcPr>
            <w:tcW w:w="3736" w:type="dxa"/>
            <w:vMerge w:val="restart"/>
          </w:tcPr>
          <w:p w14:paraId="511FECA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sz w:val="18"/>
                <w:szCs w:val="18"/>
              </w:rPr>
              <w:t>Engineering Sciences</w:t>
            </w:r>
          </w:p>
        </w:tc>
        <w:tc>
          <w:tcPr>
            <w:tcW w:w="326" w:type="dxa"/>
          </w:tcPr>
          <w:p w14:paraId="50C6F27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L</w:t>
            </w:r>
          </w:p>
        </w:tc>
        <w:tc>
          <w:tcPr>
            <w:tcW w:w="301" w:type="dxa"/>
          </w:tcPr>
          <w:p w14:paraId="7B50048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T</w:t>
            </w:r>
          </w:p>
        </w:tc>
        <w:tc>
          <w:tcPr>
            <w:tcW w:w="352" w:type="dxa"/>
          </w:tcPr>
          <w:p w14:paraId="47CBD98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P</w:t>
            </w:r>
          </w:p>
        </w:tc>
        <w:tc>
          <w:tcPr>
            <w:tcW w:w="326" w:type="dxa"/>
          </w:tcPr>
          <w:p w14:paraId="726532B6"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C</w:t>
            </w:r>
          </w:p>
        </w:tc>
      </w:tr>
      <w:tr w:rsidR="009B25DE" w14:paraId="505F5A21" w14:textId="77777777">
        <w:tc>
          <w:tcPr>
            <w:tcW w:w="793" w:type="dxa"/>
            <w:vMerge/>
          </w:tcPr>
          <w:p w14:paraId="44B4173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1220" w:type="dxa"/>
            <w:vMerge/>
          </w:tcPr>
          <w:p w14:paraId="4BEAA1D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79" w:type="dxa"/>
            <w:vMerge/>
          </w:tcPr>
          <w:p w14:paraId="034FBCA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707" w:type="dxa"/>
            <w:vMerge/>
          </w:tcPr>
          <w:p w14:paraId="25051CB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915" w:type="dxa"/>
            <w:vMerge/>
          </w:tcPr>
          <w:p w14:paraId="502AC43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97" w:type="dxa"/>
            <w:vMerge/>
          </w:tcPr>
          <w:p w14:paraId="13B5490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36" w:type="dxa"/>
            <w:vMerge/>
          </w:tcPr>
          <w:p w14:paraId="2CBF07A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26" w:type="dxa"/>
          </w:tcPr>
          <w:p w14:paraId="37956C6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3</w:t>
            </w:r>
          </w:p>
        </w:tc>
        <w:tc>
          <w:tcPr>
            <w:tcW w:w="301" w:type="dxa"/>
          </w:tcPr>
          <w:p w14:paraId="7A6CAA5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0</w:t>
            </w:r>
          </w:p>
        </w:tc>
        <w:tc>
          <w:tcPr>
            <w:tcW w:w="352" w:type="dxa"/>
          </w:tcPr>
          <w:p w14:paraId="35CFE6A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0</w:t>
            </w:r>
          </w:p>
        </w:tc>
        <w:tc>
          <w:tcPr>
            <w:tcW w:w="326" w:type="dxa"/>
          </w:tcPr>
          <w:p w14:paraId="03CFA7A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3</w:t>
            </w:r>
          </w:p>
        </w:tc>
      </w:tr>
    </w:tbl>
    <w:p w14:paraId="7511811F" w14:textId="77777777" w:rsidR="009B25DE" w:rsidRDefault="009B25DE">
      <w:pPr>
        <w:rPr>
          <w:rFonts w:ascii="Arial Narrow" w:eastAsia="Arial Narrow" w:hAnsi="Arial Narrow" w:cs="Arial Narrow"/>
          <w:sz w:val="18"/>
          <w:szCs w:val="18"/>
        </w:rPr>
      </w:pPr>
    </w:p>
    <w:tbl>
      <w:tblPr>
        <w:tblStyle w:val="ae"/>
        <w:tblW w:w="139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96"/>
        <w:gridCol w:w="1217"/>
        <w:gridCol w:w="1102"/>
        <w:gridCol w:w="1334"/>
        <w:gridCol w:w="734"/>
        <w:gridCol w:w="2377"/>
        <w:gridCol w:w="977"/>
        <w:gridCol w:w="5115"/>
      </w:tblGrid>
      <w:tr w:rsidR="009B25DE" w14:paraId="49200F70" w14:textId="77777777">
        <w:trPr>
          <w:trHeight w:val="387"/>
        </w:trPr>
        <w:tc>
          <w:tcPr>
            <w:tcW w:w="1096" w:type="dxa"/>
          </w:tcPr>
          <w:p w14:paraId="3B9379F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Pre-requisite Courses</w:t>
            </w:r>
          </w:p>
        </w:tc>
        <w:tc>
          <w:tcPr>
            <w:tcW w:w="2319" w:type="dxa"/>
            <w:gridSpan w:val="2"/>
          </w:tcPr>
          <w:p w14:paraId="23BC0FA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c>
          <w:tcPr>
            <w:tcW w:w="1334" w:type="dxa"/>
          </w:tcPr>
          <w:p w14:paraId="00B1D968" w14:textId="77777777" w:rsidR="009B25DE" w:rsidRDefault="00000000">
            <w:pPr>
              <w:widowControl w:val="0"/>
              <w:pBdr>
                <w:top w:val="nil"/>
                <w:left w:val="nil"/>
                <w:bottom w:val="nil"/>
                <w:right w:val="nil"/>
                <w:between w:val="nil"/>
              </w:pBdr>
              <w:ind w:left="105" w:right="77" w:firstLine="156"/>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Co- requisite</w:t>
            </w:r>
          </w:p>
          <w:p w14:paraId="41EE2CC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Courses</w:t>
            </w:r>
          </w:p>
        </w:tc>
        <w:tc>
          <w:tcPr>
            <w:tcW w:w="3111" w:type="dxa"/>
            <w:gridSpan w:val="2"/>
          </w:tcPr>
          <w:p w14:paraId="6939428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c>
          <w:tcPr>
            <w:tcW w:w="977" w:type="dxa"/>
          </w:tcPr>
          <w:p w14:paraId="54BB52F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Progressive Courses</w:t>
            </w:r>
          </w:p>
        </w:tc>
        <w:tc>
          <w:tcPr>
            <w:tcW w:w="5115" w:type="dxa"/>
          </w:tcPr>
          <w:p w14:paraId="3169F67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r>
      <w:tr w:rsidR="009B25DE" w14:paraId="7A9F985D" w14:textId="77777777">
        <w:tc>
          <w:tcPr>
            <w:tcW w:w="2313" w:type="dxa"/>
            <w:gridSpan w:val="2"/>
          </w:tcPr>
          <w:p w14:paraId="6DFD12FA"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Course Offering Department</w:t>
            </w:r>
          </w:p>
        </w:tc>
        <w:tc>
          <w:tcPr>
            <w:tcW w:w="3170" w:type="dxa"/>
            <w:gridSpan w:val="3"/>
          </w:tcPr>
          <w:p w14:paraId="20CDF21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School of Computing</w:t>
            </w:r>
          </w:p>
        </w:tc>
        <w:tc>
          <w:tcPr>
            <w:tcW w:w="2377" w:type="dxa"/>
          </w:tcPr>
          <w:p w14:paraId="17CE0E97"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Data Book / Codes / Standards</w:t>
            </w:r>
          </w:p>
        </w:tc>
        <w:tc>
          <w:tcPr>
            <w:tcW w:w="6092" w:type="dxa"/>
            <w:gridSpan w:val="2"/>
          </w:tcPr>
          <w:p w14:paraId="5712785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r>
    </w:tbl>
    <w:p w14:paraId="57A5242A" w14:textId="77777777" w:rsidR="009B25DE" w:rsidRDefault="009B25DE">
      <w:pPr>
        <w:rPr>
          <w:rFonts w:ascii="Arial Narrow" w:eastAsia="Arial Narrow" w:hAnsi="Arial Narrow" w:cs="Arial Narrow"/>
          <w:sz w:val="18"/>
          <w:szCs w:val="18"/>
        </w:rPr>
      </w:pPr>
    </w:p>
    <w:tbl>
      <w:tblPr>
        <w:tblStyle w:val="af"/>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
        <w:gridCol w:w="1772"/>
        <w:gridCol w:w="4871"/>
        <w:gridCol w:w="250"/>
        <w:gridCol w:w="423"/>
        <w:gridCol w:w="423"/>
        <w:gridCol w:w="423"/>
        <w:gridCol w:w="427"/>
        <w:gridCol w:w="424"/>
        <w:gridCol w:w="424"/>
        <w:gridCol w:w="424"/>
        <w:gridCol w:w="427"/>
        <w:gridCol w:w="424"/>
        <w:gridCol w:w="424"/>
        <w:gridCol w:w="424"/>
        <w:gridCol w:w="448"/>
        <w:gridCol w:w="375"/>
        <w:gridCol w:w="375"/>
        <w:gridCol w:w="372"/>
      </w:tblGrid>
      <w:tr w:rsidR="009B25DE" w14:paraId="26E620AA" w14:textId="77777777">
        <w:trPr>
          <w:trHeight w:val="282"/>
        </w:trPr>
        <w:tc>
          <w:tcPr>
            <w:tcW w:w="2637" w:type="dxa"/>
            <w:gridSpan w:val="2"/>
          </w:tcPr>
          <w:p w14:paraId="75694D2D"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Course Learning Rationale (CLR):</w:t>
            </w:r>
          </w:p>
        </w:tc>
        <w:tc>
          <w:tcPr>
            <w:tcW w:w="4945" w:type="dxa"/>
            <w:tcBorders>
              <w:right w:val="single" w:sz="4" w:space="0" w:color="000000"/>
            </w:tcBorders>
          </w:tcPr>
          <w:p w14:paraId="63C2A318"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The purpose of learning this course is to:</w:t>
            </w:r>
          </w:p>
        </w:tc>
        <w:tc>
          <w:tcPr>
            <w:tcW w:w="83" w:type="dxa"/>
            <w:tcBorders>
              <w:top w:val="nil"/>
              <w:left w:val="single" w:sz="4" w:space="0" w:color="000000"/>
              <w:bottom w:val="nil"/>
              <w:right w:val="single" w:sz="4" w:space="0" w:color="000000"/>
            </w:tcBorders>
          </w:tcPr>
          <w:p w14:paraId="3CF7B15A" w14:textId="77777777" w:rsidR="009B25DE" w:rsidRDefault="009B25DE">
            <w:pPr>
              <w:rPr>
                <w:rFonts w:ascii="Arial Narrow" w:eastAsia="Arial Narrow" w:hAnsi="Arial Narrow" w:cs="Arial Narrow"/>
                <w:sz w:val="18"/>
                <w:szCs w:val="18"/>
              </w:rPr>
            </w:pPr>
          </w:p>
        </w:tc>
        <w:tc>
          <w:tcPr>
            <w:tcW w:w="5155" w:type="dxa"/>
            <w:gridSpan w:val="12"/>
            <w:tcBorders>
              <w:left w:val="single" w:sz="4" w:space="0" w:color="000000"/>
            </w:tcBorders>
          </w:tcPr>
          <w:p w14:paraId="055B972D"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 xml:space="preserve">Program Outcomes (PO) </w:t>
            </w:r>
          </w:p>
        </w:tc>
        <w:tc>
          <w:tcPr>
            <w:tcW w:w="1128" w:type="dxa"/>
            <w:gridSpan w:val="3"/>
            <w:vMerge w:val="restart"/>
            <w:tcBorders>
              <w:left w:val="single" w:sz="4" w:space="0" w:color="000000"/>
            </w:tcBorders>
          </w:tcPr>
          <w:p w14:paraId="25C345C8"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Program</w:t>
            </w:r>
          </w:p>
          <w:p w14:paraId="4F58D87B"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Specific</w:t>
            </w:r>
          </w:p>
          <w:p w14:paraId="1E75C3D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outcomes</w:t>
            </w:r>
          </w:p>
        </w:tc>
      </w:tr>
      <w:tr w:rsidR="009B25DE" w14:paraId="28BE0721" w14:textId="77777777">
        <w:trPr>
          <w:trHeight w:val="288"/>
        </w:trPr>
        <w:tc>
          <w:tcPr>
            <w:tcW w:w="811" w:type="dxa"/>
          </w:tcPr>
          <w:p w14:paraId="657FD746"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1 :</w:t>
            </w:r>
            <w:proofErr w:type="gramEnd"/>
            <w:r>
              <w:rPr>
                <w:rFonts w:ascii="Arial Narrow" w:eastAsia="Arial Narrow" w:hAnsi="Arial Narrow" w:cs="Arial Narrow"/>
                <w:b/>
                <w:i/>
                <w:sz w:val="18"/>
                <w:szCs w:val="18"/>
              </w:rPr>
              <w:t xml:space="preserve"> </w:t>
            </w:r>
          </w:p>
        </w:tc>
        <w:tc>
          <w:tcPr>
            <w:tcW w:w="6771" w:type="dxa"/>
            <w:gridSpan w:val="2"/>
            <w:tcBorders>
              <w:right w:val="single" w:sz="4" w:space="0" w:color="000000"/>
            </w:tcBorders>
          </w:tcPr>
          <w:p w14:paraId="74727723"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Understand the Fundamentals of computers, Memory operations and Addressing Modes</w:t>
            </w:r>
          </w:p>
        </w:tc>
        <w:tc>
          <w:tcPr>
            <w:tcW w:w="83" w:type="dxa"/>
            <w:tcBorders>
              <w:top w:val="nil"/>
              <w:left w:val="single" w:sz="4" w:space="0" w:color="000000"/>
              <w:bottom w:val="nil"/>
              <w:right w:val="single" w:sz="4" w:space="0" w:color="000000"/>
            </w:tcBorders>
          </w:tcPr>
          <w:p w14:paraId="66516A54" w14:textId="77777777" w:rsidR="009B25DE" w:rsidRDefault="009B25DE">
            <w:pPr>
              <w:jc w:val="center"/>
              <w:rPr>
                <w:rFonts w:ascii="Arial Narrow" w:eastAsia="Arial Narrow" w:hAnsi="Arial Narrow" w:cs="Arial Narrow"/>
                <w:sz w:val="18"/>
                <w:szCs w:val="18"/>
              </w:rPr>
            </w:pPr>
          </w:p>
        </w:tc>
        <w:tc>
          <w:tcPr>
            <w:tcW w:w="427" w:type="dxa"/>
            <w:tcBorders>
              <w:left w:val="single" w:sz="4" w:space="0" w:color="000000"/>
            </w:tcBorders>
          </w:tcPr>
          <w:p w14:paraId="5C69190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w:t>
            </w:r>
          </w:p>
        </w:tc>
        <w:tc>
          <w:tcPr>
            <w:tcW w:w="427" w:type="dxa"/>
          </w:tcPr>
          <w:p w14:paraId="46F19C0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2</w:t>
            </w:r>
          </w:p>
        </w:tc>
        <w:tc>
          <w:tcPr>
            <w:tcW w:w="427" w:type="dxa"/>
          </w:tcPr>
          <w:p w14:paraId="3DFA74E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3</w:t>
            </w:r>
          </w:p>
        </w:tc>
        <w:tc>
          <w:tcPr>
            <w:tcW w:w="430" w:type="dxa"/>
          </w:tcPr>
          <w:p w14:paraId="4C63B801"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4</w:t>
            </w:r>
          </w:p>
        </w:tc>
        <w:tc>
          <w:tcPr>
            <w:tcW w:w="427" w:type="dxa"/>
          </w:tcPr>
          <w:p w14:paraId="2896E26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5</w:t>
            </w:r>
          </w:p>
        </w:tc>
        <w:tc>
          <w:tcPr>
            <w:tcW w:w="427" w:type="dxa"/>
          </w:tcPr>
          <w:p w14:paraId="3F7802F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6</w:t>
            </w:r>
          </w:p>
        </w:tc>
        <w:tc>
          <w:tcPr>
            <w:tcW w:w="427" w:type="dxa"/>
          </w:tcPr>
          <w:p w14:paraId="7A16F2D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7</w:t>
            </w:r>
          </w:p>
        </w:tc>
        <w:tc>
          <w:tcPr>
            <w:tcW w:w="430" w:type="dxa"/>
          </w:tcPr>
          <w:p w14:paraId="5D6EB031"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8</w:t>
            </w:r>
          </w:p>
        </w:tc>
        <w:tc>
          <w:tcPr>
            <w:tcW w:w="427" w:type="dxa"/>
          </w:tcPr>
          <w:p w14:paraId="7A6A275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9</w:t>
            </w:r>
          </w:p>
        </w:tc>
        <w:tc>
          <w:tcPr>
            <w:tcW w:w="427" w:type="dxa"/>
          </w:tcPr>
          <w:p w14:paraId="5573D86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10</w:t>
            </w:r>
          </w:p>
        </w:tc>
        <w:tc>
          <w:tcPr>
            <w:tcW w:w="427" w:type="dxa"/>
          </w:tcPr>
          <w:p w14:paraId="58427A7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11</w:t>
            </w:r>
          </w:p>
        </w:tc>
        <w:tc>
          <w:tcPr>
            <w:tcW w:w="452" w:type="dxa"/>
            <w:tcBorders>
              <w:right w:val="single" w:sz="4" w:space="0" w:color="000000"/>
            </w:tcBorders>
          </w:tcPr>
          <w:p w14:paraId="096192F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12</w:t>
            </w:r>
          </w:p>
        </w:tc>
        <w:tc>
          <w:tcPr>
            <w:tcW w:w="1128" w:type="dxa"/>
            <w:gridSpan w:val="3"/>
            <w:vMerge/>
            <w:tcBorders>
              <w:left w:val="single" w:sz="4" w:space="0" w:color="000000"/>
            </w:tcBorders>
          </w:tcPr>
          <w:p w14:paraId="7F4F856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3EF2682E" w14:textId="77777777">
        <w:trPr>
          <w:trHeight w:val="288"/>
        </w:trPr>
        <w:tc>
          <w:tcPr>
            <w:tcW w:w="811" w:type="dxa"/>
          </w:tcPr>
          <w:p w14:paraId="1D244BBE"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2 :</w:t>
            </w:r>
            <w:proofErr w:type="gramEnd"/>
            <w:r>
              <w:rPr>
                <w:rFonts w:ascii="Arial Narrow" w:eastAsia="Arial Narrow" w:hAnsi="Arial Narrow" w:cs="Arial Narrow"/>
                <w:b/>
                <w:i/>
                <w:sz w:val="18"/>
                <w:szCs w:val="18"/>
              </w:rPr>
              <w:t xml:space="preserve"> </w:t>
            </w:r>
          </w:p>
        </w:tc>
        <w:tc>
          <w:tcPr>
            <w:tcW w:w="6771" w:type="dxa"/>
            <w:gridSpan w:val="2"/>
            <w:tcBorders>
              <w:right w:val="single" w:sz="4" w:space="0" w:color="000000"/>
            </w:tcBorders>
          </w:tcPr>
          <w:p w14:paraId="147A67D5"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Know about Functions of Arithmetic and Logic unit</w:t>
            </w:r>
          </w:p>
        </w:tc>
        <w:tc>
          <w:tcPr>
            <w:tcW w:w="83" w:type="dxa"/>
            <w:tcBorders>
              <w:top w:val="nil"/>
              <w:left w:val="single" w:sz="4" w:space="0" w:color="000000"/>
              <w:bottom w:val="nil"/>
              <w:right w:val="single" w:sz="4" w:space="0" w:color="000000"/>
            </w:tcBorders>
          </w:tcPr>
          <w:p w14:paraId="36EE0582" w14:textId="77777777" w:rsidR="009B25DE" w:rsidRDefault="009B25DE">
            <w:pPr>
              <w:rPr>
                <w:rFonts w:ascii="Arial Narrow" w:eastAsia="Arial Narrow" w:hAnsi="Arial Narrow" w:cs="Arial Narrow"/>
                <w:sz w:val="18"/>
                <w:szCs w:val="18"/>
              </w:rPr>
            </w:pPr>
          </w:p>
        </w:tc>
        <w:tc>
          <w:tcPr>
            <w:tcW w:w="427" w:type="dxa"/>
            <w:vMerge w:val="restart"/>
            <w:tcBorders>
              <w:left w:val="single" w:sz="4" w:space="0" w:color="000000"/>
            </w:tcBorders>
          </w:tcPr>
          <w:p w14:paraId="64562FBB"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Engineering Knowledge</w:t>
            </w:r>
          </w:p>
        </w:tc>
        <w:tc>
          <w:tcPr>
            <w:tcW w:w="427" w:type="dxa"/>
            <w:vMerge w:val="restart"/>
          </w:tcPr>
          <w:p w14:paraId="5971FB2A"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Problem Analysis</w:t>
            </w:r>
          </w:p>
        </w:tc>
        <w:tc>
          <w:tcPr>
            <w:tcW w:w="427" w:type="dxa"/>
            <w:vMerge w:val="restart"/>
          </w:tcPr>
          <w:p w14:paraId="04BD591F"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Design/development of solutions</w:t>
            </w:r>
          </w:p>
        </w:tc>
        <w:tc>
          <w:tcPr>
            <w:tcW w:w="430" w:type="dxa"/>
            <w:vMerge w:val="restart"/>
          </w:tcPr>
          <w:p w14:paraId="6F10AC16"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 xml:space="preserve">Conduct investigations of complex problems </w:t>
            </w:r>
          </w:p>
        </w:tc>
        <w:tc>
          <w:tcPr>
            <w:tcW w:w="427" w:type="dxa"/>
            <w:vMerge w:val="restart"/>
          </w:tcPr>
          <w:p w14:paraId="6DA6C02D"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Modern Tool Usage</w:t>
            </w:r>
          </w:p>
        </w:tc>
        <w:tc>
          <w:tcPr>
            <w:tcW w:w="427" w:type="dxa"/>
            <w:vMerge w:val="restart"/>
          </w:tcPr>
          <w:p w14:paraId="312765AD"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The engineer and society</w:t>
            </w:r>
          </w:p>
        </w:tc>
        <w:tc>
          <w:tcPr>
            <w:tcW w:w="427" w:type="dxa"/>
            <w:vMerge w:val="restart"/>
          </w:tcPr>
          <w:p w14:paraId="4F7463E8"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Environment &amp; Sustainability</w:t>
            </w:r>
          </w:p>
        </w:tc>
        <w:tc>
          <w:tcPr>
            <w:tcW w:w="430" w:type="dxa"/>
            <w:vMerge w:val="restart"/>
          </w:tcPr>
          <w:p w14:paraId="3F298EC0"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Ethics</w:t>
            </w:r>
          </w:p>
        </w:tc>
        <w:tc>
          <w:tcPr>
            <w:tcW w:w="427" w:type="dxa"/>
            <w:vMerge w:val="restart"/>
          </w:tcPr>
          <w:p w14:paraId="385642ED"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Individual &amp; Team Work</w:t>
            </w:r>
          </w:p>
        </w:tc>
        <w:tc>
          <w:tcPr>
            <w:tcW w:w="427" w:type="dxa"/>
            <w:vMerge w:val="restart"/>
          </w:tcPr>
          <w:p w14:paraId="60525C81"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Communication</w:t>
            </w:r>
          </w:p>
        </w:tc>
        <w:tc>
          <w:tcPr>
            <w:tcW w:w="427" w:type="dxa"/>
            <w:vMerge w:val="restart"/>
          </w:tcPr>
          <w:p w14:paraId="52B3BBF8"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Project Mgt. &amp; Finance</w:t>
            </w:r>
          </w:p>
        </w:tc>
        <w:tc>
          <w:tcPr>
            <w:tcW w:w="452" w:type="dxa"/>
            <w:vMerge w:val="restart"/>
          </w:tcPr>
          <w:p w14:paraId="543F03A4"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Life Long Learning</w:t>
            </w:r>
          </w:p>
        </w:tc>
        <w:tc>
          <w:tcPr>
            <w:tcW w:w="377" w:type="dxa"/>
            <w:vMerge w:val="restart"/>
          </w:tcPr>
          <w:p w14:paraId="107B8FA9"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PSO-1</w:t>
            </w:r>
          </w:p>
        </w:tc>
        <w:tc>
          <w:tcPr>
            <w:tcW w:w="377" w:type="dxa"/>
            <w:vMerge w:val="restart"/>
          </w:tcPr>
          <w:p w14:paraId="6F42FB24"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PSO-2</w:t>
            </w:r>
          </w:p>
        </w:tc>
        <w:tc>
          <w:tcPr>
            <w:tcW w:w="374" w:type="dxa"/>
            <w:vMerge w:val="restart"/>
          </w:tcPr>
          <w:p w14:paraId="77A98F7B"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PSO-3</w:t>
            </w:r>
          </w:p>
        </w:tc>
      </w:tr>
      <w:tr w:rsidR="009B25DE" w14:paraId="0DC3D865" w14:textId="77777777">
        <w:trPr>
          <w:trHeight w:val="288"/>
        </w:trPr>
        <w:tc>
          <w:tcPr>
            <w:tcW w:w="811" w:type="dxa"/>
          </w:tcPr>
          <w:p w14:paraId="74938858"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3 :</w:t>
            </w:r>
            <w:proofErr w:type="gramEnd"/>
            <w:r>
              <w:rPr>
                <w:rFonts w:ascii="Arial Narrow" w:eastAsia="Arial Narrow" w:hAnsi="Arial Narrow" w:cs="Arial Narrow"/>
                <w:b/>
                <w:i/>
                <w:sz w:val="18"/>
                <w:szCs w:val="18"/>
              </w:rPr>
              <w:t xml:space="preserve"> </w:t>
            </w:r>
          </w:p>
        </w:tc>
        <w:tc>
          <w:tcPr>
            <w:tcW w:w="6771" w:type="dxa"/>
            <w:gridSpan w:val="2"/>
            <w:tcBorders>
              <w:right w:val="single" w:sz="4" w:space="0" w:color="000000"/>
            </w:tcBorders>
          </w:tcPr>
          <w:p w14:paraId="5AE29DCA"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Explore the Operations of Control Unit, Execution of Instruction and Pipelining</w:t>
            </w:r>
          </w:p>
        </w:tc>
        <w:tc>
          <w:tcPr>
            <w:tcW w:w="83" w:type="dxa"/>
            <w:tcBorders>
              <w:top w:val="nil"/>
              <w:left w:val="single" w:sz="4" w:space="0" w:color="000000"/>
              <w:bottom w:val="nil"/>
              <w:right w:val="single" w:sz="4" w:space="0" w:color="000000"/>
            </w:tcBorders>
          </w:tcPr>
          <w:p w14:paraId="42CC381B"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2F9148F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3A8E77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1C3F7B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46026E7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65475F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13D668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B9444C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421F756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BE8254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3EB9A8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093A5D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52" w:type="dxa"/>
            <w:vMerge/>
          </w:tcPr>
          <w:p w14:paraId="5B4E654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698F25E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33AE376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3D91645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4E0C71F3" w14:textId="77777777">
        <w:trPr>
          <w:trHeight w:val="288"/>
        </w:trPr>
        <w:tc>
          <w:tcPr>
            <w:tcW w:w="811" w:type="dxa"/>
            <w:tcBorders>
              <w:bottom w:val="single" w:sz="4" w:space="0" w:color="000000"/>
            </w:tcBorders>
          </w:tcPr>
          <w:p w14:paraId="2D514C4C"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4 :</w:t>
            </w:r>
            <w:proofErr w:type="gramEnd"/>
            <w:r>
              <w:rPr>
                <w:rFonts w:ascii="Arial Narrow" w:eastAsia="Arial Narrow" w:hAnsi="Arial Narrow" w:cs="Arial Narrow"/>
                <w:b/>
                <w:i/>
                <w:sz w:val="18"/>
                <w:szCs w:val="18"/>
              </w:rPr>
              <w:t xml:space="preserve"> </w:t>
            </w:r>
          </w:p>
        </w:tc>
        <w:tc>
          <w:tcPr>
            <w:tcW w:w="6771" w:type="dxa"/>
            <w:gridSpan w:val="2"/>
            <w:tcBorders>
              <w:bottom w:val="single" w:sz="4" w:space="0" w:color="000000"/>
              <w:right w:val="single" w:sz="4" w:space="0" w:color="000000"/>
            </w:tcBorders>
          </w:tcPr>
          <w:p w14:paraId="22E8BC87"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Classify the Need for Parallelism, Multicore and Multiprocessor Systems</w:t>
            </w:r>
          </w:p>
        </w:tc>
        <w:tc>
          <w:tcPr>
            <w:tcW w:w="83" w:type="dxa"/>
            <w:tcBorders>
              <w:top w:val="nil"/>
              <w:left w:val="single" w:sz="4" w:space="0" w:color="000000"/>
              <w:bottom w:val="nil"/>
              <w:right w:val="single" w:sz="4" w:space="0" w:color="000000"/>
            </w:tcBorders>
          </w:tcPr>
          <w:p w14:paraId="5595545E"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5CD2855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353649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1465E2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0396D69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CB2F8D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901D00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5961DF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0B0877E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EEBC2D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59E6C4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9ABAB4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52" w:type="dxa"/>
            <w:vMerge/>
          </w:tcPr>
          <w:p w14:paraId="49D7202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5CF881B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4494CFE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1BF9826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5B0CC2B7" w14:textId="77777777">
        <w:trPr>
          <w:trHeight w:val="288"/>
        </w:trPr>
        <w:tc>
          <w:tcPr>
            <w:tcW w:w="811" w:type="dxa"/>
            <w:tcBorders>
              <w:bottom w:val="single" w:sz="4" w:space="0" w:color="000000"/>
            </w:tcBorders>
          </w:tcPr>
          <w:p w14:paraId="4E7C4A86"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5 :</w:t>
            </w:r>
            <w:proofErr w:type="gramEnd"/>
            <w:r>
              <w:rPr>
                <w:rFonts w:ascii="Arial Narrow" w:eastAsia="Arial Narrow" w:hAnsi="Arial Narrow" w:cs="Arial Narrow"/>
                <w:b/>
                <w:i/>
                <w:sz w:val="18"/>
                <w:szCs w:val="18"/>
              </w:rPr>
              <w:t xml:space="preserve"> </w:t>
            </w:r>
          </w:p>
        </w:tc>
        <w:tc>
          <w:tcPr>
            <w:tcW w:w="6771" w:type="dxa"/>
            <w:gridSpan w:val="2"/>
            <w:tcBorders>
              <w:bottom w:val="single" w:sz="4" w:space="0" w:color="000000"/>
              <w:right w:val="single" w:sz="4" w:space="0" w:color="000000"/>
            </w:tcBorders>
          </w:tcPr>
          <w:p w14:paraId="1143C8F4"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Understand the Concepts and functions of Memory unit, I/O unit</w:t>
            </w:r>
          </w:p>
        </w:tc>
        <w:tc>
          <w:tcPr>
            <w:tcW w:w="83" w:type="dxa"/>
            <w:tcBorders>
              <w:top w:val="nil"/>
              <w:left w:val="single" w:sz="4" w:space="0" w:color="000000"/>
              <w:bottom w:val="nil"/>
              <w:right w:val="single" w:sz="4" w:space="0" w:color="000000"/>
            </w:tcBorders>
          </w:tcPr>
          <w:p w14:paraId="7080FD0C"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1F78AF5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3EB91B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F42160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155346B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6CD656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0B6EDD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4D016E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3E0B205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BE4841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8ABBF0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FCBEEC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52" w:type="dxa"/>
            <w:vMerge/>
          </w:tcPr>
          <w:p w14:paraId="1D94C2A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6EFB6F0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3EDE755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774988A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03FCD7F3" w14:textId="77777777">
        <w:trPr>
          <w:trHeight w:val="52"/>
        </w:trPr>
        <w:tc>
          <w:tcPr>
            <w:tcW w:w="830" w:type="dxa"/>
            <w:tcBorders>
              <w:top w:val="single" w:sz="4" w:space="0" w:color="000000"/>
              <w:left w:val="nil"/>
              <w:bottom w:val="nil"/>
              <w:right w:val="nil"/>
            </w:tcBorders>
          </w:tcPr>
          <w:p w14:paraId="1396C21F" w14:textId="77777777" w:rsidR="009B25DE" w:rsidRDefault="009B25DE">
            <w:pPr>
              <w:rPr>
                <w:rFonts w:ascii="Arial Narrow" w:eastAsia="Arial Narrow" w:hAnsi="Arial Narrow" w:cs="Arial Narrow"/>
                <w:sz w:val="18"/>
                <w:szCs w:val="18"/>
              </w:rPr>
            </w:pPr>
          </w:p>
        </w:tc>
        <w:tc>
          <w:tcPr>
            <w:tcW w:w="6752" w:type="dxa"/>
            <w:gridSpan w:val="2"/>
            <w:tcBorders>
              <w:top w:val="single" w:sz="4" w:space="0" w:color="000000"/>
              <w:left w:val="nil"/>
              <w:bottom w:val="nil"/>
              <w:right w:val="nil"/>
            </w:tcBorders>
          </w:tcPr>
          <w:p w14:paraId="19A1D85C" w14:textId="77777777" w:rsidR="009B25DE" w:rsidRDefault="009B25DE">
            <w:pPr>
              <w:rPr>
                <w:rFonts w:ascii="Arial Narrow" w:eastAsia="Arial Narrow" w:hAnsi="Arial Narrow" w:cs="Arial Narrow"/>
                <w:sz w:val="18"/>
                <w:szCs w:val="18"/>
              </w:rPr>
            </w:pPr>
          </w:p>
        </w:tc>
        <w:tc>
          <w:tcPr>
            <w:tcW w:w="83" w:type="dxa"/>
            <w:tcBorders>
              <w:top w:val="nil"/>
              <w:left w:val="nil"/>
              <w:bottom w:val="nil"/>
              <w:right w:val="single" w:sz="4" w:space="0" w:color="000000"/>
            </w:tcBorders>
          </w:tcPr>
          <w:p w14:paraId="70F604A1"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291C921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81C808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87A7EA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5E5A73F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F1F784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556732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08C182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79865A9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24F34D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3AA127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E931F3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52" w:type="dxa"/>
            <w:vMerge/>
          </w:tcPr>
          <w:p w14:paraId="7D2185D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0A17F1B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53A152F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6EF9E61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7A326D04" w14:textId="77777777">
        <w:trPr>
          <w:trHeight w:val="288"/>
        </w:trPr>
        <w:tc>
          <w:tcPr>
            <w:tcW w:w="2637" w:type="dxa"/>
            <w:gridSpan w:val="2"/>
          </w:tcPr>
          <w:p w14:paraId="15F545CB"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Course Outcomes (CO):  </w:t>
            </w:r>
          </w:p>
        </w:tc>
        <w:tc>
          <w:tcPr>
            <w:tcW w:w="5028" w:type="dxa"/>
            <w:gridSpan w:val="2"/>
          </w:tcPr>
          <w:p w14:paraId="7D833F47"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 xml:space="preserve"> At the end of this course, learners will be able to:</w:t>
            </w:r>
          </w:p>
        </w:tc>
        <w:tc>
          <w:tcPr>
            <w:tcW w:w="427" w:type="dxa"/>
            <w:vMerge/>
            <w:tcBorders>
              <w:left w:val="single" w:sz="4" w:space="0" w:color="000000"/>
            </w:tcBorders>
          </w:tcPr>
          <w:p w14:paraId="2F1F926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693FA2B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49528D5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30" w:type="dxa"/>
            <w:vMerge/>
          </w:tcPr>
          <w:p w14:paraId="7F051F4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028E4E2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2859C43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16C9C18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30" w:type="dxa"/>
            <w:vMerge/>
          </w:tcPr>
          <w:p w14:paraId="551274C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4017694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5D2EF1A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6CFA8A1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52" w:type="dxa"/>
            <w:vMerge/>
          </w:tcPr>
          <w:p w14:paraId="62903AB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7" w:type="dxa"/>
            <w:vMerge/>
          </w:tcPr>
          <w:p w14:paraId="52297EA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7" w:type="dxa"/>
            <w:vMerge/>
          </w:tcPr>
          <w:p w14:paraId="1CEDD14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4" w:type="dxa"/>
            <w:vMerge/>
          </w:tcPr>
          <w:p w14:paraId="6A81374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r>
      <w:tr w:rsidR="009B25DE" w14:paraId="3EB4FDF3" w14:textId="77777777">
        <w:trPr>
          <w:trHeight w:val="288"/>
        </w:trPr>
        <w:tc>
          <w:tcPr>
            <w:tcW w:w="811" w:type="dxa"/>
          </w:tcPr>
          <w:p w14:paraId="7B8D2491"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CO-1:</w:t>
            </w:r>
          </w:p>
        </w:tc>
        <w:tc>
          <w:tcPr>
            <w:tcW w:w="6854" w:type="dxa"/>
            <w:gridSpan w:val="3"/>
          </w:tcPr>
          <w:p w14:paraId="70C0C117"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Identify the computer hardware and how software interacts with computer hardware</w:t>
            </w:r>
          </w:p>
        </w:tc>
        <w:tc>
          <w:tcPr>
            <w:tcW w:w="427" w:type="dxa"/>
          </w:tcPr>
          <w:p w14:paraId="2DBC774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3238DC9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27" w:type="dxa"/>
          </w:tcPr>
          <w:p w14:paraId="4A73B27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5391A99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1623C81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75C00A1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634F4E1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7472FA5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79FB4B8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388D453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1EA4703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52" w:type="dxa"/>
          </w:tcPr>
          <w:p w14:paraId="2571109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7D97712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w:t>
            </w:r>
          </w:p>
        </w:tc>
        <w:tc>
          <w:tcPr>
            <w:tcW w:w="377" w:type="dxa"/>
          </w:tcPr>
          <w:p w14:paraId="35DD241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4" w:type="dxa"/>
          </w:tcPr>
          <w:p w14:paraId="7FBE32E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46DFA4C5" w14:textId="77777777">
        <w:trPr>
          <w:trHeight w:val="288"/>
        </w:trPr>
        <w:tc>
          <w:tcPr>
            <w:tcW w:w="811" w:type="dxa"/>
          </w:tcPr>
          <w:p w14:paraId="407F2852"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CO-2:</w:t>
            </w:r>
          </w:p>
        </w:tc>
        <w:tc>
          <w:tcPr>
            <w:tcW w:w="6854" w:type="dxa"/>
            <w:gridSpan w:val="3"/>
          </w:tcPr>
          <w:p w14:paraId="693AB1D8"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 xml:space="preserve">Apply Boolean algebra as related to designing computer </w:t>
            </w:r>
            <w:proofErr w:type="gramStart"/>
            <w:r>
              <w:rPr>
                <w:rFonts w:ascii="Arial Narrow" w:eastAsia="Arial Narrow" w:hAnsi="Arial Narrow" w:cs="Arial Narrow"/>
                <w:i/>
                <w:sz w:val="18"/>
                <w:szCs w:val="18"/>
              </w:rPr>
              <w:t>logic ,through</w:t>
            </w:r>
            <w:proofErr w:type="gramEnd"/>
            <w:r>
              <w:rPr>
                <w:rFonts w:ascii="Arial Narrow" w:eastAsia="Arial Narrow" w:hAnsi="Arial Narrow" w:cs="Arial Narrow"/>
                <w:i/>
                <w:sz w:val="18"/>
                <w:szCs w:val="18"/>
              </w:rPr>
              <w:t xml:space="preserve"> simple combinational and sequential logic circuits</w:t>
            </w:r>
          </w:p>
        </w:tc>
        <w:tc>
          <w:tcPr>
            <w:tcW w:w="427" w:type="dxa"/>
          </w:tcPr>
          <w:p w14:paraId="0BC5A66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388E803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27" w:type="dxa"/>
          </w:tcPr>
          <w:p w14:paraId="4DD95E9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270E07C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604CC64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7C5FE7C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064C013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2CD80DF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779CE59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5921C84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000CF23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52" w:type="dxa"/>
          </w:tcPr>
          <w:p w14:paraId="0BB5A23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521DF21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61DCAA5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374" w:type="dxa"/>
          </w:tcPr>
          <w:p w14:paraId="697EF73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3E7C8023" w14:textId="77777777">
        <w:trPr>
          <w:trHeight w:val="288"/>
        </w:trPr>
        <w:tc>
          <w:tcPr>
            <w:tcW w:w="811" w:type="dxa"/>
          </w:tcPr>
          <w:p w14:paraId="0CC0E998"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CO-3:</w:t>
            </w:r>
          </w:p>
        </w:tc>
        <w:tc>
          <w:tcPr>
            <w:tcW w:w="6854" w:type="dxa"/>
            <w:gridSpan w:val="3"/>
          </w:tcPr>
          <w:p w14:paraId="5FCE1F65"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Examine the detailed operation of Basic Processing units and the performance of Pipelining</w:t>
            </w:r>
          </w:p>
        </w:tc>
        <w:tc>
          <w:tcPr>
            <w:tcW w:w="427" w:type="dxa"/>
          </w:tcPr>
          <w:p w14:paraId="019741D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22C6321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287BA94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2B197B0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0B92355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03143E3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3AA4187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444A6F5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769D81C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13891CE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0E26301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52" w:type="dxa"/>
          </w:tcPr>
          <w:p w14:paraId="6A0EE2D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5820B30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7980455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4" w:type="dxa"/>
          </w:tcPr>
          <w:p w14:paraId="48F01C5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w:t>
            </w:r>
          </w:p>
        </w:tc>
      </w:tr>
      <w:tr w:rsidR="009B25DE" w14:paraId="2F8178B9" w14:textId="77777777">
        <w:trPr>
          <w:trHeight w:val="288"/>
        </w:trPr>
        <w:tc>
          <w:tcPr>
            <w:tcW w:w="811" w:type="dxa"/>
          </w:tcPr>
          <w:p w14:paraId="494C9794"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 xml:space="preserve">CO-4: </w:t>
            </w:r>
          </w:p>
        </w:tc>
        <w:tc>
          <w:tcPr>
            <w:tcW w:w="6854" w:type="dxa"/>
            <w:gridSpan w:val="3"/>
          </w:tcPr>
          <w:p w14:paraId="1A5FF2F1"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Analyze concepts of parallelism and multi-core processors.</w:t>
            </w:r>
          </w:p>
        </w:tc>
        <w:tc>
          <w:tcPr>
            <w:tcW w:w="427" w:type="dxa"/>
          </w:tcPr>
          <w:p w14:paraId="6DF7C9C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560513B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1BD30CE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0AA2F28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283FF5F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38CD0B4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2D35B1B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7FF002B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35A5E22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37E1D5C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6DD1E99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52" w:type="dxa"/>
          </w:tcPr>
          <w:p w14:paraId="28FAFA3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3F5E821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27B0E82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374" w:type="dxa"/>
          </w:tcPr>
          <w:p w14:paraId="48C7AE9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7C57C535" w14:textId="77777777">
        <w:trPr>
          <w:trHeight w:val="288"/>
        </w:trPr>
        <w:tc>
          <w:tcPr>
            <w:tcW w:w="811" w:type="dxa"/>
          </w:tcPr>
          <w:p w14:paraId="15012EF2"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CO-5:</w:t>
            </w:r>
          </w:p>
        </w:tc>
        <w:tc>
          <w:tcPr>
            <w:tcW w:w="6854" w:type="dxa"/>
            <w:gridSpan w:val="3"/>
          </w:tcPr>
          <w:p w14:paraId="6972B64E"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Classify the memory technologies, input-output systems and evaluate the performance of memory system</w:t>
            </w:r>
          </w:p>
        </w:tc>
        <w:tc>
          <w:tcPr>
            <w:tcW w:w="427" w:type="dxa"/>
          </w:tcPr>
          <w:p w14:paraId="70C8B79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5F38BD6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27" w:type="dxa"/>
          </w:tcPr>
          <w:p w14:paraId="1EC606A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2DFB364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195D047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2080896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7E23A47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3869024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2F886B3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1F86745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04296F5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52" w:type="dxa"/>
          </w:tcPr>
          <w:p w14:paraId="44A1389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7805E15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14A2753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374" w:type="dxa"/>
          </w:tcPr>
          <w:p w14:paraId="377771D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bl>
    <w:p w14:paraId="4E357C9C" w14:textId="77777777" w:rsidR="009B25DE" w:rsidRDefault="00000000">
      <w:pPr>
        <w:tabs>
          <w:tab w:val="left" w:pos="1114"/>
        </w:tabs>
        <w:rPr>
          <w:rFonts w:ascii="Arial Narrow" w:eastAsia="Arial Narrow" w:hAnsi="Arial Narrow" w:cs="Arial Narrow"/>
          <w:sz w:val="18"/>
          <w:szCs w:val="18"/>
        </w:rPr>
      </w:pPr>
      <w:r>
        <w:rPr>
          <w:rFonts w:ascii="Arial Narrow" w:eastAsia="Arial Narrow" w:hAnsi="Arial Narrow" w:cs="Arial Narrow"/>
          <w:sz w:val="18"/>
          <w:szCs w:val="18"/>
        </w:rPr>
        <w:tab/>
      </w:r>
    </w:p>
    <w:tbl>
      <w:tblPr>
        <w:tblStyle w:val="af0"/>
        <w:tblW w:w="139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975"/>
        <w:gridCol w:w="6975"/>
      </w:tblGrid>
      <w:tr w:rsidR="009B25DE" w14:paraId="1A9929F6" w14:textId="77777777">
        <w:tc>
          <w:tcPr>
            <w:tcW w:w="6975" w:type="dxa"/>
            <w:tcBorders>
              <w:left w:val="single" w:sz="4" w:space="0" w:color="000000"/>
              <w:bottom w:val="single" w:sz="4" w:space="0" w:color="000000"/>
              <w:right w:val="nil"/>
            </w:tcBorders>
          </w:tcPr>
          <w:p w14:paraId="74FA5E56"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b/>
                <w:i/>
                <w:sz w:val="18"/>
                <w:szCs w:val="18"/>
              </w:rPr>
              <w:t>Unit-1 - Introduction to Number System and Logic Gates</w:t>
            </w:r>
          </w:p>
        </w:tc>
        <w:tc>
          <w:tcPr>
            <w:tcW w:w="6975" w:type="dxa"/>
            <w:tcBorders>
              <w:left w:val="nil"/>
              <w:bottom w:val="single" w:sz="4" w:space="0" w:color="000000"/>
            </w:tcBorders>
          </w:tcPr>
          <w:p w14:paraId="4401F823" w14:textId="77777777" w:rsidR="009B25DE" w:rsidRDefault="00000000">
            <w:pPr>
              <w:jc w:val="right"/>
              <w:rPr>
                <w:rFonts w:ascii="Arial Narrow" w:eastAsia="Arial Narrow" w:hAnsi="Arial Narrow" w:cs="Arial Narrow"/>
                <w:i/>
                <w:sz w:val="18"/>
                <w:szCs w:val="18"/>
              </w:rPr>
            </w:pPr>
            <w:r>
              <w:rPr>
                <w:rFonts w:ascii="Arial Narrow" w:eastAsia="Arial Narrow" w:hAnsi="Arial Narrow" w:cs="Arial Narrow"/>
                <w:b/>
                <w:i/>
                <w:sz w:val="18"/>
                <w:szCs w:val="18"/>
              </w:rPr>
              <w:t>9 Hour</w:t>
            </w:r>
          </w:p>
        </w:tc>
      </w:tr>
      <w:tr w:rsidR="009B25DE" w14:paraId="68B21BFC" w14:textId="77777777">
        <w:tc>
          <w:tcPr>
            <w:tcW w:w="13950" w:type="dxa"/>
            <w:gridSpan w:val="2"/>
            <w:tcBorders>
              <w:top w:val="single" w:sz="4" w:space="0" w:color="000000"/>
              <w:bottom w:val="single" w:sz="4" w:space="0" w:color="000000"/>
            </w:tcBorders>
          </w:tcPr>
          <w:p w14:paraId="00EB94A5" w14:textId="77777777" w:rsidR="009B25DE" w:rsidRDefault="00000000">
            <w:pPr>
              <w:widowControl w:val="0"/>
              <w:pBdr>
                <w:top w:val="nil"/>
                <w:left w:val="nil"/>
                <w:bottom w:val="nil"/>
                <w:right w:val="nil"/>
                <w:between w:val="nil"/>
              </w:pBdr>
              <w:jc w:val="both"/>
              <w:rPr>
                <w:rFonts w:ascii="Arial Narrow" w:eastAsia="Arial Narrow" w:hAnsi="Arial Narrow" w:cs="Arial Narrow"/>
                <w:b/>
                <w:i/>
                <w:color w:val="000000"/>
                <w:sz w:val="18"/>
                <w:szCs w:val="18"/>
              </w:rPr>
            </w:pPr>
            <w:r>
              <w:rPr>
                <w:rFonts w:ascii="Arial Narrow" w:eastAsia="Arial Narrow" w:hAnsi="Arial Narrow" w:cs="Arial Narrow"/>
                <w:i/>
                <w:color w:val="000000"/>
                <w:sz w:val="18"/>
                <w:szCs w:val="18"/>
              </w:rPr>
              <w:t xml:space="preserve">Number Systems- Binary, Decimal, Octal, Hexadecimal; Codes- Grey, </w:t>
            </w:r>
            <w:proofErr w:type="gramStart"/>
            <w:r>
              <w:rPr>
                <w:rFonts w:ascii="Arial Narrow" w:eastAsia="Arial Narrow" w:hAnsi="Arial Narrow" w:cs="Arial Narrow"/>
                <w:i/>
                <w:color w:val="000000"/>
                <w:sz w:val="18"/>
                <w:szCs w:val="18"/>
              </w:rPr>
              <w:t>BCD,Excess</w:t>
            </w:r>
            <w:proofErr w:type="gramEnd"/>
            <w:r>
              <w:rPr>
                <w:rFonts w:ascii="Arial Narrow" w:eastAsia="Arial Narrow" w:hAnsi="Arial Narrow" w:cs="Arial Narrow"/>
                <w:i/>
                <w:color w:val="000000"/>
                <w:sz w:val="18"/>
                <w:szCs w:val="18"/>
              </w:rPr>
              <w:t>-3, ASCII, Parity; Binary Arithmetic- Addition, Subtraction, Multiplication, Division using Sign Magnitude,1’s compliment, 2’s compliment, BCD Arithmetic; Logic Gates-AND, OR, NOT, NAND, NOR, EX-OR, EX-NOR.</w:t>
            </w:r>
          </w:p>
        </w:tc>
      </w:tr>
      <w:tr w:rsidR="009B25DE" w14:paraId="29EAFCEA" w14:textId="77777777">
        <w:tc>
          <w:tcPr>
            <w:tcW w:w="6975" w:type="dxa"/>
            <w:tcBorders>
              <w:top w:val="single" w:sz="4" w:space="0" w:color="000000"/>
              <w:right w:val="nil"/>
            </w:tcBorders>
          </w:tcPr>
          <w:p w14:paraId="13E88C89"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b/>
                <w:i/>
                <w:color w:val="000000"/>
                <w:sz w:val="18"/>
                <w:szCs w:val="18"/>
              </w:rPr>
              <w:t>Unit-2 - Basic Structure of computers</w:t>
            </w:r>
          </w:p>
        </w:tc>
        <w:tc>
          <w:tcPr>
            <w:tcW w:w="6975" w:type="dxa"/>
            <w:tcBorders>
              <w:top w:val="single" w:sz="4" w:space="0" w:color="000000"/>
              <w:left w:val="nil"/>
            </w:tcBorders>
          </w:tcPr>
          <w:p w14:paraId="5B64179E" w14:textId="77777777" w:rsidR="009B25DE" w:rsidRDefault="00000000">
            <w:pPr>
              <w:widowControl w:val="0"/>
              <w:pBdr>
                <w:top w:val="nil"/>
                <w:left w:val="nil"/>
                <w:bottom w:val="nil"/>
                <w:right w:val="nil"/>
                <w:between w:val="nil"/>
              </w:pBdr>
              <w:jc w:val="right"/>
              <w:rPr>
                <w:rFonts w:ascii="Arial Narrow" w:eastAsia="Arial Narrow" w:hAnsi="Arial Narrow" w:cs="Arial Narrow"/>
                <w:b/>
                <w:i/>
                <w:color w:val="000000"/>
                <w:sz w:val="18"/>
                <w:szCs w:val="18"/>
              </w:rPr>
            </w:pPr>
            <w:r>
              <w:rPr>
                <w:rFonts w:ascii="Arial Narrow" w:eastAsia="Arial Narrow" w:hAnsi="Arial Narrow" w:cs="Arial Narrow"/>
                <w:b/>
                <w:i/>
                <w:color w:val="000000"/>
                <w:sz w:val="18"/>
                <w:szCs w:val="18"/>
              </w:rPr>
              <w:t>9 Hour</w:t>
            </w:r>
          </w:p>
        </w:tc>
      </w:tr>
      <w:tr w:rsidR="009B25DE" w14:paraId="7EB578D7" w14:textId="77777777">
        <w:tc>
          <w:tcPr>
            <w:tcW w:w="13950" w:type="dxa"/>
            <w:gridSpan w:val="2"/>
            <w:tcBorders>
              <w:bottom w:val="single" w:sz="4" w:space="0" w:color="000000"/>
            </w:tcBorders>
          </w:tcPr>
          <w:p w14:paraId="36F561CB"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lastRenderedPageBreak/>
              <w:t xml:space="preserve">Functional Units of a computer, Operational concepts, Bus structures, Memory addresses and operations, assembly </w:t>
            </w:r>
            <w:proofErr w:type="gramStart"/>
            <w:r>
              <w:rPr>
                <w:rFonts w:ascii="Arial Narrow" w:eastAsia="Arial Narrow" w:hAnsi="Arial Narrow" w:cs="Arial Narrow"/>
                <w:i/>
                <w:color w:val="000000"/>
                <w:sz w:val="18"/>
                <w:szCs w:val="18"/>
              </w:rPr>
              <w:t>language ,</w:t>
            </w:r>
            <w:proofErr w:type="gramEnd"/>
            <w:r>
              <w:rPr>
                <w:rFonts w:ascii="Arial Narrow" w:eastAsia="Arial Narrow" w:hAnsi="Arial Narrow" w:cs="Arial Narrow"/>
                <w:i/>
                <w:color w:val="000000"/>
                <w:sz w:val="18"/>
                <w:szCs w:val="18"/>
              </w:rPr>
              <w:t xml:space="preserve"> Instructions, Instruction sequencing, Addressing modes. Case study: 8086.</w:t>
            </w:r>
          </w:p>
        </w:tc>
      </w:tr>
      <w:tr w:rsidR="009B25DE" w14:paraId="1A9F3E2C" w14:textId="77777777">
        <w:tc>
          <w:tcPr>
            <w:tcW w:w="6975" w:type="dxa"/>
            <w:tcBorders>
              <w:top w:val="single" w:sz="4" w:space="0" w:color="000000"/>
              <w:left w:val="single" w:sz="4" w:space="0" w:color="000000"/>
              <w:bottom w:val="single" w:sz="4" w:space="0" w:color="000000"/>
              <w:right w:val="nil"/>
            </w:tcBorders>
          </w:tcPr>
          <w:p w14:paraId="12E9D6FB"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b/>
                <w:i/>
                <w:color w:val="000000"/>
                <w:sz w:val="18"/>
                <w:szCs w:val="18"/>
              </w:rPr>
              <w:t>Unit-3 - Design of ALU</w:t>
            </w:r>
          </w:p>
        </w:tc>
        <w:tc>
          <w:tcPr>
            <w:tcW w:w="6975" w:type="dxa"/>
            <w:tcBorders>
              <w:top w:val="single" w:sz="4" w:space="0" w:color="000000"/>
              <w:left w:val="nil"/>
              <w:bottom w:val="single" w:sz="4" w:space="0" w:color="000000"/>
              <w:right w:val="single" w:sz="4" w:space="0" w:color="000000"/>
            </w:tcBorders>
          </w:tcPr>
          <w:p w14:paraId="2FE90CDD" w14:textId="77777777" w:rsidR="009B25DE" w:rsidRDefault="00000000">
            <w:pPr>
              <w:widowControl w:val="0"/>
              <w:pBdr>
                <w:top w:val="nil"/>
                <w:left w:val="nil"/>
                <w:bottom w:val="nil"/>
                <w:right w:val="nil"/>
                <w:between w:val="nil"/>
              </w:pBdr>
              <w:jc w:val="right"/>
              <w:rPr>
                <w:rFonts w:ascii="Arial Narrow" w:eastAsia="Arial Narrow" w:hAnsi="Arial Narrow" w:cs="Arial Narrow"/>
                <w:i/>
                <w:color w:val="000000"/>
                <w:sz w:val="18"/>
                <w:szCs w:val="18"/>
              </w:rPr>
            </w:pPr>
            <w:r>
              <w:rPr>
                <w:rFonts w:ascii="Arial Narrow" w:eastAsia="Arial Narrow" w:hAnsi="Arial Narrow" w:cs="Arial Narrow"/>
                <w:b/>
                <w:i/>
                <w:color w:val="000000"/>
                <w:sz w:val="18"/>
                <w:szCs w:val="18"/>
              </w:rPr>
              <w:t>9 Hour</w:t>
            </w:r>
          </w:p>
        </w:tc>
      </w:tr>
      <w:tr w:rsidR="009B25DE" w14:paraId="0B52080A" w14:textId="77777777">
        <w:tc>
          <w:tcPr>
            <w:tcW w:w="13950" w:type="dxa"/>
            <w:gridSpan w:val="2"/>
            <w:tcBorders>
              <w:top w:val="single" w:sz="4" w:space="0" w:color="000000"/>
              <w:bottom w:val="single" w:sz="4" w:space="0" w:color="000000"/>
            </w:tcBorders>
          </w:tcPr>
          <w:p w14:paraId="6A20E730"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i/>
                <w:sz w:val="18"/>
                <w:szCs w:val="18"/>
              </w:rPr>
              <w:t>De Morgan’s Theorem, Adders, Multiplier – Unsigned, Signed, Fast, Carry Save Addition of summands; Division–</w:t>
            </w:r>
            <w:proofErr w:type="gramStart"/>
            <w:r>
              <w:rPr>
                <w:rFonts w:ascii="Arial Narrow" w:eastAsia="Arial Narrow" w:hAnsi="Arial Narrow" w:cs="Arial Narrow"/>
                <w:i/>
                <w:sz w:val="18"/>
                <w:szCs w:val="18"/>
              </w:rPr>
              <w:t>Restoring  and</w:t>
            </w:r>
            <w:proofErr w:type="gramEnd"/>
            <w:r>
              <w:rPr>
                <w:rFonts w:ascii="Arial Narrow" w:eastAsia="Arial Narrow" w:hAnsi="Arial Narrow" w:cs="Arial Narrow"/>
                <w:i/>
                <w:sz w:val="18"/>
                <w:szCs w:val="18"/>
              </w:rPr>
              <w:t xml:space="preserve"> Non-Restoring; IEEE 754 Floating point numbers and operations.</w:t>
            </w:r>
          </w:p>
        </w:tc>
      </w:tr>
      <w:tr w:rsidR="009B25DE" w14:paraId="7559C30A" w14:textId="77777777">
        <w:tc>
          <w:tcPr>
            <w:tcW w:w="6975" w:type="dxa"/>
            <w:tcBorders>
              <w:right w:val="nil"/>
            </w:tcBorders>
          </w:tcPr>
          <w:p w14:paraId="650B14D0"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b/>
                <w:i/>
                <w:sz w:val="18"/>
                <w:szCs w:val="18"/>
              </w:rPr>
              <w:t>Unit-4 - Control Unit</w:t>
            </w:r>
          </w:p>
        </w:tc>
        <w:tc>
          <w:tcPr>
            <w:tcW w:w="6975" w:type="dxa"/>
            <w:tcBorders>
              <w:left w:val="nil"/>
            </w:tcBorders>
          </w:tcPr>
          <w:p w14:paraId="752A5DB4" w14:textId="77777777" w:rsidR="009B25DE" w:rsidRDefault="00000000">
            <w:pPr>
              <w:jc w:val="right"/>
              <w:rPr>
                <w:rFonts w:ascii="Arial Narrow" w:eastAsia="Arial Narrow" w:hAnsi="Arial Narrow" w:cs="Arial Narrow"/>
                <w:i/>
                <w:sz w:val="18"/>
                <w:szCs w:val="18"/>
              </w:rPr>
            </w:pPr>
            <w:r>
              <w:rPr>
                <w:rFonts w:ascii="Arial Narrow" w:eastAsia="Arial Narrow" w:hAnsi="Arial Narrow" w:cs="Arial Narrow"/>
                <w:b/>
                <w:i/>
                <w:sz w:val="18"/>
                <w:szCs w:val="18"/>
              </w:rPr>
              <w:t>9 Hour</w:t>
            </w:r>
          </w:p>
        </w:tc>
      </w:tr>
      <w:tr w:rsidR="009B25DE" w14:paraId="7B09E981" w14:textId="77777777">
        <w:tc>
          <w:tcPr>
            <w:tcW w:w="13950" w:type="dxa"/>
            <w:gridSpan w:val="2"/>
            <w:tcBorders>
              <w:bottom w:val="single" w:sz="4" w:space="0" w:color="000000"/>
            </w:tcBorders>
          </w:tcPr>
          <w:p w14:paraId="0F9C5231" w14:textId="7A92C05C" w:rsidR="009B25DE" w:rsidRDefault="00000000">
            <w:pPr>
              <w:jc w:val="both"/>
              <w:rPr>
                <w:rFonts w:ascii="Arial Narrow" w:eastAsia="Arial Narrow" w:hAnsi="Arial Narrow" w:cs="Arial Narrow"/>
                <w:i/>
                <w:sz w:val="18"/>
                <w:szCs w:val="18"/>
              </w:rPr>
            </w:pPr>
            <w:r>
              <w:rPr>
                <w:rFonts w:ascii="Arial Narrow" w:eastAsia="Arial Narrow" w:hAnsi="Arial Narrow" w:cs="Arial Narrow"/>
                <w:i/>
                <w:sz w:val="18"/>
                <w:szCs w:val="18"/>
              </w:rPr>
              <w:t>Basic processing unit, ALU operations, Instruction execution, Branch instruction, Multiple bus organization, Hardwired control, Generation of control signals, Micro-programmed control; Pipelining: Basic concepts of pipelining, Performance, Hazards-Data, Instruction and Control, Influence on instruction sets.</w:t>
            </w:r>
          </w:p>
        </w:tc>
      </w:tr>
      <w:tr w:rsidR="009B25DE" w14:paraId="03FF74BD" w14:textId="77777777">
        <w:tc>
          <w:tcPr>
            <w:tcW w:w="6975" w:type="dxa"/>
            <w:tcBorders>
              <w:right w:val="nil"/>
            </w:tcBorders>
          </w:tcPr>
          <w:p w14:paraId="464FF38C"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b/>
                <w:i/>
                <w:sz w:val="18"/>
                <w:szCs w:val="18"/>
              </w:rPr>
              <w:t>Unit-5 - Parallelism</w:t>
            </w:r>
          </w:p>
        </w:tc>
        <w:tc>
          <w:tcPr>
            <w:tcW w:w="6975" w:type="dxa"/>
            <w:tcBorders>
              <w:left w:val="nil"/>
            </w:tcBorders>
          </w:tcPr>
          <w:p w14:paraId="043F1B1A" w14:textId="77777777" w:rsidR="009B25DE" w:rsidRDefault="00000000">
            <w:pPr>
              <w:jc w:val="right"/>
              <w:rPr>
                <w:rFonts w:ascii="Arial Narrow" w:eastAsia="Arial Narrow" w:hAnsi="Arial Narrow" w:cs="Arial Narrow"/>
                <w:i/>
                <w:sz w:val="18"/>
                <w:szCs w:val="18"/>
              </w:rPr>
            </w:pPr>
            <w:r>
              <w:rPr>
                <w:rFonts w:ascii="Arial Narrow" w:eastAsia="Arial Narrow" w:hAnsi="Arial Narrow" w:cs="Arial Narrow"/>
                <w:b/>
                <w:i/>
                <w:sz w:val="18"/>
                <w:szCs w:val="18"/>
              </w:rPr>
              <w:t>9 Hour</w:t>
            </w:r>
          </w:p>
        </w:tc>
      </w:tr>
      <w:tr w:rsidR="009B25DE" w14:paraId="57331C79" w14:textId="77777777">
        <w:tc>
          <w:tcPr>
            <w:tcW w:w="13950" w:type="dxa"/>
            <w:gridSpan w:val="2"/>
          </w:tcPr>
          <w:p w14:paraId="7A2E244A"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i/>
                <w:sz w:val="18"/>
                <w:szCs w:val="18"/>
              </w:rPr>
              <w:t xml:space="preserve">Need, </w:t>
            </w:r>
            <w:proofErr w:type="gramStart"/>
            <w:r>
              <w:rPr>
                <w:rFonts w:ascii="Arial Narrow" w:eastAsia="Arial Narrow" w:hAnsi="Arial Narrow" w:cs="Arial Narrow"/>
                <w:i/>
                <w:sz w:val="18"/>
                <w:szCs w:val="18"/>
              </w:rPr>
              <w:t>types ,</w:t>
            </w:r>
            <w:proofErr w:type="gramEnd"/>
            <w:r>
              <w:rPr>
                <w:rFonts w:ascii="Arial Narrow" w:eastAsia="Arial Narrow" w:hAnsi="Arial Narrow" w:cs="Arial Narrow"/>
                <w:i/>
                <w:sz w:val="18"/>
                <w:szCs w:val="18"/>
              </w:rPr>
              <w:t xml:space="preserve"> applications and challenges, Architecture of Parallel Systems-Flynn’s classification; ARM Processor: The thumb instruction set, Processor and CPU cores, Instruction Encoding format, Memory load and Store instruction, Basics of I/O operations. Case study: ARM 5 and ARM 7 Architecture</w:t>
            </w:r>
          </w:p>
        </w:tc>
      </w:tr>
    </w:tbl>
    <w:p w14:paraId="5ED835E2" w14:textId="77777777" w:rsidR="009B25DE" w:rsidRDefault="009B25DE">
      <w:pPr>
        <w:rPr>
          <w:rFonts w:ascii="Arial Narrow" w:eastAsia="Arial Narrow" w:hAnsi="Arial Narrow" w:cs="Arial Narrow"/>
          <w:sz w:val="18"/>
          <w:szCs w:val="18"/>
        </w:rPr>
      </w:pPr>
    </w:p>
    <w:p w14:paraId="2797F678" w14:textId="77777777" w:rsidR="009B25DE" w:rsidRDefault="009B25DE">
      <w:pPr>
        <w:rPr>
          <w:rFonts w:ascii="Arial Narrow" w:eastAsia="Arial Narrow" w:hAnsi="Arial Narrow" w:cs="Arial Narrow"/>
          <w:sz w:val="18"/>
          <w:szCs w:val="18"/>
        </w:rPr>
      </w:pPr>
    </w:p>
    <w:tbl>
      <w:tblPr>
        <w:tblStyle w:val="af1"/>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1"/>
        <w:gridCol w:w="6635"/>
        <w:gridCol w:w="6502"/>
      </w:tblGrid>
      <w:tr w:rsidR="009B25DE" w14:paraId="3333EEDE" w14:textId="77777777">
        <w:trPr>
          <w:trHeight w:val="55"/>
        </w:trPr>
        <w:tc>
          <w:tcPr>
            <w:tcW w:w="811" w:type="dxa"/>
          </w:tcPr>
          <w:p w14:paraId="0BD72B7E"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Learning </w:t>
            </w:r>
          </w:p>
          <w:p w14:paraId="58AC48B4" w14:textId="77777777" w:rsidR="009B25DE" w:rsidRDefault="00000000">
            <w:pPr>
              <w:rPr>
                <w:rFonts w:ascii="Arial Narrow" w:eastAsia="Arial Narrow" w:hAnsi="Arial Narrow" w:cs="Arial Narrow"/>
                <w:sz w:val="18"/>
                <w:szCs w:val="18"/>
              </w:rPr>
            </w:pPr>
            <w:r>
              <w:rPr>
                <w:rFonts w:ascii="Arial Narrow" w:eastAsia="Arial Narrow" w:hAnsi="Arial Narrow" w:cs="Arial Narrow"/>
                <w:b/>
                <w:sz w:val="18"/>
                <w:szCs w:val="18"/>
              </w:rPr>
              <w:t>Resources</w:t>
            </w:r>
          </w:p>
        </w:tc>
        <w:tc>
          <w:tcPr>
            <w:tcW w:w="6635" w:type="dxa"/>
            <w:vAlign w:val="top"/>
          </w:tcPr>
          <w:p w14:paraId="646E099D" w14:textId="77777777" w:rsidR="009B25DE" w:rsidRDefault="00000000">
            <w:pPr>
              <w:widowControl w:val="0"/>
              <w:numPr>
                <w:ilvl w:val="0"/>
                <w:numId w:val="24"/>
              </w:numPr>
              <w:ind w:left="416" w:hanging="270"/>
              <w:rPr>
                <w:rFonts w:ascii="Arial Narrow" w:eastAsia="Arial Narrow" w:hAnsi="Arial Narrow" w:cs="Arial Narrow"/>
                <w:i/>
                <w:sz w:val="18"/>
                <w:szCs w:val="18"/>
              </w:rPr>
            </w:pPr>
            <w:proofErr w:type="gramStart"/>
            <w:r>
              <w:rPr>
                <w:rFonts w:ascii="Arial Narrow" w:eastAsia="Arial Narrow" w:hAnsi="Arial Narrow" w:cs="Arial Narrow"/>
                <w:i/>
                <w:sz w:val="18"/>
                <w:szCs w:val="18"/>
              </w:rPr>
              <w:t>CarlHamacher,ZvonkoVranesic</w:t>
            </w:r>
            <w:proofErr w:type="gramEnd"/>
            <w:r>
              <w:rPr>
                <w:rFonts w:ascii="Arial Narrow" w:eastAsia="Arial Narrow" w:hAnsi="Arial Narrow" w:cs="Arial Narrow"/>
                <w:i/>
                <w:sz w:val="18"/>
                <w:szCs w:val="18"/>
              </w:rPr>
              <w:t>,SafwatZaky,ComputerOrganization,5thed.,McGraw-Hill,2015</w:t>
            </w:r>
          </w:p>
          <w:p w14:paraId="6C73BF46" w14:textId="77777777" w:rsidR="009B25DE" w:rsidRDefault="00000000">
            <w:pPr>
              <w:widowControl w:val="0"/>
              <w:numPr>
                <w:ilvl w:val="0"/>
                <w:numId w:val="24"/>
              </w:numPr>
              <w:ind w:left="416" w:hanging="270"/>
              <w:rPr>
                <w:rFonts w:ascii="Arial Narrow" w:eastAsia="Arial Narrow" w:hAnsi="Arial Narrow" w:cs="Arial Narrow"/>
                <w:i/>
                <w:sz w:val="18"/>
                <w:szCs w:val="18"/>
              </w:rPr>
            </w:pPr>
            <w:proofErr w:type="gramStart"/>
            <w:r>
              <w:rPr>
                <w:rFonts w:ascii="Arial Narrow" w:eastAsia="Arial Narrow" w:hAnsi="Arial Narrow" w:cs="Arial Narrow"/>
                <w:i/>
                <w:sz w:val="18"/>
                <w:szCs w:val="18"/>
              </w:rPr>
              <w:t>KaiHwang,FayeA.Briggs</w:t>
            </w:r>
            <w:proofErr w:type="gramEnd"/>
            <w:r>
              <w:rPr>
                <w:rFonts w:ascii="Arial Narrow" w:eastAsia="Arial Narrow" w:hAnsi="Arial Narrow" w:cs="Arial Narrow"/>
                <w:i/>
                <w:sz w:val="18"/>
                <w:szCs w:val="18"/>
              </w:rPr>
              <w:t>,ComputerArchitectureandParallelProcessing”,3rded.,McGrawHill,2016</w:t>
            </w:r>
          </w:p>
          <w:p w14:paraId="2F7DC835" w14:textId="77777777" w:rsidR="009B25DE" w:rsidRDefault="00000000">
            <w:pPr>
              <w:widowControl w:val="0"/>
              <w:numPr>
                <w:ilvl w:val="0"/>
                <w:numId w:val="24"/>
              </w:numPr>
              <w:ind w:left="416" w:hanging="270"/>
              <w:rPr>
                <w:rFonts w:ascii="Arial Narrow" w:eastAsia="Arial Narrow" w:hAnsi="Arial Narrow" w:cs="Arial Narrow"/>
                <w:i/>
                <w:sz w:val="18"/>
                <w:szCs w:val="18"/>
              </w:rPr>
            </w:pPr>
            <w:proofErr w:type="gramStart"/>
            <w:r>
              <w:rPr>
                <w:rFonts w:ascii="Arial Narrow" w:eastAsia="Arial Narrow" w:hAnsi="Arial Narrow" w:cs="Arial Narrow"/>
                <w:i/>
                <w:sz w:val="18"/>
                <w:szCs w:val="18"/>
              </w:rPr>
              <w:t>GhoshT.K.,ComputerOrganizationandArchitecture</w:t>
            </w:r>
            <w:proofErr w:type="gramEnd"/>
            <w:r>
              <w:rPr>
                <w:rFonts w:ascii="Arial Narrow" w:eastAsia="Arial Narrow" w:hAnsi="Arial Narrow" w:cs="Arial Narrow"/>
                <w:i/>
                <w:sz w:val="18"/>
                <w:szCs w:val="18"/>
              </w:rPr>
              <w:t>,3rded.,TataMcGraw-Hill,2011</w:t>
            </w:r>
          </w:p>
          <w:p w14:paraId="077662C3" w14:textId="77777777" w:rsidR="009B25DE" w:rsidRDefault="00000000">
            <w:pPr>
              <w:widowControl w:val="0"/>
              <w:numPr>
                <w:ilvl w:val="0"/>
                <w:numId w:val="24"/>
              </w:numPr>
              <w:pBdr>
                <w:top w:val="nil"/>
                <w:left w:val="nil"/>
                <w:bottom w:val="nil"/>
                <w:right w:val="nil"/>
                <w:between w:val="nil"/>
              </w:pBdr>
              <w:ind w:left="416" w:hanging="270"/>
              <w:rPr>
                <w:rFonts w:ascii="Arial Narrow" w:eastAsia="Arial Narrow" w:hAnsi="Arial Narrow" w:cs="Arial Narrow"/>
                <w:color w:val="000000"/>
                <w:sz w:val="18"/>
                <w:szCs w:val="18"/>
              </w:rPr>
            </w:pPr>
            <w:proofErr w:type="gramStart"/>
            <w:r>
              <w:rPr>
                <w:rFonts w:ascii="Arial Narrow" w:eastAsia="Arial Narrow" w:hAnsi="Arial Narrow" w:cs="Arial Narrow"/>
                <w:i/>
                <w:color w:val="000000"/>
                <w:sz w:val="18"/>
                <w:szCs w:val="18"/>
              </w:rPr>
              <w:t>P.Hayes</w:t>
            </w:r>
            <w:proofErr w:type="gramEnd"/>
            <w:r>
              <w:rPr>
                <w:rFonts w:ascii="Arial Narrow" w:eastAsia="Arial Narrow" w:hAnsi="Arial Narrow" w:cs="Arial Narrow"/>
                <w:i/>
                <w:color w:val="000000"/>
                <w:sz w:val="18"/>
                <w:szCs w:val="18"/>
              </w:rPr>
              <w:t>,ComputerArchitectureandOrganization,3rded.,McGrawHill,2015.</w:t>
            </w:r>
          </w:p>
        </w:tc>
        <w:tc>
          <w:tcPr>
            <w:tcW w:w="6502" w:type="dxa"/>
            <w:vAlign w:val="top"/>
          </w:tcPr>
          <w:p w14:paraId="63B78D95" w14:textId="77777777" w:rsidR="009B25DE" w:rsidRDefault="00000000">
            <w:pPr>
              <w:widowControl w:val="0"/>
              <w:numPr>
                <w:ilvl w:val="0"/>
                <w:numId w:val="24"/>
              </w:numPr>
              <w:ind w:left="416" w:hanging="270"/>
              <w:rPr>
                <w:rFonts w:ascii="Arial Narrow" w:eastAsia="Arial Narrow" w:hAnsi="Arial Narrow" w:cs="Arial Narrow"/>
                <w:i/>
                <w:sz w:val="18"/>
                <w:szCs w:val="18"/>
              </w:rPr>
            </w:pPr>
            <w:proofErr w:type="gramStart"/>
            <w:r>
              <w:rPr>
                <w:rFonts w:ascii="Arial Narrow" w:eastAsia="Arial Narrow" w:hAnsi="Arial Narrow" w:cs="Arial Narrow"/>
                <w:i/>
                <w:sz w:val="18"/>
                <w:szCs w:val="18"/>
              </w:rPr>
              <w:t>WilliamStallings,ComputerOrganizationandArchitecture</w:t>
            </w:r>
            <w:proofErr w:type="gramEnd"/>
            <w:r>
              <w:rPr>
                <w:rFonts w:ascii="Arial Narrow" w:eastAsia="Arial Narrow" w:hAnsi="Arial Narrow" w:cs="Arial Narrow"/>
                <w:i/>
                <w:sz w:val="18"/>
                <w:szCs w:val="18"/>
              </w:rPr>
              <w:t>–DesigningforPerformance,10thed.,Pearson Education,2015</w:t>
            </w:r>
          </w:p>
          <w:p w14:paraId="13BF768E" w14:textId="77777777" w:rsidR="009B25DE" w:rsidRDefault="00000000">
            <w:pPr>
              <w:widowControl w:val="0"/>
              <w:numPr>
                <w:ilvl w:val="0"/>
                <w:numId w:val="24"/>
              </w:numPr>
              <w:pBdr>
                <w:top w:val="nil"/>
                <w:left w:val="nil"/>
                <w:bottom w:val="nil"/>
                <w:right w:val="nil"/>
                <w:between w:val="nil"/>
              </w:pBdr>
              <w:ind w:left="416" w:hanging="270"/>
              <w:rPr>
                <w:rFonts w:ascii="Arial Narrow" w:eastAsia="Arial Narrow" w:hAnsi="Arial Narrow" w:cs="Arial Narrow"/>
                <w:color w:val="000000"/>
                <w:sz w:val="18"/>
                <w:szCs w:val="18"/>
              </w:rPr>
            </w:pPr>
            <w:proofErr w:type="gramStart"/>
            <w:r>
              <w:rPr>
                <w:rFonts w:ascii="Arial Narrow" w:eastAsia="Arial Narrow" w:hAnsi="Arial Narrow" w:cs="Arial Narrow"/>
                <w:i/>
                <w:color w:val="000000"/>
                <w:sz w:val="18"/>
                <w:szCs w:val="18"/>
              </w:rPr>
              <w:t>DavidA.PattersonandJohnL.HennessyComputerOrganizationandDesign</w:t>
            </w:r>
            <w:proofErr w:type="gramEnd"/>
            <w:r>
              <w:rPr>
                <w:rFonts w:ascii="Arial Narrow" w:eastAsia="Arial Narrow" w:hAnsi="Arial Narrow" w:cs="Arial Narrow"/>
                <w:i/>
                <w:color w:val="000000"/>
                <w:sz w:val="18"/>
                <w:szCs w:val="18"/>
              </w:rPr>
              <w:t>-AHardwaresoftwareinterface,5thed.,Morgan Kaufmann,2014</w:t>
            </w:r>
          </w:p>
        </w:tc>
      </w:tr>
    </w:tbl>
    <w:p w14:paraId="6A5F86D9" w14:textId="77777777" w:rsidR="009B25DE" w:rsidRDefault="009B25DE">
      <w:pPr>
        <w:tabs>
          <w:tab w:val="left" w:pos="1515"/>
        </w:tabs>
        <w:rPr>
          <w:rFonts w:ascii="Arial Narrow" w:eastAsia="Arial Narrow" w:hAnsi="Arial Narrow" w:cs="Arial Narrow"/>
          <w:sz w:val="18"/>
          <w:szCs w:val="18"/>
        </w:rPr>
      </w:pPr>
    </w:p>
    <w:tbl>
      <w:tblPr>
        <w:tblStyle w:val="af2"/>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6"/>
        <w:gridCol w:w="2243"/>
        <w:gridCol w:w="1679"/>
        <w:gridCol w:w="1685"/>
        <w:gridCol w:w="1679"/>
        <w:gridCol w:w="1685"/>
        <w:gridCol w:w="1679"/>
        <w:gridCol w:w="1682"/>
      </w:tblGrid>
      <w:tr w:rsidR="009B25DE" w14:paraId="3FB423EB" w14:textId="77777777">
        <w:tc>
          <w:tcPr>
            <w:tcW w:w="13948" w:type="dxa"/>
            <w:gridSpan w:val="8"/>
            <w:vAlign w:val="top"/>
          </w:tcPr>
          <w:p w14:paraId="6DC5289E"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b/>
                <w:sz w:val="18"/>
                <w:szCs w:val="18"/>
              </w:rPr>
              <w:t>Learning Assessment</w:t>
            </w:r>
          </w:p>
        </w:tc>
      </w:tr>
      <w:tr w:rsidR="009B25DE" w14:paraId="28A32E9E" w14:textId="77777777">
        <w:tc>
          <w:tcPr>
            <w:tcW w:w="1616" w:type="dxa"/>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7CD2C536" w14:textId="77777777" w:rsidR="009B25DE" w:rsidRDefault="009B25DE">
            <w:pPr>
              <w:rPr>
                <w:rFonts w:ascii="Arial Narrow" w:eastAsia="Arial Narrow" w:hAnsi="Arial Narrow" w:cs="Arial Narrow"/>
                <w:color w:val="000000"/>
                <w:sz w:val="18"/>
                <w:szCs w:val="18"/>
              </w:rPr>
            </w:pPr>
          </w:p>
        </w:tc>
        <w:tc>
          <w:tcPr>
            <w:tcW w:w="2243" w:type="dxa"/>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3CE4967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Bloom’s</w:t>
            </w:r>
          </w:p>
          <w:p w14:paraId="286D11C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Level of Thinking</w:t>
            </w:r>
          </w:p>
        </w:tc>
        <w:tc>
          <w:tcPr>
            <w:tcW w:w="6728" w:type="dxa"/>
            <w:gridSpan w:val="4"/>
            <w:tcBorders>
              <w:top w:val="single" w:sz="4" w:space="0" w:color="000000"/>
              <w:left w:val="single" w:sz="4" w:space="0" w:color="000000"/>
              <w:bottom w:val="single" w:sz="4" w:space="0" w:color="000000"/>
              <w:right w:val="single" w:sz="4" w:space="0" w:color="000000"/>
            </w:tcBorders>
            <w:tcMar>
              <w:left w:w="115" w:type="dxa"/>
              <w:right w:w="115" w:type="dxa"/>
            </w:tcMar>
          </w:tcPr>
          <w:p w14:paraId="7B508C4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Continuous Learning Assessment (CLA) </w:t>
            </w:r>
          </w:p>
        </w:tc>
        <w:tc>
          <w:tcPr>
            <w:tcW w:w="3361" w:type="dxa"/>
            <w:gridSpan w:val="2"/>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5C22A9C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Summative</w:t>
            </w:r>
          </w:p>
          <w:p w14:paraId="38D9233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Final Examination </w:t>
            </w:r>
          </w:p>
          <w:p w14:paraId="7D28FDF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(40% weightage)</w:t>
            </w:r>
          </w:p>
        </w:tc>
      </w:tr>
      <w:tr w:rsidR="009B25DE" w14:paraId="3E40B1E4" w14:textId="77777777">
        <w:tc>
          <w:tcPr>
            <w:tcW w:w="1616"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1740271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2243"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1327451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336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64933B2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Formative</w:t>
            </w:r>
          </w:p>
          <w:p w14:paraId="7F5059C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CLA-1 Average of unit test</w:t>
            </w:r>
          </w:p>
          <w:p w14:paraId="4890D34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(50%)</w:t>
            </w:r>
          </w:p>
        </w:tc>
        <w:tc>
          <w:tcPr>
            <w:tcW w:w="336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7706163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Life-Long Learning</w:t>
            </w:r>
          </w:p>
          <w:p w14:paraId="3F90455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CLA-2  </w:t>
            </w:r>
          </w:p>
          <w:p w14:paraId="1CC17F3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(10%) </w:t>
            </w:r>
          </w:p>
        </w:tc>
        <w:tc>
          <w:tcPr>
            <w:tcW w:w="3361" w:type="dxa"/>
            <w:gridSpan w:val="2"/>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463A1B9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r>
      <w:tr w:rsidR="009B25DE" w14:paraId="5ED7C1D7" w14:textId="77777777">
        <w:tc>
          <w:tcPr>
            <w:tcW w:w="1616"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52F5495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2243"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270BCD2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ACA014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29FA57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19A665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B5521B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BFAB7CD"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C6A2345"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r>
      <w:tr w:rsidR="009B25DE" w14:paraId="1AA8EFAC"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63442A7"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1</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DEDC992"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Remember</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65ADC2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6BB9BA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64F425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9AFDF9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B21663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B5C2FF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3147CC0F"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DFF6456"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2</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9B922B1"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Understand</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E74A5E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C0DABAC"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37F98A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110678E"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D619C7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4BC2798"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063AE014"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A6C2D1F"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3</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30BD7A7"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Apply</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85CEFE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06BEFF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7E0E2E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96D25B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B4C8BA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295C1D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020124B7"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BB319DD"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4</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0F3E869"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Analyze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827D5A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B3CCC93"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680F9D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CFEAB03"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0F38B7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A3A84B1"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0CC59E5D"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0EA2C9E"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5</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2BE5C5A"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Evaluate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BE9C6F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282324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7D0AA3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B1EA53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1B539B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0753D8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w:t>
            </w:r>
          </w:p>
        </w:tc>
      </w:tr>
      <w:tr w:rsidR="009B25DE" w14:paraId="4CEF3C07"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4590C1C"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6</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7325C19"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Create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204015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EB3A99E"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D7ECB6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44EAA7B"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8EEE5A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FED47FA"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w:t>
            </w:r>
          </w:p>
        </w:tc>
      </w:tr>
      <w:tr w:rsidR="009B25DE" w14:paraId="7BDD9174"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0DEBC47" w14:textId="77777777" w:rsidR="009B25DE" w:rsidRDefault="009B25DE">
            <w:pPr>
              <w:rPr>
                <w:rFonts w:ascii="Arial Narrow" w:eastAsia="Arial Narrow" w:hAnsi="Arial Narrow" w:cs="Arial Narrow"/>
                <w:color w:val="000000"/>
                <w:sz w:val="18"/>
                <w:szCs w:val="18"/>
              </w:rPr>
            </w:pP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BE99A3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Total</w:t>
            </w:r>
          </w:p>
        </w:tc>
        <w:tc>
          <w:tcPr>
            <w:tcW w:w="336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BCD8F6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100 %</w:t>
            </w:r>
          </w:p>
        </w:tc>
        <w:tc>
          <w:tcPr>
            <w:tcW w:w="336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802A24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100 %</w:t>
            </w:r>
          </w:p>
        </w:tc>
        <w:tc>
          <w:tcPr>
            <w:tcW w:w="3361"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8186B6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color w:val="000000"/>
                <w:sz w:val="18"/>
                <w:szCs w:val="18"/>
              </w:rPr>
              <w:t>100 %</w:t>
            </w:r>
          </w:p>
        </w:tc>
      </w:tr>
    </w:tbl>
    <w:p w14:paraId="7E220812" w14:textId="77777777" w:rsidR="009B25DE" w:rsidRDefault="009B25DE">
      <w:pPr>
        <w:rPr>
          <w:rFonts w:ascii="Arial Narrow" w:eastAsia="Arial Narrow" w:hAnsi="Arial Narrow" w:cs="Arial Narrow"/>
          <w:sz w:val="18"/>
          <w:szCs w:val="18"/>
        </w:rPr>
      </w:pPr>
    </w:p>
    <w:tbl>
      <w:tblPr>
        <w:tblStyle w:val="af3"/>
        <w:tblW w:w="139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4331"/>
        <w:gridCol w:w="4981"/>
        <w:gridCol w:w="4640"/>
      </w:tblGrid>
      <w:tr w:rsidR="009B25DE" w14:paraId="65E63163" w14:textId="77777777">
        <w:tc>
          <w:tcPr>
            <w:tcW w:w="13952" w:type="dxa"/>
            <w:gridSpan w:val="3"/>
            <w:vAlign w:val="center"/>
          </w:tcPr>
          <w:p w14:paraId="7A9CA155"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 Course Designers</w:t>
            </w:r>
          </w:p>
        </w:tc>
      </w:tr>
      <w:tr w:rsidR="009B25DE" w14:paraId="3A32E63E" w14:textId="77777777">
        <w:tc>
          <w:tcPr>
            <w:tcW w:w="4331" w:type="dxa"/>
            <w:vAlign w:val="center"/>
          </w:tcPr>
          <w:p w14:paraId="4B019861"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 Experts from Industry</w:t>
            </w:r>
          </w:p>
        </w:tc>
        <w:tc>
          <w:tcPr>
            <w:tcW w:w="4981" w:type="dxa"/>
            <w:vAlign w:val="center"/>
          </w:tcPr>
          <w:p w14:paraId="173F8CEB"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 Experts from Higher Technical Institutions</w:t>
            </w:r>
          </w:p>
        </w:tc>
        <w:tc>
          <w:tcPr>
            <w:tcW w:w="4640" w:type="dxa"/>
            <w:vAlign w:val="center"/>
          </w:tcPr>
          <w:p w14:paraId="7C0DD860"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 Internal Experts</w:t>
            </w:r>
          </w:p>
        </w:tc>
      </w:tr>
      <w:tr w:rsidR="009B25DE" w14:paraId="421B9002" w14:textId="77777777">
        <w:tc>
          <w:tcPr>
            <w:tcW w:w="4331" w:type="dxa"/>
          </w:tcPr>
          <w:p w14:paraId="4DB7ACAB" w14:textId="77777777" w:rsidR="009B25DE" w:rsidRDefault="00000000">
            <w:pPr>
              <w:widowControl w:val="0"/>
              <w:numPr>
                <w:ilvl w:val="0"/>
                <w:numId w:val="25"/>
              </w:numPr>
              <w:pBdr>
                <w:top w:val="nil"/>
                <w:left w:val="nil"/>
                <w:bottom w:val="nil"/>
                <w:right w:val="nil"/>
                <w:between w:val="nil"/>
              </w:pBdr>
              <w:ind w:left="357" w:hanging="270"/>
              <w:rPr>
                <w:rFonts w:ascii="Arial Narrow" w:eastAsia="Arial Narrow" w:hAnsi="Arial Narrow" w:cs="Arial Narrow"/>
                <w:i/>
                <w:color w:val="000000"/>
                <w:sz w:val="18"/>
                <w:szCs w:val="18"/>
              </w:rPr>
            </w:pPr>
            <w:proofErr w:type="gramStart"/>
            <w:r>
              <w:rPr>
                <w:rFonts w:ascii="Arial Narrow" w:eastAsia="Arial Narrow" w:hAnsi="Arial Narrow" w:cs="Arial Narrow"/>
                <w:i/>
                <w:color w:val="000000"/>
                <w:sz w:val="18"/>
                <w:szCs w:val="18"/>
              </w:rPr>
              <w:t>Mr.Saminath</w:t>
            </w:r>
            <w:proofErr w:type="gramEnd"/>
            <w:r>
              <w:rPr>
                <w:rFonts w:ascii="Arial Narrow" w:eastAsia="Arial Narrow" w:hAnsi="Arial Narrow" w:cs="Arial Narrow"/>
                <w:i/>
                <w:color w:val="000000"/>
                <w:sz w:val="18"/>
                <w:szCs w:val="18"/>
              </w:rPr>
              <w:t xml:space="preserve"> Sanjai, Borqs Technologies,Inc. Bengaluru</w:t>
            </w:r>
          </w:p>
        </w:tc>
        <w:tc>
          <w:tcPr>
            <w:tcW w:w="4981" w:type="dxa"/>
          </w:tcPr>
          <w:p w14:paraId="1A67F54A" w14:textId="77777777" w:rsidR="009B25DE" w:rsidRDefault="009B25DE">
            <w:pPr>
              <w:widowControl w:val="0"/>
              <w:pBdr>
                <w:top w:val="nil"/>
                <w:left w:val="nil"/>
                <w:bottom w:val="nil"/>
                <w:right w:val="nil"/>
                <w:between w:val="nil"/>
              </w:pBdr>
              <w:ind w:left="357" w:hanging="270"/>
              <w:rPr>
                <w:rFonts w:ascii="Arial Narrow" w:eastAsia="Arial Narrow" w:hAnsi="Arial Narrow" w:cs="Arial Narrow"/>
                <w:i/>
                <w:color w:val="000000"/>
                <w:sz w:val="18"/>
                <w:szCs w:val="18"/>
              </w:rPr>
            </w:pPr>
          </w:p>
        </w:tc>
        <w:tc>
          <w:tcPr>
            <w:tcW w:w="4640" w:type="dxa"/>
            <w:vAlign w:val="center"/>
          </w:tcPr>
          <w:p w14:paraId="2139D135" w14:textId="77777777" w:rsidR="009B25DE" w:rsidRDefault="00000000">
            <w:pPr>
              <w:widowControl w:val="0"/>
              <w:numPr>
                <w:ilvl w:val="0"/>
                <w:numId w:val="26"/>
              </w:numPr>
              <w:pBdr>
                <w:top w:val="nil"/>
                <w:left w:val="nil"/>
                <w:bottom w:val="nil"/>
                <w:right w:val="nil"/>
                <w:between w:val="nil"/>
              </w:pBdr>
              <w:ind w:left="357" w:hanging="270"/>
              <w:rPr>
                <w:rFonts w:ascii="Arial Narrow" w:eastAsia="Arial Narrow" w:hAnsi="Arial Narrow" w:cs="Arial Narrow"/>
                <w:i/>
                <w:color w:val="000000"/>
                <w:sz w:val="18"/>
                <w:szCs w:val="18"/>
              </w:rPr>
            </w:pPr>
            <w:r>
              <w:rPr>
                <w:rFonts w:ascii="Arial Narrow" w:eastAsia="Arial Narrow" w:hAnsi="Arial Narrow" w:cs="Arial Narrow"/>
                <w:color w:val="000000"/>
                <w:sz w:val="18"/>
                <w:szCs w:val="18"/>
              </w:rPr>
              <w:t>Dr.</w:t>
            </w:r>
            <w:proofErr w:type="gramStart"/>
            <w:r>
              <w:rPr>
                <w:rFonts w:ascii="Arial Narrow" w:eastAsia="Arial Narrow" w:hAnsi="Arial Narrow" w:cs="Arial Narrow"/>
                <w:color w:val="000000"/>
                <w:sz w:val="18"/>
                <w:szCs w:val="18"/>
              </w:rPr>
              <w:t>K.Vijaya</w:t>
            </w:r>
            <w:proofErr w:type="gramEnd"/>
            <w:r>
              <w:rPr>
                <w:rFonts w:ascii="Arial Narrow" w:eastAsia="Arial Narrow" w:hAnsi="Arial Narrow" w:cs="Arial Narrow"/>
                <w:color w:val="000000"/>
                <w:sz w:val="18"/>
                <w:szCs w:val="18"/>
              </w:rPr>
              <w:t>, Dr.Anitha D, SRMIST</w:t>
            </w:r>
          </w:p>
        </w:tc>
      </w:tr>
    </w:tbl>
    <w:p w14:paraId="36706795" w14:textId="77777777" w:rsidR="009B25DE" w:rsidRDefault="009B25DE">
      <w:pPr>
        <w:rPr>
          <w:rFonts w:ascii="Arial Narrow" w:eastAsia="Arial Narrow" w:hAnsi="Arial Narrow" w:cs="Arial Narrow"/>
          <w:sz w:val="18"/>
          <w:szCs w:val="18"/>
        </w:rPr>
      </w:pPr>
    </w:p>
    <w:p w14:paraId="11428437" w14:textId="77777777" w:rsidR="009B25DE" w:rsidRDefault="009B25DE">
      <w:pPr>
        <w:rPr>
          <w:rFonts w:ascii="Arial Narrow" w:eastAsia="Arial Narrow" w:hAnsi="Arial Narrow" w:cs="Arial Narrow"/>
          <w:sz w:val="18"/>
          <w:szCs w:val="18"/>
        </w:rPr>
      </w:pPr>
    </w:p>
    <w:p w14:paraId="3FD6F797" w14:textId="77777777" w:rsidR="009B25DE" w:rsidRDefault="009B25DE">
      <w:pPr>
        <w:rPr>
          <w:rFonts w:ascii="Arial Narrow" w:eastAsia="Arial Narrow" w:hAnsi="Arial Narrow" w:cs="Arial Narrow"/>
          <w:sz w:val="18"/>
          <w:szCs w:val="18"/>
        </w:rPr>
      </w:pPr>
    </w:p>
    <w:p w14:paraId="34E52BE1" w14:textId="77777777" w:rsidR="009B25DE" w:rsidRDefault="009B25DE"/>
    <w:p w14:paraId="56D13047" w14:textId="77777777" w:rsidR="009B25DE" w:rsidRDefault="009B25DE"/>
    <w:p w14:paraId="3235EFF5" w14:textId="77777777" w:rsidR="009B25DE" w:rsidRDefault="009B25DE"/>
    <w:p w14:paraId="5A434D83" w14:textId="77777777" w:rsidR="009B25DE" w:rsidRDefault="009B25DE">
      <w:pPr>
        <w:rPr>
          <w:rFonts w:ascii="Arial Narrow" w:eastAsia="Arial Narrow" w:hAnsi="Arial Narrow" w:cs="Arial Narrow"/>
          <w:sz w:val="18"/>
          <w:szCs w:val="18"/>
        </w:rPr>
      </w:pPr>
    </w:p>
    <w:p w14:paraId="63018DAE" w14:textId="77777777" w:rsidR="009B25DE" w:rsidRDefault="009B25DE">
      <w:pPr>
        <w:rPr>
          <w:rFonts w:ascii="Arial Narrow" w:eastAsia="Arial Narrow" w:hAnsi="Arial Narrow" w:cs="Arial Narrow"/>
          <w:sz w:val="18"/>
          <w:szCs w:val="18"/>
        </w:rPr>
      </w:pPr>
    </w:p>
    <w:p w14:paraId="4DA5260D" w14:textId="77777777" w:rsidR="009B25DE" w:rsidRDefault="009B25DE">
      <w:pPr>
        <w:rPr>
          <w:rFonts w:ascii="Arial Narrow" w:eastAsia="Arial Narrow" w:hAnsi="Arial Narrow" w:cs="Arial Narrow"/>
          <w:sz w:val="18"/>
          <w:szCs w:val="18"/>
        </w:rPr>
      </w:pPr>
    </w:p>
    <w:p w14:paraId="53B19265" w14:textId="77777777" w:rsidR="009B25DE" w:rsidRDefault="009B25DE">
      <w:pPr>
        <w:rPr>
          <w:rFonts w:ascii="Arial Narrow" w:eastAsia="Arial Narrow" w:hAnsi="Arial Narrow" w:cs="Arial Narrow"/>
          <w:sz w:val="18"/>
          <w:szCs w:val="18"/>
        </w:rPr>
      </w:pPr>
    </w:p>
    <w:p w14:paraId="5E4A0614" w14:textId="77777777" w:rsidR="009B25DE" w:rsidRDefault="009B25DE">
      <w:pPr>
        <w:rPr>
          <w:rFonts w:ascii="Arial Narrow" w:eastAsia="Arial Narrow" w:hAnsi="Arial Narrow" w:cs="Arial Narrow"/>
          <w:sz w:val="18"/>
          <w:szCs w:val="18"/>
        </w:rPr>
      </w:pPr>
    </w:p>
    <w:p w14:paraId="58D821DA" w14:textId="77777777" w:rsidR="009B25DE" w:rsidRDefault="009B25DE">
      <w:pPr>
        <w:rPr>
          <w:rFonts w:ascii="Arial Narrow" w:eastAsia="Arial Narrow" w:hAnsi="Arial Narrow" w:cs="Arial Narrow"/>
          <w:sz w:val="18"/>
          <w:szCs w:val="18"/>
        </w:rPr>
      </w:pPr>
    </w:p>
    <w:p w14:paraId="76979A4F" w14:textId="77777777" w:rsidR="009B25DE" w:rsidRDefault="009B25DE">
      <w:pPr>
        <w:rPr>
          <w:rFonts w:ascii="Arial Narrow" w:eastAsia="Arial Narrow" w:hAnsi="Arial Narrow" w:cs="Arial Narrow"/>
          <w:sz w:val="18"/>
          <w:szCs w:val="18"/>
        </w:rPr>
      </w:pPr>
    </w:p>
    <w:p w14:paraId="3107BB0B" w14:textId="77777777" w:rsidR="009B25DE" w:rsidRDefault="009B25DE">
      <w:pPr>
        <w:rPr>
          <w:rFonts w:ascii="Arial Narrow" w:eastAsia="Arial Narrow" w:hAnsi="Arial Narrow" w:cs="Arial Narrow"/>
          <w:sz w:val="18"/>
          <w:szCs w:val="18"/>
        </w:rPr>
      </w:pPr>
    </w:p>
    <w:p w14:paraId="109F4FAB" w14:textId="77777777" w:rsidR="009B25DE" w:rsidRDefault="009B25DE">
      <w:pPr>
        <w:rPr>
          <w:rFonts w:ascii="Arial Narrow" w:eastAsia="Arial Narrow" w:hAnsi="Arial Narrow" w:cs="Arial Narrow"/>
          <w:sz w:val="18"/>
          <w:szCs w:val="18"/>
        </w:rPr>
      </w:pPr>
    </w:p>
    <w:p w14:paraId="4AC00F37" w14:textId="77777777" w:rsidR="009B25DE" w:rsidRDefault="009B25DE">
      <w:pPr>
        <w:rPr>
          <w:rFonts w:ascii="Arial Narrow" w:eastAsia="Arial Narrow" w:hAnsi="Arial Narrow" w:cs="Arial Narrow"/>
          <w:sz w:val="18"/>
          <w:szCs w:val="18"/>
        </w:rPr>
      </w:pPr>
    </w:p>
    <w:p w14:paraId="45147E62" w14:textId="77777777" w:rsidR="009B25DE" w:rsidRDefault="009B25DE">
      <w:pPr>
        <w:rPr>
          <w:rFonts w:ascii="Arial Narrow" w:eastAsia="Arial Narrow" w:hAnsi="Arial Narrow" w:cs="Arial Narrow"/>
          <w:sz w:val="18"/>
          <w:szCs w:val="18"/>
        </w:rPr>
      </w:pPr>
    </w:p>
    <w:p w14:paraId="3E41416E" w14:textId="77777777" w:rsidR="009B25DE" w:rsidRDefault="009B25DE">
      <w:pPr>
        <w:rPr>
          <w:rFonts w:ascii="Arial Narrow" w:eastAsia="Arial Narrow" w:hAnsi="Arial Narrow" w:cs="Arial Narrow"/>
          <w:sz w:val="18"/>
          <w:szCs w:val="18"/>
        </w:rPr>
      </w:pPr>
    </w:p>
    <w:p w14:paraId="6877EBE8" w14:textId="77777777" w:rsidR="009B25DE" w:rsidRDefault="009B25DE">
      <w:pPr>
        <w:rPr>
          <w:rFonts w:ascii="Arial Narrow" w:eastAsia="Arial Narrow" w:hAnsi="Arial Narrow" w:cs="Arial Narrow"/>
          <w:sz w:val="18"/>
          <w:szCs w:val="18"/>
        </w:rPr>
      </w:pPr>
    </w:p>
    <w:tbl>
      <w:tblPr>
        <w:tblStyle w:val="af4"/>
        <w:tblW w:w="139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93"/>
        <w:gridCol w:w="1220"/>
        <w:gridCol w:w="779"/>
        <w:gridCol w:w="4707"/>
        <w:gridCol w:w="915"/>
        <w:gridCol w:w="497"/>
        <w:gridCol w:w="3736"/>
        <w:gridCol w:w="326"/>
        <w:gridCol w:w="301"/>
        <w:gridCol w:w="352"/>
        <w:gridCol w:w="326"/>
      </w:tblGrid>
      <w:tr w:rsidR="009B25DE" w14:paraId="25E6E364" w14:textId="77777777">
        <w:tc>
          <w:tcPr>
            <w:tcW w:w="793" w:type="dxa"/>
            <w:vMerge w:val="restart"/>
          </w:tcPr>
          <w:p w14:paraId="5BA2000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Course Code</w:t>
            </w:r>
          </w:p>
        </w:tc>
        <w:tc>
          <w:tcPr>
            <w:tcW w:w="1220" w:type="dxa"/>
            <w:vMerge w:val="restart"/>
          </w:tcPr>
          <w:p w14:paraId="70E87AE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21ECC201T</w:t>
            </w:r>
          </w:p>
        </w:tc>
        <w:tc>
          <w:tcPr>
            <w:tcW w:w="779" w:type="dxa"/>
            <w:vMerge w:val="restart"/>
          </w:tcPr>
          <w:p w14:paraId="21BF4EF4"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Course</w:t>
            </w:r>
          </w:p>
          <w:p w14:paraId="43449D1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Name</w:t>
            </w:r>
          </w:p>
        </w:tc>
        <w:tc>
          <w:tcPr>
            <w:tcW w:w="4707" w:type="dxa"/>
            <w:vMerge w:val="restart"/>
          </w:tcPr>
          <w:p w14:paraId="3A4C3D66"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SOLID STATE DEVICES</w:t>
            </w:r>
          </w:p>
        </w:tc>
        <w:tc>
          <w:tcPr>
            <w:tcW w:w="915" w:type="dxa"/>
            <w:vMerge w:val="restart"/>
          </w:tcPr>
          <w:p w14:paraId="19DC400F" w14:textId="77777777" w:rsidR="009B25DE" w:rsidRDefault="00000000">
            <w:pPr>
              <w:widowControl w:val="0"/>
              <w:pBdr>
                <w:top w:val="nil"/>
                <w:left w:val="nil"/>
                <w:bottom w:val="nil"/>
                <w:right w:val="nil"/>
                <w:between w:val="nil"/>
              </w:pBdr>
              <w:spacing w:line="181" w:lineRule="auto"/>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Course</w:t>
            </w:r>
          </w:p>
          <w:p w14:paraId="3192364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Category</w:t>
            </w:r>
          </w:p>
        </w:tc>
        <w:tc>
          <w:tcPr>
            <w:tcW w:w="497" w:type="dxa"/>
            <w:vMerge w:val="restart"/>
          </w:tcPr>
          <w:p w14:paraId="5139D9F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C</w:t>
            </w:r>
          </w:p>
        </w:tc>
        <w:tc>
          <w:tcPr>
            <w:tcW w:w="3736" w:type="dxa"/>
            <w:vMerge w:val="restart"/>
          </w:tcPr>
          <w:p w14:paraId="336B1F0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sz w:val="18"/>
                <w:szCs w:val="18"/>
              </w:rPr>
              <w:t>Professional Core</w:t>
            </w:r>
          </w:p>
        </w:tc>
        <w:tc>
          <w:tcPr>
            <w:tcW w:w="326" w:type="dxa"/>
          </w:tcPr>
          <w:p w14:paraId="2F927B5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L</w:t>
            </w:r>
          </w:p>
        </w:tc>
        <w:tc>
          <w:tcPr>
            <w:tcW w:w="301" w:type="dxa"/>
          </w:tcPr>
          <w:p w14:paraId="219318C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T</w:t>
            </w:r>
          </w:p>
        </w:tc>
        <w:tc>
          <w:tcPr>
            <w:tcW w:w="352" w:type="dxa"/>
          </w:tcPr>
          <w:p w14:paraId="232AE93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P</w:t>
            </w:r>
          </w:p>
        </w:tc>
        <w:tc>
          <w:tcPr>
            <w:tcW w:w="326" w:type="dxa"/>
          </w:tcPr>
          <w:p w14:paraId="4041585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C</w:t>
            </w:r>
          </w:p>
        </w:tc>
      </w:tr>
      <w:tr w:rsidR="009B25DE" w14:paraId="2983D04A" w14:textId="77777777">
        <w:tc>
          <w:tcPr>
            <w:tcW w:w="793" w:type="dxa"/>
            <w:vMerge/>
          </w:tcPr>
          <w:p w14:paraId="25AE286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1220" w:type="dxa"/>
            <w:vMerge/>
          </w:tcPr>
          <w:p w14:paraId="254FDBC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79" w:type="dxa"/>
            <w:vMerge/>
          </w:tcPr>
          <w:p w14:paraId="03AFCA5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707" w:type="dxa"/>
            <w:vMerge/>
          </w:tcPr>
          <w:p w14:paraId="09F181E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915" w:type="dxa"/>
            <w:vMerge/>
          </w:tcPr>
          <w:p w14:paraId="111089A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97" w:type="dxa"/>
            <w:vMerge/>
          </w:tcPr>
          <w:p w14:paraId="427CA6C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36" w:type="dxa"/>
            <w:vMerge/>
          </w:tcPr>
          <w:p w14:paraId="4315F59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26" w:type="dxa"/>
            <w:vAlign w:val="top"/>
          </w:tcPr>
          <w:p w14:paraId="3C7C1DB1"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3</w:t>
            </w:r>
          </w:p>
        </w:tc>
        <w:tc>
          <w:tcPr>
            <w:tcW w:w="301" w:type="dxa"/>
            <w:vAlign w:val="top"/>
          </w:tcPr>
          <w:p w14:paraId="008BD5B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0</w:t>
            </w:r>
          </w:p>
        </w:tc>
        <w:tc>
          <w:tcPr>
            <w:tcW w:w="352" w:type="dxa"/>
            <w:vAlign w:val="top"/>
          </w:tcPr>
          <w:p w14:paraId="0F935D4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0</w:t>
            </w:r>
          </w:p>
        </w:tc>
        <w:tc>
          <w:tcPr>
            <w:tcW w:w="326" w:type="dxa"/>
            <w:vAlign w:val="top"/>
          </w:tcPr>
          <w:p w14:paraId="236D0C76"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3</w:t>
            </w:r>
          </w:p>
        </w:tc>
      </w:tr>
    </w:tbl>
    <w:p w14:paraId="40DA78AB" w14:textId="77777777" w:rsidR="009B25DE" w:rsidRDefault="009B25DE">
      <w:pPr>
        <w:rPr>
          <w:rFonts w:ascii="Arial Narrow" w:eastAsia="Arial Narrow" w:hAnsi="Arial Narrow" w:cs="Arial Narrow"/>
          <w:sz w:val="18"/>
          <w:szCs w:val="18"/>
        </w:rPr>
      </w:pPr>
    </w:p>
    <w:tbl>
      <w:tblPr>
        <w:tblStyle w:val="af5"/>
        <w:tblW w:w="139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96"/>
        <w:gridCol w:w="1217"/>
        <w:gridCol w:w="1102"/>
        <w:gridCol w:w="1334"/>
        <w:gridCol w:w="734"/>
        <w:gridCol w:w="2377"/>
        <w:gridCol w:w="977"/>
        <w:gridCol w:w="5115"/>
      </w:tblGrid>
      <w:tr w:rsidR="009B25DE" w14:paraId="47D7D927" w14:textId="77777777">
        <w:trPr>
          <w:trHeight w:val="387"/>
        </w:trPr>
        <w:tc>
          <w:tcPr>
            <w:tcW w:w="1096" w:type="dxa"/>
          </w:tcPr>
          <w:p w14:paraId="185408C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Pre-requisite Courses</w:t>
            </w:r>
          </w:p>
        </w:tc>
        <w:tc>
          <w:tcPr>
            <w:tcW w:w="2319" w:type="dxa"/>
            <w:gridSpan w:val="2"/>
          </w:tcPr>
          <w:p w14:paraId="6AE1BBE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c>
          <w:tcPr>
            <w:tcW w:w="1334" w:type="dxa"/>
          </w:tcPr>
          <w:p w14:paraId="70F30959" w14:textId="77777777" w:rsidR="009B25DE" w:rsidRDefault="00000000">
            <w:pPr>
              <w:widowControl w:val="0"/>
              <w:pBdr>
                <w:top w:val="nil"/>
                <w:left w:val="nil"/>
                <w:bottom w:val="nil"/>
                <w:right w:val="nil"/>
                <w:between w:val="nil"/>
              </w:pBdr>
              <w:ind w:left="105" w:right="77" w:firstLine="156"/>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Co- requisite</w:t>
            </w:r>
          </w:p>
          <w:p w14:paraId="36BA999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Courses</w:t>
            </w:r>
          </w:p>
        </w:tc>
        <w:tc>
          <w:tcPr>
            <w:tcW w:w="3111" w:type="dxa"/>
            <w:gridSpan w:val="2"/>
          </w:tcPr>
          <w:p w14:paraId="2FA2EBE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c>
          <w:tcPr>
            <w:tcW w:w="977" w:type="dxa"/>
          </w:tcPr>
          <w:p w14:paraId="183FEF2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Progressive Courses</w:t>
            </w:r>
          </w:p>
        </w:tc>
        <w:tc>
          <w:tcPr>
            <w:tcW w:w="5115" w:type="dxa"/>
          </w:tcPr>
          <w:p w14:paraId="67C691E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r>
      <w:tr w:rsidR="009B25DE" w14:paraId="7E42C027" w14:textId="77777777">
        <w:tc>
          <w:tcPr>
            <w:tcW w:w="2313" w:type="dxa"/>
            <w:gridSpan w:val="2"/>
          </w:tcPr>
          <w:p w14:paraId="3EB29AA3"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Course Offering Department</w:t>
            </w:r>
          </w:p>
        </w:tc>
        <w:tc>
          <w:tcPr>
            <w:tcW w:w="3170" w:type="dxa"/>
            <w:gridSpan w:val="3"/>
          </w:tcPr>
          <w:p w14:paraId="64E3478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ECE</w:t>
            </w:r>
          </w:p>
        </w:tc>
        <w:tc>
          <w:tcPr>
            <w:tcW w:w="2377" w:type="dxa"/>
          </w:tcPr>
          <w:p w14:paraId="7E3B66CB"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Data Book / Codes / Standards</w:t>
            </w:r>
          </w:p>
        </w:tc>
        <w:tc>
          <w:tcPr>
            <w:tcW w:w="6092" w:type="dxa"/>
            <w:gridSpan w:val="2"/>
          </w:tcPr>
          <w:p w14:paraId="47E383C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r>
    </w:tbl>
    <w:p w14:paraId="61D2A315" w14:textId="77777777" w:rsidR="009B25DE" w:rsidRDefault="009B25DE">
      <w:pPr>
        <w:rPr>
          <w:rFonts w:ascii="Arial Narrow" w:eastAsia="Arial Narrow" w:hAnsi="Arial Narrow" w:cs="Arial Narrow"/>
          <w:sz w:val="18"/>
          <w:szCs w:val="18"/>
        </w:rPr>
      </w:pPr>
    </w:p>
    <w:tbl>
      <w:tblPr>
        <w:tblStyle w:val="af6"/>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
        <w:gridCol w:w="1772"/>
        <w:gridCol w:w="4871"/>
        <w:gridCol w:w="250"/>
        <w:gridCol w:w="423"/>
        <w:gridCol w:w="423"/>
        <w:gridCol w:w="423"/>
        <w:gridCol w:w="427"/>
        <w:gridCol w:w="424"/>
        <w:gridCol w:w="424"/>
        <w:gridCol w:w="424"/>
        <w:gridCol w:w="427"/>
        <w:gridCol w:w="424"/>
        <w:gridCol w:w="424"/>
        <w:gridCol w:w="424"/>
        <w:gridCol w:w="448"/>
        <w:gridCol w:w="375"/>
        <w:gridCol w:w="375"/>
        <w:gridCol w:w="372"/>
      </w:tblGrid>
      <w:tr w:rsidR="009B25DE" w14:paraId="5017771B" w14:textId="77777777">
        <w:trPr>
          <w:trHeight w:val="282"/>
        </w:trPr>
        <w:tc>
          <w:tcPr>
            <w:tcW w:w="2637" w:type="dxa"/>
            <w:gridSpan w:val="2"/>
          </w:tcPr>
          <w:p w14:paraId="68C753D6"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Course Learning Rationale (CLR):</w:t>
            </w:r>
          </w:p>
        </w:tc>
        <w:tc>
          <w:tcPr>
            <w:tcW w:w="4945" w:type="dxa"/>
            <w:tcBorders>
              <w:right w:val="single" w:sz="4" w:space="0" w:color="000000"/>
            </w:tcBorders>
          </w:tcPr>
          <w:p w14:paraId="41E83892"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The purpose of learning this course is to:</w:t>
            </w:r>
          </w:p>
        </w:tc>
        <w:tc>
          <w:tcPr>
            <w:tcW w:w="83" w:type="dxa"/>
            <w:tcBorders>
              <w:top w:val="nil"/>
              <w:left w:val="single" w:sz="4" w:space="0" w:color="000000"/>
              <w:bottom w:val="nil"/>
              <w:right w:val="single" w:sz="4" w:space="0" w:color="000000"/>
            </w:tcBorders>
          </w:tcPr>
          <w:p w14:paraId="04CF0E3D" w14:textId="77777777" w:rsidR="009B25DE" w:rsidRDefault="009B25DE">
            <w:pPr>
              <w:rPr>
                <w:rFonts w:ascii="Arial Narrow" w:eastAsia="Arial Narrow" w:hAnsi="Arial Narrow" w:cs="Arial Narrow"/>
                <w:sz w:val="18"/>
                <w:szCs w:val="18"/>
              </w:rPr>
            </w:pPr>
          </w:p>
        </w:tc>
        <w:tc>
          <w:tcPr>
            <w:tcW w:w="5155" w:type="dxa"/>
            <w:gridSpan w:val="12"/>
            <w:tcBorders>
              <w:left w:val="single" w:sz="4" w:space="0" w:color="000000"/>
            </w:tcBorders>
          </w:tcPr>
          <w:p w14:paraId="1661DB6E"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 xml:space="preserve">Program Outcomes (PO) </w:t>
            </w:r>
          </w:p>
        </w:tc>
        <w:tc>
          <w:tcPr>
            <w:tcW w:w="1128" w:type="dxa"/>
            <w:gridSpan w:val="3"/>
            <w:vMerge w:val="restart"/>
            <w:tcBorders>
              <w:left w:val="single" w:sz="4" w:space="0" w:color="000000"/>
            </w:tcBorders>
          </w:tcPr>
          <w:p w14:paraId="432BD750"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Program</w:t>
            </w:r>
          </w:p>
          <w:p w14:paraId="03EFF56D"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Specific</w:t>
            </w:r>
          </w:p>
          <w:p w14:paraId="27A7168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outcomes</w:t>
            </w:r>
          </w:p>
        </w:tc>
      </w:tr>
      <w:tr w:rsidR="009B25DE" w14:paraId="51578D50" w14:textId="77777777">
        <w:trPr>
          <w:trHeight w:val="288"/>
        </w:trPr>
        <w:tc>
          <w:tcPr>
            <w:tcW w:w="811" w:type="dxa"/>
          </w:tcPr>
          <w:p w14:paraId="2F4126A5"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1 :</w:t>
            </w:r>
            <w:proofErr w:type="gramEnd"/>
            <w:r>
              <w:rPr>
                <w:rFonts w:ascii="Arial Narrow" w:eastAsia="Arial Narrow" w:hAnsi="Arial Narrow" w:cs="Arial Narrow"/>
                <w:b/>
                <w:i/>
                <w:sz w:val="18"/>
                <w:szCs w:val="18"/>
              </w:rPr>
              <w:t xml:space="preserve"> </w:t>
            </w:r>
          </w:p>
        </w:tc>
        <w:tc>
          <w:tcPr>
            <w:tcW w:w="6771" w:type="dxa"/>
            <w:gridSpan w:val="2"/>
            <w:tcBorders>
              <w:right w:val="single" w:sz="4" w:space="0" w:color="000000"/>
            </w:tcBorders>
          </w:tcPr>
          <w:p w14:paraId="717447A1"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Learn the principles of semiconductors and PN junction.</w:t>
            </w:r>
          </w:p>
        </w:tc>
        <w:tc>
          <w:tcPr>
            <w:tcW w:w="83" w:type="dxa"/>
            <w:tcBorders>
              <w:top w:val="nil"/>
              <w:left w:val="single" w:sz="4" w:space="0" w:color="000000"/>
              <w:bottom w:val="nil"/>
              <w:right w:val="single" w:sz="4" w:space="0" w:color="000000"/>
            </w:tcBorders>
          </w:tcPr>
          <w:p w14:paraId="14ECD477" w14:textId="77777777" w:rsidR="009B25DE" w:rsidRDefault="009B25DE">
            <w:pPr>
              <w:jc w:val="center"/>
              <w:rPr>
                <w:rFonts w:ascii="Arial Narrow" w:eastAsia="Arial Narrow" w:hAnsi="Arial Narrow" w:cs="Arial Narrow"/>
                <w:sz w:val="18"/>
                <w:szCs w:val="18"/>
              </w:rPr>
            </w:pPr>
          </w:p>
        </w:tc>
        <w:tc>
          <w:tcPr>
            <w:tcW w:w="427" w:type="dxa"/>
            <w:tcBorders>
              <w:left w:val="single" w:sz="4" w:space="0" w:color="000000"/>
            </w:tcBorders>
          </w:tcPr>
          <w:p w14:paraId="5C9F9F2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w:t>
            </w:r>
          </w:p>
        </w:tc>
        <w:tc>
          <w:tcPr>
            <w:tcW w:w="427" w:type="dxa"/>
          </w:tcPr>
          <w:p w14:paraId="72A8ED9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2</w:t>
            </w:r>
          </w:p>
        </w:tc>
        <w:tc>
          <w:tcPr>
            <w:tcW w:w="427" w:type="dxa"/>
          </w:tcPr>
          <w:p w14:paraId="55B0691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3</w:t>
            </w:r>
          </w:p>
        </w:tc>
        <w:tc>
          <w:tcPr>
            <w:tcW w:w="430" w:type="dxa"/>
          </w:tcPr>
          <w:p w14:paraId="6BBC751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4</w:t>
            </w:r>
          </w:p>
        </w:tc>
        <w:tc>
          <w:tcPr>
            <w:tcW w:w="427" w:type="dxa"/>
          </w:tcPr>
          <w:p w14:paraId="37E4D61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5</w:t>
            </w:r>
          </w:p>
        </w:tc>
        <w:tc>
          <w:tcPr>
            <w:tcW w:w="427" w:type="dxa"/>
          </w:tcPr>
          <w:p w14:paraId="60F6D99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6</w:t>
            </w:r>
          </w:p>
        </w:tc>
        <w:tc>
          <w:tcPr>
            <w:tcW w:w="427" w:type="dxa"/>
          </w:tcPr>
          <w:p w14:paraId="79068BD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7</w:t>
            </w:r>
          </w:p>
        </w:tc>
        <w:tc>
          <w:tcPr>
            <w:tcW w:w="430" w:type="dxa"/>
          </w:tcPr>
          <w:p w14:paraId="0B30697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8</w:t>
            </w:r>
          </w:p>
        </w:tc>
        <w:tc>
          <w:tcPr>
            <w:tcW w:w="427" w:type="dxa"/>
          </w:tcPr>
          <w:p w14:paraId="5B4BAFE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9</w:t>
            </w:r>
          </w:p>
        </w:tc>
        <w:tc>
          <w:tcPr>
            <w:tcW w:w="427" w:type="dxa"/>
          </w:tcPr>
          <w:p w14:paraId="01A84CC6"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10</w:t>
            </w:r>
          </w:p>
        </w:tc>
        <w:tc>
          <w:tcPr>
            <w:tcW w:w="427" w:type="dxa"/>
          </w:tcPr>
          <w:p w14:paraId="3095F43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11</w:t>
            </w:r>
          </w:p>
        </w:tc>
        <w:tc>
          <w:tcPr>
            <w:tcW w:w="452" w:type="dxa"/>
            <w:tcBorders>
              <w:right w:val="single" w:sz="4" w:space="0" w:color="000000"/>
            </w:tcBorders>
          </w:tcPr>
          <w:p w14:paraId="03C6A2E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12</w:t>
            </w:r>
          </w:p>
        </w:tc>
        <w:tc>
          <w:tcPr>
            <w:tcW w:w="1128" w:type="dxa"/>
            <w:gridSpan w:val="3"/>
            <w:vMerge/>
            <w:tcBorders>
              <w:left w:val="single" w:sz="4" w:space="0" w:color="000000"/>
            </w:tcBorders>
          </w:tcPr>
          <w:p w14:paraId="76630F8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332A5EB8" w14:textId="77777777">
        <w:trPr>
          <w:trHeight w:val="288"/>
        </w:trPr>
        <w:tc>
          <w:tcPr>
            <w:tcW w:w="811" w:type="dxa"/>
          </w:tcPr>
          <w:p w14:paraId="26D52170"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2 :</w:t>
            </w:r>
            <w:proofErr w:type="gramEnd"/>
            <w:r>
              <w:rPr>
                <w:rFonts w:ascii="Arial Narrow" w:eastAsia="Arial Narrow" w:hAnsi="Arial Narrow" w:cs="Arial Narrow"/>
                <w:b/>
                <w:i/>
                <w:sz w:val="18"/>
                <w:szCs w:val="18"/>
              </w:rPr>
              <w:t xml:space="preserve"> </w:t>
            </w:r>
          </w:p>
        </w:tc>
        <w:tc>
          <w:tcPr>
            <w:tcW w:w="6771" w:type="dxa"/>
            <w:gridSpan w:val="2"/>
            <w:tcBorders>
              <w:right w:val="single" w:sz="4" w:space="0" w:color="000000"/>
            </w:tcBorders>
          </w:tcPr>
          <w:p w14:paraId="59708454"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Apply the knowledge of PN and special diodes for electronic systems.</w:t>
            </w:r>
          </w:p>
        </w:tc>
        <w:tc>
          <w:tcPr>
            <w:tcW w:w="83" w:type="dxa"/>
            <w:tcBorders>
              <w:top w:val="nil"/>
              <w:left w:val="single" w:sz="4" w:space="0" w:color="000000"/>
              <w:bottom w:val="nil"/>
              <w:right w:val="single" w:sz="4" w:space="0" w:color="000000"/>
            </w:tcBorders>
          </w:tcPr>
          <w:p w14:paraId="4C915EA9" w14:textId="77777777" w:rsidR="009B25DE" w:rsidRDefault="009B25DE">
            <w:pPr>
              <w:rPr>
                <w:rFonts w:ascii="Arial Narrow" w:eastAsia="Arial Narrow" w:hAnsi="Arial Narrow" w:cs="Arial Narrow"/>
                <w:sz w:val="18"/>
                <w:szCs w:val="18"/>
              </w:rPr>
            </w:pPr>
          </w:p>
        </w:tc>
        <w:tc>
          <w:tcPr>
            <w:tcW w:w="427" w:type="dxa"/>
            <w:vMerge w:val="restart"/>
            <w:tcBorders>
              <w:left w:val="single" w:sz="4" w:space="0" w:color="000000"/>
            </w:tcBorders>
          </w:tcPr>
          <w:p w14:paraId="7FE9528E"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Engineering Knowledge</w:t>
            </w:r>
          </w:p>
        </w:tc>
        <w:tc>
          <w:tcPr>
            <w:tcW w:w="427" w:type="dxa"/>
            <w:vMerge w:val="restart"/>
          </w:tcPr>
          <w:p w14:paraId="351117A2"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Problem Analysis</w:t>
            </w:r>
          </w:p>
        </w:tc>
        <w:tc>
          <w:tcPr>
            <w:tcW w:w="427" w:type="dxa"/>
            <w:vMerge w:val="restart"/>
          </w:tcPr>
          <w:p w14:paraId="6BC47A0A"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Design/development of solutions</w:t>
            </w:r>
          </w:p>
        </w:tc>
        <w:tc>
          <w:tcPr>
            <w:tcW w:w="430" w:type="dxa"/>
            <w:vMerge w:val="restart"/>
          </w:tcPr>
          <w:p w14:paraId="6B8AC9D1"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 xml:space="preserve">Conduct investigations of complex problems </w:t>
            </w:r>
          </w:p>
        </w:tc>
        <w:tc>
          <w:tcPr>
            <w:tcW w:w="427" w:type="dxa"/>
            <w:vMerge w:val="restart"/>
          </w:tcPr>
          <w:p w14:paraId="466D3E40"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Modern Tool Usage</w:t>
            </w:r>
          </w:p>
        </w:tc>
        <w:tc>
          <w:tcPr>
            <w:tcW w:w="427" w:type="dxa"/>
            <w:vMerge w:val="restart"/>
          </w:tcPr>
          <w:p w14:paraId="67FA09AB"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The engineer and society</w:t>
            </w:r>
          </w:p>
        </w:tc>
        <w:tc>
          <w:tcPr>
            <w:tcW w:w="427" w:type="dxa"/>
            <w:vMerge w:val="restart"/>
          </w:tcPr>
          <w:p w14:paraId="7E51DEF3" w14:textId="77777777" w:rsidR="009B25DE" w:rsidRDefault="00000000">
            <w:pPr>
              <w:rPr>
                <w:rFonts w:ascii="Arial Narrow" w:eastAsia="Arial Narrow" w:hAnsi="Arial Narrow" w:cs="Arial Narrow"/>
                <w:sz w:val="16"/>
                <w:szCs w:val="16"/>
              </w:rPr>
            </w:pPr>
            <w:r>
              <w:rPr>
                <w:rFonts w:ascii="Arial Narrow" w:eastAsia="Arial Narrow" w:hAnsi="Arial Narrow" w:cs="Arial Narrow"/>
                <w:sz w:val="16"/>
                <w:szCs w:val="16"/>
              </w:rPr>
              <w:t>Environment &amp; Sustainability</w:t>
            </w:r>
          </w:p>
        </w:tc>
        <w:tc>
          <w:tcPr>
            <w:tcW w:w="430" w:type="dxa"/>
            <w:vMerge w:val="restart"/>
          </w:tcPr>
          <w:p w14:paraId="25E31DD2"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Ethics</w:t>
            </w:r>
          </w:p>
        </w:tc>
        <w:tc>
          <w:tcPr>
            <w:tcW w:w="427" w:type="dxa"/>
            <w:vMerge w:val="restart"/>
          </w:tcPr>
          <w:p w14:paraId="14FBB96A"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Individual &amp; Team Work</w:t>
            </w:r>
          </w:p>
        </w:tc>
        <w:tc>
          <w:tcPr>
            <w:tcW w:w="427" w:type="dxa"/>
            <w:vMerge w:val="restart"/>
          </w:tcPr>
          <w:p w14:paraId="1804CCDC"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Communication</w:t>
            </w:r>
          </w:p>
        </w:tc>
        <w:tc>
          <w:tcPr>
            <w:tcW w:w="427" w:type="dxa"/>
            <w:vMerge w:val="restart"/>
          </w:tcPr>
          <w:p w14:paraId="0B33D3FD"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Project Mgt. &amp; Finance</w:t>
            </w:r>
          </w:p>
        </w:tc>
        <w:tc>
          <w:tcPr>
            <w:tcW w:w="452" w:type="dxa"/>
            <w:vMerge w:val="restart"/>
          </w:tcPr>
          <w:p w14:paraId="5E585000"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Life Long Learning</w:t>
            </w:r>
          </w:p>
        </w:tc>
        <w:tc>
          <w:tcPr>
            <w:tcW w:w="377" w:type="dxa"/>
            <w:vMerge w:val="restart"/>
          </w:tcPr>
          <w:p w14:paraId="7D01E796"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PSO-1</w:t>
            </w:r>
          </w:p>
        </w:tc>
        <w:tc>
          <w:tcPr>
            <w:tcW w:w="377" w:type="dxa"/>
            <w:vMerge w:val="restart"/>
          </w:tcPr>
          <w:p w14:paraId="4D1E72A8"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PSO-2</w:t>
            </w:r>
          </w:p>
        </w:tc>
        <w:tc>
          <w:tcPr>
            <w:tcW w:w="374" w:type="dxa"/>
            <w:vMerge w:val="restart"/>
          </w:tcPr>
          <w:p w14:paraId="242178F7"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PSO-3</w:t>
            </w:r>
          </w:p>
        </w:tc>
      </w:tr>
      <w:tr w:rsidR="009B25DE" w14:paraId="77B387B3" w14:textId="77777777">
        <w:trPr>
          <w:trHeight w:val="288"/>
        </w:trPr>
        <w:tc>
          <w:tcPr>
            <w:tcW w:w="811" w:type="dxa"/>
          </w:tcPr>
          <w:p w14:paraId="7B807B27"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3 :</w:t>
            </w:r>
            <w:proofErr w:type="gramEnd"/>
            <w:r>
              <w:rPr>
                <w:rFonts w:ascii="Arial Narrow" w:eastAsia="Arial Narrow" w:hAnsi="Arial Narrow" w:cs="Arial Narrow"/>
                <w:b/>
                <w:i/>
                <w:sz w:val="18"/>
                <w:szCs w:val="18"/>
              </w:rPr>
              <w:t xml:space="preserve"> </w:t>
            </w:r>
          </w:p>
        </w:tc>
        <w:tc>
          <w:tcPr>
            <w:tcW w:w="6771" w:type="dxa"/>
            <w:gridSpan w:val="2"/>
            <w:tcBorders>
              <w:right w:val="single" w:sz="4" w:space="0" w:color="000000"/>
            </w:tcBorders>
          </w:tcPr>
          <w:p w14:paraId="0B017DDC"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Gain knowledge about basic operation of BJT and its applications</w:t>
            </w:r>
          </w:p>
        </w:tc>
        <w:tc>
          <w:tcPr>
            <w:tcW w:w="83" w:type="dxa"/>
            <w:tcBorders>
              <w:top w:val="nil"/>
              <w:left w:val="single" w:sz="4" w:space="0" w:color="000000"/>
              <w:bottom w:val="nil"/>
              <w:right w:val="single" w:sz="4" w:space="0" w:color="000000"/>
            </w:tcBorders>
          </w:tcPr>
          <w:p w14:paraId="5346099B"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40EB715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3684EB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3A0346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6406DAD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6061CF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392AFD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D7078E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2EDA75A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DDF812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26B4D1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979A94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52" w:type="dxa"/>
            <w:vMerge/>
          </w:tcPr>
          <w:p w14:paraId="4B60B40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57E8693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0A18F43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7A5DB34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602D7555" w14:textId="77777777">
        <w:trPr>
          <w:trHeight w:val="288"/>
        </w:trPr>
        <w:tc>
          <w:tcPr>
            <w:tcW w:w="811" w:type="dxa"/>
            <w:tcBorders>
              <w:bottom w:val="single" w:sz="4" w:space="0" w:color="000000"/>
            </w:tcBorders>
          </w:tcPr>
          <w:p w14:paraId="3D69E739"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4 :</w:t>
            </w:r>
            <w:proofErr w:type="gramEnd"/>
            <w:r>
              <w:rPr>
                <w:rFonts w:ascii="Arial Narrow" w:eastAsia="Arial Narrow" w:hAnsi="Arial Narrow" w:cs="Arial Narrow"/>
                <w:b/>
                <w:i/>
                <w:sz w:val="18"/>
                <w:szCs w:val="18"/>
              </w:rPr>
              <w:t xml:space="preserve"> </w:t>
            </w:r>
          </w:p>
        </w:tc>
        <w:tc>
          <w:tcPr>
            <w:tcW w:w="6771" w:type="dxa"/>
            <w:gridSpan w:val="2"/>
            <w:tcBorders>
              <w:bottom w:val="single" w:sz="4" w:space="0" w:color="000000"/>
              <w:right w:val="single" w:sz="4" w:space="0" w:color="000000"/>
            </w:tcBorders>
          </w:tcPr>
          <w:p w14:paraId="22D83FAA"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Acquire knowledge about basic concepts of FET and its applications.</w:t>
            </w:r>
          </w:p>
        </w:tc>
        <w:tc>
          <w:tcPr>
            <w:tcW w:w="83" w:type="dxa"/>
            <w:tcBorders>
              <w:top w:val="nil"/>
              <w:left w:val="single" w:sz="4" w:space="0" w:color="000000"/>
              <w:bottom w:val="nil"/>
              <w:right w:val="single" w:sz="4" w:space="0" w:color="000000"/>
            </w:tcBorders>
          </w:tcPr>
          <w:p w14:paraId="5D0F1AF2"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2789ACF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7BDBE5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53C39C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2281017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A216C5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F4573E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67D721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358F97B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0BCA89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09B8F0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ACADCE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52" w:type="dxa"/>
            <w:vMerge/>
          </w:tcPr>
          <w:p w14:paraId="4389703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0AA205A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04C0C40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722DC00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2144C2E2" w14:textId="77777777">
        <w:trPr>
          <w:trHeight w:val="288"/>
        </w:trPr>
        <w:tc>
          <w:tcPr>
            <w:tcW w:w="811" w:type="dxa"/>
            <w:tcBorders>
              <w:bottom w:val="single" w:sz="4" w:space="0" w:color="000000"/>
            </w:tcBorders>
          </w:tcPr>
          <w:p w14:paraId="4AFB2A26"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5 :</w:t>
            </w:r>
            <w:proofErr w:type="gramEnd"/>
            <w:r>
              <w:rPr>
                <w:rFonts w:ascii="Arial Narrow" w:eastAsia="Arial Narrow" w:hAnsi="Arial Narrow" w:cs="Arial Narrow"/>
                <w:b/>
                <w:i/>
                <w:sz w:val="18"/>
                <w:szCs w:val="18"/>
              </w:rPr>
              <w:t xml:space="preserve"> </w:t>
            </w:r>
          </w:p>
        </w:tc>
        <w:tc>
          <w:tcPr>
            <w:tcW w:w="6771" w:type="dxa"/>
            <w:gridSpan w:val="2"/>
            <w:tcBorders>
              <w:bottom w:val="single" w:sz="4" w:space="0" w:color="000000"/>
              <w:right w:val="single" w:sz="4" w:space="0" w:color="000000"/>
            </w:tcBorders>
          </w:tcPr>
          <w:p w14:paraId="208CDFB4"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Identify and explore the various techniques of semiconductor fabrication.</w:t>
            </w:r>
          </w:p>
        </w:tc>
        <w:tc>
          <w:tcPr>
            <w:tcW w:w="83" w:type="dxa"/>
            <w:tcBorders>
              <w:top w:val="nil"/>
              <w:left w:val="single" w:sz="4" w:space="0" w:color="000000"/>
              <w:bottom w:val="nil"/>
              <w:right w:val="single" w:sz="4" w:space="0" w:color="000000"/>
            </w:tcBorders>
          </w:tcPr>
          <w:p w14:paraId="576EC572"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4F99841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F6CA8B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690555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3A267F3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1EB129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234C16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CECA68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3DBE14B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02C76E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4D998D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ACA2B2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52" w:type="dxa"/>
            <w:vMerge/>
          </w:tcPr>
          <w:p w14:paraId="28E755D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4DD4A93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726C7ED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474AF27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03ADA4B4" w14:textId="77777777">
        <w:trPr>
          <w:trHeight w:val="52"/>
        </w:trPr>
        <w:tc>
          <w:tcPr>
            <w:tcW w:w="830" w:type="dxa"/>
            <w:tcBorders>
              <w:top w:val="single" w:sz="4" w:space="0" w:color="000000"/>
              <w:left w:val="nil"/>
              <w:bottom w:val="nil"/>
              <w:right w:val="nil"/>
            </w:tcBorders>
          </w:tcPr>
          <w:p w14:paraId="65F5110C" w14:textId="77777777" w:rsidR="009B25DE" w:rsidRDefault="009B25DE">
            <w:pPr>
              <w:rPr>
                <w:rFonts w:ascii="Arial Narrow" w:eastAsia="Arial Narrow" w:hAnsi="Arial Narrow" w:cs="Arial Narrow"/>
                <w:sz w:val="18"/>
                <w:szCs w:val="18"/>
              </w:rPr>
            </w:pPr>
          </w:p>
        </w:tc>
        <w:tc>
          <w:tcPr>
            <w:tcW w:w="6752" w:type="dxa"/>
            <w:gridSpan w:val="2"/>
            <w:tcBorders>
              <w:top w:val="single" w:sz="4" w:space="0" w:color="000000"/>
              <w:left w:val="nil"/>
              <w:bottom w:val="nil"/>
              <w:right w:val="nil"/>
            </w:tcBorders>
          </w:tcPr>
          <w:p w14:paraId="059BD500" w14:textId="77777777" w:rsidR="009B25DE" w:rsidRDefault="009B25DE">
            <w:pPr>
              <w:rPr>
                <w:rFonts w:ascii="Arial Narrow" w:eastAsia="Arial Narrow" w:hAnsi="Arial Narrow" w:cs="Arial Narrow"/>
                <w:sz w:val="18"/>
                <w:szCs w:val="18"/>
              </w:rPr>
            </w:pPr>
          </w:p>
        </w:tc>
        <w:tc>
          <w:tcPr>
            <w:tcW w:w="83" w:type="dxa"/>
            <w:tcBorders>
              <w:top w:val="nil"/>
              <w:left w:val="nil"/>
              <w:bottom w:val="nil"/>
              <w:right w:val="single" w:sz="4" w:space="0" w:color="000000"/>
            </w:tcBorders>
          </w:tcPr>
          <w:p w14:paraId="46471A18"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30C0F44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568B87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D79713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46F8350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B17FBC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223DDA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4FA7AD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2847BF5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384EEC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DCA527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5CB76B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52" w:type="dxa"/>
            <w:vMerge/>
          </w:tcPr>
          <w:p w14:paraId="7995A37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7CAC0DE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6F9E277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215CE44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0101B51F" w14:textId="77777777">
        <w:trPr>
          <w:trHeight w:val="288"/>
        </w:trPr>
        <w:tc>
          <w:tcPr>
            <w:tcW w:w="2637" w:type="dxa"/>
            <w:gridSpan w:val="2"/>
          </w:tcPr>
          <w:p w14:paraId="37943002"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Course Outcomes (CO):  </w:t>
            </w:r>
          </w:p>
        </w:tc>
        <w:tc>
          <w:tcPr>
            <w:tcW w:w="5028" w:type="dxa"/>
            <w:gridSpan w:val="2"/>
          </w:tcPr>
          <w:p w14:paraId="4B02936B"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 xml:space="preserve"> At the end of this course, learners will be able to:</w:t>
            </w:r>
          </w:p>
        </w:tc>
        <w:tc>
          <w:tcPr>
            <w:tcW w:w="427" w:type="dxa"/>
            <w:vMerge/>
            <w:tcBorders>
              <w:left w:val="single" w:sz="4" w:space="0" w:color="000000"/>
            </w:tcBorders>
          </w:tcPr>
          <w:p w14:paraId="3CDE4FC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37A7725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2DD94BE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30" w:type="dxa"/>
            <w:vMerge/>
          </w:tcPr>
          <w:p w14:paraId="04423C9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7C1ADB2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2D5705E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7E8AE79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30" w:type="dxa"/>
            <w:vMerge/>
          </w:tcPr>
          <w:p w14:paraId="31E3F9F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11F9CF8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379C24F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7C441D2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52" w:type="dxa"/>
            <w:vMerge/>
          </w:tcPr>
          <w:p w14:paraId="5C1E7AA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7" w:type="dxa"/>
            <w:vMerge/>
          </w:tcPr>
          <w:p w14:paraId="1854B96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7" w:type="dxa"/>
            <w:vMerge/>
          </w:tcPr>
          <w:p w14:paraId="05588E1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4" w:type="dxa"/>
            <w:vMerge/>
          </w:tcPr>
          <w:p w14:paraId="3150BA2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r>
      <w:tr w:rsidR="009B25DE" w14:paraId="7DF4E6D6" w14:textId="77777777">
        <w:trPr>
          <w:trHeight w:val="288"/>
        </w:trPr>
        <w:tc>
          <w:tcPr>
            <w:tcW w:w="811" w:type="dxa"/>
          </w:tcPr>
          <w:p w14:paraId="398E2906"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lastRenderedPageBreak/>
              <w:t>CO-1:</w:t>
            </w:r>
          </w:p>
        </w:tc>
        <w:tc>
          <w:tcPr>
            <w:tcW w:w="6854" w:type="dxa"/>
            <w:gridSpan w:val="3"/>
            <w:vAlign w:val="top"/>
          </w:tcPr>
          <w:p w14:paraId="1DC89EF4"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Comprehend the basic properties of semiconductors and PN junction.</w:t>
            </w:r>
          </w:p>
        </w:tc>
        <w:tc>
          <w:tcPr>
            <w:tcW w:w="427" w:type="dxa"/>
          </w:tcPr>
          <w:p w14:paraId="3486B86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27" w:type="dxa"/>
          </w:tcPr>
          <w:p w14:paraId="2F5E19D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2</w:t>
            </w:r>
          </w:p>
        </w:tc>
        <w:tc>
          <w:tcPr>
            <w:tcW w:w="427" w:type="dxa"/>
          </w:tcPr>
          <w:p w14:paraId="4813458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265FD4E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4577F2A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25A565E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554362A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152D682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0A0284A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1DA8C421"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6E78F35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52" w:type="dxa"/>
          </w:tcPr>
          <w:p w14:paraId="311B2F4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1</w:t>
            </w:r>
          </w:p>
        </w:tc>
        <w:tc>
          <w:tcPr>
            <w:tcW w:w="377" w:type="dxa"/>
          </w:tcPr>
          <w:p w14:paraId="7AF1DAA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1</w:t>
            </w:r>
          </w:p>
        </w:tc>
        <w:tc>
          <w:tcPr>
            <w:tcW w:w="377" w:type="dxa"/>
          </w:tcPr>
          <w:p w14:paraId="2B5E68C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4" w:type="dxa"/>
          </w:tcPr>
          <w:p w14:paraId="5FE56231"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r>
      <w:tr w:rsidR="009B25DE" w14:paraId="10739ACB" w14:textId="77777777">
        <w:trPr>
          <w:trHeight w:val="288"/>
        </w:trPr>
        <w:tc>
          <w:tcPr>
            <w:tcW w:w="811" w:type="dxa"/>
          </w:tcPr>
          <w:p w14:paraId="3748954E"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CO-2:</w:t>
            </w:r>
          </w:p>
        </w:tc>
        <w:tc>
          <w:tcPr>
            <w:tcW w:w="6854" w:type="dxa"/>
            <w:gridSpan w:val="3"/>
          </w:tcPr>
          <w:p w14:paraId="7694AB06"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Analyze and experiment applications of special diodes and PN diode.</w:t>
            </w:r>
          </w:p>
        </w:tc>
        <w:tc>
          <w:tcPr>
            <w:tcW w:w="427" w:type="dxa"/>
          </w:tcPr>
          <w:p w14:paraId="4071EF4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27" w:type="dxa"/>
          </w:tcPr>
          <w:p w14:paraId="6DF5586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2</w:t>
            </w:r>
          </w:p>
        </w:tc>
        <w:tc>
          <w:tcPr>
            <w:tcW w:w="427" w:type="dxa"/>
          </w:tcPr>
          <w:p w14:paraId="784E1B1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67717AD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0782B3A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3C3382F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1F34CB8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4771971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6BBD65E1"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5BFA487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2BBC0F5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52" w:type="dxa"/>
          </w:tcPr>
          <w:p w14:paraId="68A6842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1</w:t>
            </w:r>
          </w:p>
        </w:tc>
        <w:tc>
          <w:tcPr>
            <w:tcW w:w="377" w:type="dxa"/>
          </w:tcPr>
          <w:p w14:paraId="5729BC4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1</w:t>
            </w:r>
          </w:p>
        </w:tc>
        <w:tc>
          <w:tcPr>
            <w:tcW w:w="377" w:type="dxa"/>
          </w:tcPr>
          <w:p w14:paraId="77294C1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4" w:type="dxa"/>
          </w:tcPr>
          <w:p w14:paraId="06589C5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r>
      <w:tr w:rsidR="009B25DE" w14:paraId="50169BE7" w14:textId="77777777">
        <w:trPr>
          <w:trHeight w:val="288"/>
        </w:trPr>
        <w:tc>
          <w:tcPr>
            <w:tcW w:w="811" w:type="dxa"/>
          </w:tcPr>
          <w:p w14:paraId="3E060CA7"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CO-3:</w:t>
            </w:r>
          </w:p>
        </w:tc>
        <w:tc>
          <w:tcPr>
            <w:tcW w:w="6854" w:type="dxa"/>
            <w:gridSpan w:val="3"/>
            <w:vAlign w:val="top"/>
          </w:tcPr>
          <w:p w14:paraId="09203145"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 xml:space="preserve">Articulate </w:t>
            </w:r>
            <w:proofErr w:type="gramStart"/>
            <w:r>
              <w:rPr>
                <w:rFonts w:ascii="Arial Narrow" w:eastAsia="Arial Narrow" w:hAnsi="Arial Narrow" w:cs="Arial Narrow"/>
                <w:i/>
                <w:sz w:val="17"/>
                <w:szCs w:val="17"/>
              </w:rPr>
              <w:t>theconstruction,operation</w:t>
            </w:r>
            <w:proofErr w:type="gramEnd"/>
            <w:r>
              <w:rPr>
                <w:rFonts w:ascii="Arial Narrow" w:eastAsia="Arial Narrow" w:hAnsi="Arial Narrow" w:cs="Arial Narrow"/>
                <w:i/>
                <w:sz w:val="17"/>
                <w:szCs w:val="17"/>
              </w:rPr>
              <w:t>,characteristics and parameters of Bipolar Junction transistor and its Applications</w:t>
            </w:r>
          </w:p>
        </w:tc>
        <w:tc>
          <w:tcPr>
            <w:tcW w:w="427" w:type="dxa"/>
          </w:tcPr>
          <w:p w14:paraId="330EEC4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27" w:type="dxa"/>
          </w:tcPr>
          <w:p w14:paraId="5E8BFD5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2</w:t>
            </w:r>
          </w:p>
        </w:tc>
        <w:tc>
          <w:tcPr>
            <w:tcW w:w="427" w:type="dxa"/>
          </w:tcPr>
          <w:p w14:paraId="3B82FBB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2AFFD17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33143D6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2A83F9C6"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2411EF9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5F21DC8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311540D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17655B3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2669F28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52" w:type="dxa"/>
          </w:tcPr>
          <w:p w14:paraId="498AD85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1</w:t>
            </w:r>
          </w:p>
        </w:tc>
        <w:tc>
          <w:tcPr>
            <w:tcW w:w="377" w:type="dxa"/>
          </w:tcPr>
          <w:p w14:paraId="6E99BE7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1</w:t>
            </w:r>
          </w:p>
        </w:tc>
        <w:tc>
          <w:tcPr>
            <w:tcW w:w="377" w:type="dxa"/>
          </w:tcPr>
          <w:p w14:paraId="1B2CE50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4" w:type="dxa"/>
          </w:tcPr>
          <w:p w14:paraId="245AF28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r>
      <w:tr w:rsidR="009B25DE" w14:paraId="46BBAF7D" w14:textId="77777777">
        <w:trPr>
          <w:trHeight w:val="288"/>
        </w:trPr>
        <w:tc>
          <w:tcPr>
            <w:tcW w:w="811" w:type="dxa"/>
          </w:tcPr>
          <w:p w14:paraId="0E67C09E"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 xml:space="preserve">CO-4: </w:t>
            </w:r>
          </w:p>
        </w:tc>
        <w:tc>
          <w:tcPr>
            <w:tcW w:w="6854" w:type="dxa"/>
            <w:gridSpan w:val="3"/>
            <w:vAlign w:val="top"/>
          </w:tcPr>
          <w:p w14:paraId="3D551CC1"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8"/>
                <w:szCs w:val="18"/>
              </w:rPr>
              <w:t>Demonstrate construction, operation, characteristics and parameters of Field Effect Transistor and its application</w:t>
            </w:r>
            <w:r>
              <w:rPr>
                <w:rFonts w:ascii="Arial Narrow" w:eastAsia="Arial Narrow" w:hAnsi="Arial Narrow" w:cs="Arial Narrow"/>
                <w:i/>
                <w:sz w:val="17"/>
                <w:szCs w:val="17"/>
              </w:rPr>
              <w:t>.</w:t>
            </w:r>
          </w:p>
        </w:tc>
        <w:tc>
          <w:tcPr>
            <w:tcW w:w="427" w:type="dxa"/>
          </w:tcPr>
          <w:p w14:paraId="053CEA2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27" w:type="dxa"/>
          </w:tcPr>
          <w:p w14:paraId="0CEFFCC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2</w:t>
            </w:r>
          </w:p>
        </w:tc>
        <w:tc>
          <w:tcPr>
            <w:tcW w:w="427" w:type="dxa"/>
          </w:tcPr>
          <w:p w14:paraId="6DC0A4D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1280004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53978486"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76C3F59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56B2D90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263C127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699E53C6"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7A00B14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079D4B7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52" w:type="dxa"/>
          </w:tcPr>
          <w:p w14:paraId="3865762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1</w:t>
            </w:r>
          </w:p>
        </w:tc>
        <w:tc>
          <w:tcPr>
            <w:tcW w:w="377" w:type="dxa"/>
          </w:tcPr>
          <w:p w14:paraId="27720F5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1</w:t>
            </w:r>
          </w:p>
        </w:tc>
        <w:tc>
          <w:tcPr>
            <w:tcW w:w="377" w:type="dxa"/>
          </w:tcPr>
          <w:p w14:paraId="5DC3EC7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4" w:type="dxa"/>
          </w:tcPr>
          <w:p w14:paraId="4052E22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r>
      <w:tr w:rsidR="009B25DE" w14:paraId="10423A6F" w14:textId="77777777">
        <w:trPr>
          <w:trHeight w:val="288"/>
        </w:trPr>
        <w:tc>
          <w:tcPr>
            <w:tcW w:w="811" w:type="dxa"/>
          </w:tcPr>
          <w:p w14:paraId="294831C4"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CO-5:</w:t>
            </w:r>
          </w:p>
        </w:tc>
        <w:tc>
          <w:tcPr>
            <w:tcW w:w="6854" w:type="dxa"/>
            <w:gridSpan w:val="3"/>
            <w:vAlign w:val="top"/>
          </w:tcPr>
          <w:p w14:paraId="51AA007F"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Explain the fabrication techniques of semiconductor devices in integrated circuits.</w:t>
            </w:r>
          </w:p>
        </w:tc>
        <w:tc>
          <w:tcPr>
            <w:tcW w:w="427" w:type="dxa"/>
          </w:tcPr>
          <w:p w14:paraId="01E1EF3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27" w:type="dxa"/>
          </w:tcPr>
          <w:p w14:paraId="53A3CE9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2</w:t>
            </w:r>
          </w:p>
        </w:tc>
        <w:tc>
          <w:tcPr>
            <w:tcW w:w="427" w:type="dxa"/>
          </w:tcPr>
          <w:p w14:paraId="4E39C2D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18F38061"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5090C26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5C7F005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0F3C434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15ECB296"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348BF12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77AEEB4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0C8631D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52" w:type="dxa"/>
          </w:tcPr>
          <w:p w14:paraId="133377A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1</w:t>
            </w:r>
          </w:p>
        </w:tc>
        <w:tc>
          <w:tcPr>
            <w:tcW w:w="377" w:type="dxa"/>
          </w:tcPr>
          <w:p w14:paraId="3881F40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1</w:t>
            </w:r>
          </w:p>
        </w:tc>
        <w:tc>
          <w:tcPr>
            <w:tcW w:w="377" w:type="dxa"/>
          </w:tcPr>
          <w:p w14:paraId="6C7B400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4" w:type="dxa"/>
          </w:tcPr>
          <w:p w14:paraId="4F55239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r>
    </w:tbl>
    <w:p w14:paraId="57C8761C" w14:textId="77777777" w:rsidR="009B25DE" w:rsidRDefault="009B25DE">
      <w:pPr>
        <w:rPr>
          <w:rFonts w:ascii="Arial Narrow" w:eastAsia="Arial Narrow" w:hAnsi="Arial Narrow" w:cs="Arial Narrow"/>
          <w:sz w:val="18"/>
          <w:szCs w:val="18"/>
        </w:rPr>
      </w:pPr>
    </w:p>
    <w:tbl>
      <w:tblPr>
        <w:tblStyle w:val="af7"/>
        <w:tblW w:w="139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975"/>
        <w:gridCol w:w="6975"/>
      </w:tblGrid>
      <w:tr w:rsidR="009B25DE" w14:paraId="3E164155" w14:textId="77777777">
        <w:tc>
          <w:tcPr>
            <w:tcW w:w="6975" w:type="dxa"/>
            <w:tcBorders>
              <w:left w:val="single" w:sz="4" w:space="0" w:color="000000"/>
              <w:bottom w:val="single" w:sz="4" w:space="0" w:color="000000"/>
              <w:right w:val="nil"/>
            </w:tcBorders>
          </w:tcPr>
          <w:p w14:paraId="4067FC72" w14:textId="77777777" w:rsidR="009B25DE" w:rsidRDefault="00000000">
            <w:pPr>
              <w:rPr>
                <w:rFonts w:ascii="Arial Narrow" w:eastAsia="Arial Narrow" w:hAnsi="Arial Narrow" w:cs="Arial Narrow"/>
                <w:b/>
                <w:i/>
                <w:sz w:val="18"/>
                <w:szCs w:val="18"/>
              </w:rPr>
            </w:pPr>
            <w:r>
              <w:rPr>
                <w:rFonts w:ascii="Arial Narrow" w:eastAsia="Arial Narrow" w:hAnsi="Arial Narrow" w:cs="Arial Narrow"/>
                <w:b/>
                <w:i/>
                <w:sz w:val="18"/>
                <w:szCs w:val="18"/>
              </w:rPr>
              <w:t>Unit-1 - Semiconductor Junction Theory</w:t>
            </w:r>
          </w:p>
        </w:tc>
        <w:tc>
          <w:tcPr>
            <w:tcW w:w="6975" w:type="dxa"/>
            <w:tcBorders>
              <w:left w:val="nil"/>
              <w:bottom w:val="single" w:sz="4" w:space="0" w:color="000000"/>
            </w:tcBorders>
          </w:tcPr>
          <w:p w14:paraId="704C66F2" w14:textId="77777777" w:rsidR="009B25DE" w:rsidRDefault="00000000">
            <w:pPr>
              <w:jc w:val="right"/>
              <w:rPr>
                <w:rFonts w:ascii="Arial Narrow" w:eastAsia="Arial Narrow" w:hAnsi="Arial Narrow" w:cs="Arial Narrow"/>
                <w:i/>
                <w:sz w:val="18"/>
                <w:szCs w:val="18"/>
              </w:rPr>
            </w:pPr>
            <w:r>
              <w:rPr>
                <w:rFonts w:ascii="Arial Narrow" w:eastAsia="Arial Narrow" w:hAnsi="Arial Narrow" w:cs="Arial Narrow"/>
                <w:b/>
                <w:i/>
                <w:sz w:val="18"/>
                <w:szCs w:val="18"/>
              </w:rPr>
              <w:t>9 Hour</w:t>
            </w:r>
          </w:p>
        </w:tc>
      </w:tr>
      <w:tr w:rsidR="009B25DE" w14:paraId="6CC364CA" w14:textId="77777777">
        <w:tc>
          <w:tcPr>
            <w:tcW w:w="13950" w:type="dxa"/>
            <w:gridSpan w:val="2"/>
            <w:tcBorders>
              <w:top w:val="single" w:sz="4" w:space="0" w:color="000000"/>
              <w:bottom w:val="single" w:sz="4" w:space="0" w:color="000000"/>
            </w:tcBorders>
          </w:tcPr>
          <w:p w14:paraId="76D5379C" w14:textId="77777777" w:rsidR="009B25DE" w:rsidRDefault="00000000">
            <w:pPr>
              <w:widowControl w:val="0"/>
              <w:pBdr>
                <w:top w:val="nil"/>
                <w:left w:val="nil"/>
                <w:bottom w:val="nil"/>
                <w:right w:val="nil"/>
                <w:between w:val="nil"/>
              </w:pBdr>
              <w:jc w:val="both"/>
              <w:rPr>
                <w:rFonts w:ascii="Arial Narrow" w:eastAsia="Arial Narrow" w:hAnsi="Arial Narrow" w:cs="Arial Narrow"/>
                <w:b/>
                <w:i/>
                <w:color w:val="000000"/>
                <w:sz w:val="18"/>
                <w:szCs w:val="18"/>
              </w:rPr>
            </w:pPr>
            <w:r>
              <w:rPr>
                <w:rFonts w:ascii="Arial Narrow" w:eastAsia="Arial Narrow" w:hAnsi="Arial Narrow" w:cs="Arial Narrow"/>
                <w:i/>
                <w:color w:val="000000"/>
                <w:sz w:val="18"/>
                <w:szCs w:val="18"/>
              </w:rPr>
              <w:t>Semiconductor: Fermi level, Electron and hole concentration at equilibrium, Temperature dependence of charge carrier, Drift and diffusion of carriers, Hall effect.PN junction theory: Current-Voltage relationship, Calculation of depletion width, potential barrier, diode current, Capacitive effects in PN junction, Energy band structure, PN diodes: Terminal characteristics and parameters, Diode modelling, DC load line and analysis</w:t>
            </w:r>
          </w:p>
        </w:tc>
      </w:tr>
      <w:tr w:rsidR="009B25DE" w14:paraId="346E02C2" w14:textId="77777777">
        <w:tc>
          <w:tcPr>
            <w:tcW w:w="6975" w:type="dxa"/>
            <w:tcBorders>
              <w:top w:val="single" w:sz="4" w:space="0" w:color="000000"/>
              <w:right w:val="nil"/>
            </w:tcBorders>
          </w:tcPr>
          <w:p w14:paraId="1EFE82CF" w14:textId="77777777" w:rsidR="009B25DE" w:rsidRDefault="00000000">
            <w:pPr>
              <w:widowControl w:val="0"/>
              <w:pBdr>
                <w:top w:val="nil"/>
                <w:left w:val="nil"/>
                <w:bottom w:val="nil"/>
                <w:right w:val="nil"/>
                <w:between w:val="nil"/>
              </w:pBdr>
              <w:jc w:val="both"/>
              <w:rPr>
                <w:rFonts w:ascii="Arial Narrow" w:eastAsia="Arial Narrow" w:hAnsi="Arial Narrow" w:cs="Arial Narrow"/>
                <w:b/>
                <w:i/>
                <w:color w:val="000000"/>
                <w:sz w:val="18"/>
                <w:szCs w:val="18"/>
              </w:rPr>
            </w:pPr>
            <w:r>
              <w:rPr>
                <w:rFonts w:ascii="Arial Narrow" w:eastAsia="Arial Narrow" w:hAnsi="Arial Narrow" w:cs="Arial Narrow"/>
                <w:b/>
                <w:i/>
                <w:color w:val="000000"/>
                <w:sz w:val="18"/>
                <w:szCs w:val="18"/>
              </w:rPr>
              <w:t xml:space="preserve">Unit-2 - Special Junction Diodes </w:t>
            </w:r>
            <w:proofErr w:type="gramStart"/>
            <w:r>
              <w:rPr>
                <w:rFonts w:ascii="Arial Narrow" w:eastAsia="Arial Narrow" w:hAnsi="Arial Narrow" w:cs="Arial Narrow"/>
                <w:b/>
                <w:i/>
                <w:color w:val="000000"/>
                <w:sz w:val="18"/>
                <w:szCs w:val="18"/>
              </w:rPr>
              <w:t>And</w:t>
            </w:r>
            <w:proofErr w:type="gramEnd"/>
            <w:r>
              <w:rPr>
                <w:rFonts w:ascii="Arial Narrow" w:eastAsia="Arial Narrow" w:hAnsi="Arial Narrow" w:cs="Arial Narrow"/>
                <w:b/>
                <w:i/>
                <w:color w:val="000000"/>
                <w:sz w:val="18"/>
                <w:szCs w:val="18"/>
              </w:rPr>
              <w:t xml:space="preserve"> Pn Applications</w:t>
            </w:r>
          </w:p>
        </w:tc>
        <w:tc>
          <w:tcPr>
            <w:tcW w:w="6975" w:type="dxa"/>
            <w:tcBorders>
              <w:top w:val="single" w:sz="4" w:space="0" w:color="000000"/>
              <w:left w:val="nil"/>
            </w:tcBorders>
          </w:tcPr>
          <w:p w14:paraId="24ED088E" w14:textId="77777777" w:rsidR="009B25DE" w:rsidRDefault="00000000">
            <w:pPr>
              <w:widowControl w:val="0"/>
              <w:pBdr>
                <w:top w:val="nil"/>
                <w:left w:val="nil"/>
                <w:bottom w:val="nil"/>
                <w:right w:val="nil"/>
                <w:between w:val="nil"/>
              </w:pBdr>
              <w:jc w:val="right"/>
              <w:rPr>
                <w:rFonts w:ascii="Arial Narrow" w:eastAsia="Arial Narrow" w:hAnsi="Arial Narrow" w:cs="Arial Narrow"/>
                <w:b/>
                <w:i/>
                <w:color w:val="000000"/>
                <w:sz w:val="18"/>
                <w:szCs w:val="18"/>
              </w:rPr>
            </w:pPr>
            <w:r>
              <w:rPr>
                <w:rFonts w:ascii="Arial Narrow" w:eastAsia="Arial Narrow" w:hAnsi="Arial Narrow" w:cs="Arial Narrow"/>
                <w:b/>
                <w:i/>
                <w:color w:val="000000"/>
                <w:sz w:val="18"/>
                <w:szCs w:val="18"/>
              </w:rPr>
              <w:t>9 Hour</w:t>
            </w:r>
          </w:p>
        </w:tc>
      </w:tr>
      <w:tr w:rsidR="009B25DE" w14:paraId="10079C31" w14:textId="77777777">
        <w:tc>
          <w:tcPr>
            <w:tcW w:w="13950" w:type="dxa"/>
            <w:gridSpan w:val="2"/>
            <w:tcBorders>
              <w:bottom w:val="single" w:sz="4" w:space="0" w:color="000000"/>
            </w:tcBorders>
          </w:tcPr>
          <w:p w14:paraId="7B6C97C7"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Zener diode, Varactor diode, Step recovery diode, Tunnel diode, LED, Laser diode, Pin photodiode, Avalanche Photodiode.Half wave rectifier and Full wave rectifier: Center tapped and Bridge rectifier: Operation and derivation of average values of output voltage and current, ripple factor and efficiency, Peak inverse voltage, Transformer Utilization factor. Filters: Inductor and capacitor filters, LC and CLC Filters, Clippers and Clampers, Voltage Multipliers</w:t>
            </w:r>
          </w:p>
        </w:tc>
      </w:tr>
      <w:tr w:rsidR="009B25DE" w14:paraId="1FAF783E" w14:textId="77777777">
        <w:tc>
          <w:tcPr>
            <w:tcW w:w="6975" w:type="dxa"/>
            <w:tcBorders>
              <w:top w:val="single" w:sz="4" w:space="0" w:color="000000"/>
              <w:left w:val="single" w:sz="4" w:space="0" w:color="000000"/>
              <w:bottom w:val="single" w:sz="4" w:space="0" w:color="000000"/>
              <w:right w:val="nil"/>
            </w:tcBorders>
          </w:tcPr>
          <w:p w14:paraId="0EFFB0B0" w14:textId="77777777" w:rsidR="009B25DE" w:rsidRDefault="00000000">
            <w:pPr>
              <w:widowControl w:val="0"/>
              <w:pBdr>
                <w:top w:val="nil"/>
                <w:left w:val="nil"/>
                <w:bottom w:val="nil"/>
                <w:right w:val="nil"/>
                <w:between w:val="nil"/>
              </w:pBdr>
              <w:jc w:val="both"/>
              <w:rPr>
                <w:rFonts w:ascii="Arial Narrow" w:eastAsia="Arial Narrow" w:hAnsi="Arial Narrow" w:cs="Arial Narrow"/>
                <w:b/>
                <w:i/>
                <w:color w:val="000000"/>
                <w:sz w:val="18"/>
                <w:szCs w:val="18"/>
              </w:rPr>
            </w:pPr>
            <w:r>
              <w:rPr>
                <w:rFonts w:ascii="Arial Narrow" w:eastAsia="Arial Narrow" w:hAnsi="Arial Narrow" w:cs="Arial Narrow"/>
                <w:b/>
                <w:i/>
                <w:color w:val="000000"/>
                <w:sz w:val="18"/>
                <w:szCs w:val="18"/>
              </w:rPr>
              <w:t>Unit-3 – Bipolar Junction Transistor</w:t>
            </w:r>
          </w:p>
        </w:tc>
        <w:tc>
          <w:tcPr>
            <w:tcW w:w="6975" w:type="dxa"/>
            <w:tcBorders>
              <w:top w:val="single" w:sz="4" w:space="0" w:color="000000"/>
              <w:left w:val="nil"/>
              <w:bottom w:val="single" w:sz="4" w:space="0" w:color="000000"/>
              <w:right w:val="single" w:sz="4" w:space="0" w:color="000000"/>
            </w:tcBorders>
          </w:tcPr>
          <w:p w14:paraId="0229FBD9" w14:textId="77777777" w:rsidR="009B25DE" w:rsidRDefault="00000000">
            <w:pPr>
              <w:widowControl w:val="0"/>
              <w:pBdr>
                <w:top w:val="nil"/>
                <w:left w:val="nil"/>
                <w:bottom w:val="nil"/>
                <w:right w:val="nil"/>
                <w:between w:val="nil"/>
              </w:pBdr>
              <w:jc w:val="right"/>
              <w:rPr>
                <w:rFonts w:ascii="Arial Narrow" w:eastAsia="Arial Narrow" w:hAnsi="Arial Narrow" w:cs="Arial Narrow"/>
                <w:i/>
                <w:color w:val="000000"/>
                <w:sz w:val="18"/>
                <w:szCs w:val="18"/>
              </w:rPr>
            </w:pPr>
            <w:r>
              <w:rPr>
                <w:rFonts w:ascii="Arial Narrow" w:eastAsia="Arial Narrow" w:hAnsi="Arial Narrow" w:cs="Arial Narrow"/>
                <w:b/>
                <w:i/>
                <w:color w:val="000000"/>
                <w:sz w:val="18"/>
                <w:szCs w:val="18"/>
              </w:rPr>
              <w:t>9 Hour</w:t>
            </w:r>
          </w:p>
        </w:tc>
      </w:tr>
      <w:tr w:rsidR="009B25DE" w14:paraId="2EEC8F32" w14:textId="77777777">
        <w:tc>
          <w:tcPr>
            <w:tcW w:w="13950" w:type="dxa"/>
            <w:gridSpan w:val="2"/>
            <w:tcBorders>
              <w:top w:val="single" w:sz="4" w:space="0" w:color="000000"/>
              <w:bottom w:val="single" w:sz="4" w:space="0" w:color="000000"/>
            </w:tcBorders>
          </w:tcPr>
          <w:p w14:paraId="29A4B626"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i/>
                <w:sz w:val="18"/>
                <w:szCs w:val="18"/>
              </w:rPr>
              <w:t>Physical structure and device operation of BJT, Current-Voltage characteristics of BJT configurations, Early effect, BJT circuit models: Ebers Moll, Gummel Poon, small signal &amp; hybrid-π, Biasing circuits for BJT: Base bias, Emitter bias, Voltage-divider bias, Collector-feedback bias, BJT as an amplifier and as a switch</w:t>
            </w:r>
          </w:p>
        </w:tc>
      </w:tr>
    </w:tbl>
    <w:p w14:paraId="443E3E44" w14:textId="77777777" w:rsidR="009B25DE" w:rsidRDefault="00000000">
      <w:r>
        <w:br/>
      </w:r>
    </w:p>
    <w:p w14:paraId="22E78D06" w14:textId="77777777" w:rsidR="009B25DE" w:rsidRDefault="009B25DE"/>
    <w:tbl>
      <w:tblPr>
        <w:tblStyle w:val="af8"/>
        <w:tblW w:w="13949" w:type="dxa"/>
        <w:tblInd w:w="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974"/>
        <w:gridCol w:w="6975"/>
      </w:tblGrid>
      <w:tr w:rsidR="009B25DE" w14:paraId="792DECC8" w14:textId="77777777">
        <w:tc>
          <w:tcPr>
            <w:tcW w:w="6974" w:type="dxa"/>
            <w:tcBorders>
              <w:right w:val="nil"/>
            </w:tcBorders>
          </w:tcPr>
          <w:p w14:paraId="2819DC3F" w14:textId="77777777" w:rsidR="009B25DE" w:rsidRDefault="00000000">
            <w:pPr>
              <w:jc w:val="both"/>
              <w:rPr>
                <w:rFonts w:ascii="Arial Narrow" w:eastAsia="Arial Narrow" w:hAnsi="Arial Narrow" w:cs="Arial Narrow"/>
                <w:b/>
                <w:i/>
                <w:sz w:val="18"/>
                <w:szCs w:val="18"/>
              </w:rPr>
            </w:pPr>
            <w:r>
              <w:rPr>
                <w:rFonts w:ascii="Arial Narrow" w:eastAsia="Arial Narrow" w:hAnsi="Arial Narrow" w:cs="Arial Narrow"/>
                <w:b/>
                <w:i/>
                <w:sz w:val="18"/>
                <w:szCs w:val="18"/>
              </w:rPr>
              <w:t>Unit-4 - Field Effect Transistor</w:t>
            </w:r>
          </w:p>
        </w:tc>
        <w:tc>
          <w:tcPr>
            <w:tcW w:w="6975" w:type="dxa"/>
            <w:tcBorders>
              <w:left w:val="nil"/>
            </w:tcBorders>
          </w:tcPr>
          <w:p w14:paraId="03233827" w14:textId="77777777" w:rsidR="009B25DE" w:rsidRDefault="00000000">
            <w:pPr>
              <w:jc w:val="right"/>
              <w:rPr>
                <w:rFonts w:ascii="Arial Narrow" w:eastAsia="Arial Narrow" w:hAnsi="Arial Narrow" w:cs="Arial Narrow"/>
                <w:i/>
                <w:sz w:val="18"/>
                <w:szCs w:val="18"/>
              </w:rPr>
            </w:pPr>
            <w:r>
              <w:rPr>
                <w:rFonts w:ascii="Arial Narrow" w:eastAsia="Arial Narrow" w:hAnsi="Arial Narrow" w:cs="Arial Narrow"/>
                <w:b/>
                <w:i/>
                <w:sz w:val="18"/>
                <w:szCs w:val="18"/>
              </w:rPr>
              <w:t>9 Hour</w:t>
            </w:r>
          </w:p>
        </w:tc>
      </w:tr>
      <w:tr w:rsidR="009B25DE" w14:paraId="7A96A829" w14:textId="77777777">
        <w:tc>
          <w:tcPr>
            <w:tcW w:w="13949" w:type="dxa"/>
            <w:gridSpan w:val="2"/>
            <w:tcBorders>
              <w:bottom w:val="single" w:sz="4" w:space="0" w:color="000000"/>
            </w:tcBorders>
          </w:tcPr>
          <w:p w14:paraId="71E1B2D6"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i/>
                <w:sz w:val="18"/>
                <w:szCs w:val="18"/>
              </w:rPr>
              <w:t>Physical Structure, Device operation of E-MOSFET and D-MOSFET, I-V characteristics of D-MOSFET &amp; E-MOSFET, Derivation drain current and Transconductance, Biasing circuits for MOSFET: Gate bias, Self-bias, Voltage divider bias, MESFET, HEMT, CMOSFET, MOSFET as an amplifier, MOSFET as a switch, FET Models</w:t>
            </w:r>
          </w:p>
        </w:tc>
      </w:tr>
      <w:tr w:rsidR="009B25DE" w14:paraId="46008B8F" w14:textId="77777777">
        <w:tc>
          <w:tcPr>
            <w:tcW w:w="6974" w:type="dxa"/>
            <w:tcBorders>
              <w:right w:val="nil"/>
            </w:tcBorders>
          </w:tcPr>
          <w:p w14:paraId="00BE26CF" w14:textId="77777777" w:rsidR="009B25DE" w:rsidRDefault="00000000">
            <w:pPr>
              <w:jc w:val="both"/>
              <w:rPr>
                <w:rFonts w:ascii="Arial Narrow" w:eastAsia="Arial Narrow" w:hAnsi="Arial Narrow" w:cs="Arial Narrow"/>
                <w:b/>
                <w:i/>
                <w:sz w:val="18"/>
                <w:szCs w:val="18"/>
              </w:rPr>
            </w:pPr>
            <w:r>
              <w:rPr>
                <w:rFonts w:ascii="Arial Narrow" w:eastAsia="Arial Narrow" w:hAnsi="Arial Narrow" w:cs="Arial Narrow"/>
                <w:b/>
                <w:i/>
                <w:sz w:val="18"/>
                <w:szCs w:val="18"/>
              </w:rPr>
              <w:t>Unit-5 - Fabrication of Semiconductor Devices</w:t>
            </w:r>
          </w:p>
        </w:tc>
        <w:tc>
          <w:tcPr>
            <w:tcW w:w="6975" w:type="dxa"/>
            <w:tcBorders>
              <w:left w:val="nil"/>
            </w:tcBorders>
          </w:tcPr>
          <w:p w14:paraId="19E374B2" w14:textId="77777777" w:rsidR="009B25DE" w:rsidRDefault="00000000">
            <w:pPr>
              <w:jc w:val="right"/>
              <w:rPr>
                <w:rFonts w:ascii="Arial Narrow" w:eastAsia="Arial Narrow" w:hAnsi="Arial Narrow" w:cs="Arial Narrow"/>
                <w:i/>
                <w:sz w:val="18"/>
                <w:szCs w:val="18"/>
              </w:rPr>
            </w:pPr>
            <w:r>
              <w:rPr>
                <w:rFonts w:ascii="Arial Narrow" w:eastAsia="Arial Narrow" w:hAnsi="Arial Narrow" w:cs="Arial Narrow"/>
                <w:b/>
                <w:i/>
                <w:sz w:val="18"/>
                <w:szCs w:val="18"/>
              </w:rPr>
              <w:t>9 Hour</w:t>
            </w:r>
          </w:p>
        </w:tc>
      </w:tr>
      <w:tr w:rsidR="009B25DE" w14:paraId="1F9B1081" w14:textId="77777777">
        <w:tc>
          <w:tcPr>
            <w:tcW w:w="13949" w:type="dxa"/>
            <w:gridSpan w:val="2"/>
          </w:tcPr>
          <w:p w14:paraId="1DF6C973"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i/>
                <w:sz w:val="18"/>
                <w:szCs w:val="18"/>
              </w:rPr>
              <w:t>Integrated Circuit: Advantages, Limitations, Classification. IC Manufacturing: Material Preparation, Crystal Growing and wafer preparation, Wafer fabrication, Testing, Bonding and Packaging. Fabrication of PN diode, BJT and MOSFET</w:t>
            </w:r>
          </w:p>
        </w:tc>
      </w:tr>
    </w:tbl>
    <w:p w14:paraId="1AD4E288" w14:textId="77777777" w:rsidR="009B25DE" w:rsidRDefault="009B25DE">
      <w:pPr>
        <w:rPr>
          <w:rFonts w:ascii="Arial Narrow" w:eastAsia="Arial Narrow" w:hAnsi="Arial Narrow" w:cs="Arial Narrow"/>
          <w:sz w:val="18"/>
          <w:szCs w:val="18"/>
        </w:rPr>
      </w:pPr>
    </w:p>
    <w:tbl>
      <w:tblPr>
        <w:tblStyle w:val="af9"/>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9"/>
        <w:gridCol w:w="6084"/>
        <w:gridCol w:w="6865"/>
      </w:tblGrid>
      <w:tr w:rsidR="009B25DE" w14:paraId="635735DF" w14:textId="77777777">
        <w:trPr>
          <w:trHeight w:val="55"/>
        </w:trPr>
        <w:tc>
          <w:tcPr>
            <w:tcW w:w="999" w:type="dxa"/>
          </w:tcPr>
          <w:p w14:paraId="740341B0"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Learning </w:t>
            </w:r>
          </w:p>
          <w:p w14:paraId="3BFBE550" w14:textId="77777777" w:rsidR="009B25DE" w:rsidRDefault="00000000">
            <w:pPr>
              <w:rPr>
                <w:rFonts w:ascii="Arial Narrow" w:eastAsia="Arial Narrow" w:hAnsi="Arial Narrow" w:cs="Arial Narrow"/>
                <w:sz w:val="18"/>
                <w:szCs w:val="18"/>
              </w:rPr>
            </w:pPr>
            <w:r>
              <w:rPr>
                <w:rFonts w:ascii="Arial Narrow" w:eastAsia="Arial Narrow" w:hAnsi="Arial Narrow" w:cs="Arial Narrow"/>
                <w:b/>
                <w:sz w:val="18"/>
                <w:szCs w:val="18"/>
              </w:rPr>
              <w:t>Resources</w:t>
            </w:r>
          </w:p>
        </w:tc>
        <w:tc>
          <w:tcPr>
            <w:tcW w:w="6084" w:type="dxa"/>
            <w:vAlign w:val="top"/>
          </w:tcPr>
          <w:p w14:paraId="499908F3" w14:textId="77777777" w:rsidR="009B25DE" w:rsidRDefault="00000000">
            <w:pPr>
              <w:widowControl w:val="0"/>
              <w:numPr>
                <w:ilvl w:val="0"/>
                <w:numId w:val="18"/>
              </w:numPr>
              <w:pBdr>
                <w:top w:val="nil"/>
                <w:left w:val="nil"/>
                <w:bottom w:val="nil"/>
                <w:right w:val="nil"/>
                <w:between w:val="nil"/>
              </w:pBdr>
              <w:tabs>
                <w:tab w:val="left" w:pos="498"/>
              </w:tabs>
              <w:ind w:left="408" w:right="471" w:hanging="27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Ben G. Streetman and Sanjay Kumar Banerjee, “Solid State Electronic Devices Pearson, 7th edition, 2016.</w:t>
            </w:r>
          </w:p>
          <w:p w14:paraId="0EF938C8" w14:textId="77777777" w:rsidR="009B25DE" w:rsidRDefault="00000000">
            <w:pPr>
              <w:widowControl w:val="0"/>
              <w:numPr>
                <w:ilvl w:val="0"/>
                <w:numId w:val="18"/>
              </w:numPr>
              <w:pBdr>
                <w:top w:val="nil"/>
                <w:left w:val="nil"/>
                <w:bottom w:val="nil"/>
                <w:right w:val="nil"/>
                <w:between w:val="nil"/>
              </w:pBdr>
              <w:tabs>
                <w:tab w:val="left" w:pos="498"/>
              </w:tabs>
              <w:ind w:left="408" w:right="331" w:hanging="27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Donald A Neamen, Dhrubes Biswas “Semiconductor Physics and Devices”, 4th edition, McGraw-Hill Education, 2012.</w:t>
            </w:r>
          </w:p>
          <w:p w14:paraId="0A0416B8" w14:textId="77777777" w:rsidR="009B25DE" w:rsidRDefault="00000000">
            <w:pPr>
              <w:widowControl w:val="0"/>
              <w:numPr>
                <w:ilvl w:val="0"/>
                <w:numId w:val="18"/>
              </w:numPr>
              <w:pBdr>
                <w:top w:val="nil"/>
                <w:left w:val="nil"/>
                <w:bottom w:val="nil"/>
                <w:right w:val="nil"/>
                <w:between w:val="nil"/>
              </w:pBdr>
              <w:tabs>
                <w:tab w:val="left" w:pos="498"/>
              </w:tabs>
              <w:ind w:left="408" w:right="331" w:hanging="27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Robert L. Boylestad and Louis Nashelsky, “Electronic Devices and Circuit Theory”, Pearson Education, 11th Edition, 2013.</w:t>
            </w:r>
          </w:p>
        </w:tc>
        <w:tc>
          <w:tcPr>
            <w:tcW w:w="6865" w:type="dxa"/>
            <w:vAlign w:val="top"/>
          </w:tcPr>
          <w:p w14:paraId="59E83DF3" w14:textId="77777777" w:rsidR="009B25DE" w:rsidRDefault="00000000">
            <w:pPr>
              <w:widowControl w:val="0"/>
              <w:numPr>
                <w:ilvl w:val="0"/>
                <w:numId w:val="18"/>
              </w:numPr>
              <w:pBdr>
                <w:top w:val="nil"/>
                <w:left w:val="nil"/>
                <w:bottom w:val="nil"/>
                <w:right w:val="nil"/>
                <w:between w:val="nil"/>
              </w:pBdr>
              <w:tabs>
                <w:tab w:val="left" w:pos="318"/>
                <w:tab w:val="left" w:pos="498"/>
              </w:tabs>
              <w:spacing w:line="251" w:lineRule="auto"/>
              <w:ind w:left="498"/>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 xml:space="preserve">  R. S. Sedha, “Applied Electronics”, S. Chand, 2018.</w:t>
            </w:r>
          </w:p>
          <w:p w14:paraId="3D9D7A74" w14:textId="77777777" w:rsidR="009B25DE" w:rsidRDefault="00000000">
            <w:pPr>
              <w:widowControl w:val="0"/>
              <w:numPr>
                <w:ilvl w:val="0"/>
                <w:numId w:val="18"/>
              </w:numPr>
              <w:pBdr>
                <w:top w:val="nil"/>
                <w:left w:val="nil"/>
                <w:bottom w:val="nil"/>
                <w:right w:val="nil"/>
                <w:between w:val="nil"/>
              </w:pBdr>
              <w:tabs>
                <w:tab w:val="left" w:pos="318"/>
                <w:tab w:val="left" w:pos="498"/>
              </w:tabs>
              <w:spacing w:line="251" w:lineRule="auto"/>
              <w:ind w:left="498"/>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 xml:space="preserve">  David A. Bell, “Electronic Devices and Circuits”, 5th edition, Oxford University Press, 2015.</w:t>
            </w:r>
          </w:p>
          <w:p w14:paraId="5D6F928C" w14:textId="77777777" w:rsidR="009B25DE" w:rsidRDefault="00000000">
            <w:pPr>
              <w:widowControl w:val="0"/>
              <w:numPr>
                <w:ilvl w:val="0"/>
                <w:numId w:val="18"/>
              </w:numPr>
              <w:pBdr>
                <w:top w:val="nil"/>
                <w:left w:val="nil"/>
                <w:bottom w:val="nil"/>
                <w:right w:val="nil"/>
                <w:between w:val="nil"/>
              </w:pBdr>
              <w:tabs>
                <w:tab w:val="left" w:pos="318"/>
                <w:tab w:val="left" w:pos="354"/>
                <w:tab w:val="left" w:pos="498"/>
              </w:tabs>
              <w:ind w:left="498" w:right="485"/>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 xml:space="preserve">  Muhammad Rashid, “Microelectronic Circuits: Analysis &amp; Design”, 2nd edition, </w:t>
            </w:r>
          </w:p>
          <w:p w14:paraId="1C55FFF8" w14:textId="77777777" w:rsidR="009B25DE" w:rsidRDefault="00000000">
            <w:pPr>
              <w:widowControl w:val="0"/>
              <w:pBdr>
                <w:top w:val="nil"/>
                <w:left w:val="nil"/>
                <w:bottom w:val="nil"/>
                <w:right w:val="nil"/>
                <w:between w:val="nil"/>
              </w:pBdr>
              <w:tabs>
                <w:tab w:val="left" w:pos="354"/>
                <w:tab w:val="left" w:pos="498"/>
              </w:tabs>
              <w:ind w:left="354" w:right="485"/>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 xml:space="preserve"> Cengage Learning, 2010.</w:t>
            </w:r>
          </w:p>
          <w:p w14:paraId="2A499148" w14:textId="77777777" w:rsidR="009B25DE" w:rsidRDefault="00000000">
            <w:pPr>
              <w:widowControl w:val="0"/>
              <w:numPr>
                <w:ilvl w:val="0"/>
                <w:numId w:val="18"/>
              </w:numPr>
              <w:pBdr>
                <w:top w:val="nil"/>
                <w:left w:val="nil"/>
                <w:bottom w:val="nil"/>
                <w:right w:val="nil"/>
                <w:between w:val="nil"/>
              </w:pBdr>
              <w:tabs>
                <w:tab w:val="left" w:pos="318"/>
                <w:tab w:val="left" w:pos="498"/>
              </w:tabs>
              <w:ind w:left="498"/>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 xml:space="preserve">  Thomas L. Floyd, “Electronic Devices”, Pearson, 9th edition, 2013.</w:t>
            </w:r>
          </w:p>
        </w:tc>
      </w:tr>
    </w:tbl>
    <w:p w14:paraId="23BA8720" w14:textId="77777777" w:rsidR="009B25DE" w:rsidRDefault="009B25DE">
      <w:pPr>
        <w:tabs>
          <w:tab w:val="left" w:pos="1515"/>
        </w:tabs>
        <w:rPr>
          <w:rFonts w:ascii="Arial Narrow" w:eastAsia="Arial Narrow" w:hAnsi="Arial Narrow" w:cs="Arial Narrow"/>
          <w:sz w:val="18"/>
          <w:szCs w:val="18"/>
        </w:rPr>
      </w:pPr>
    </w:p>
    <w:tbl>
      <w:tblPr>
        <w:tblStyle w:val="afa"/>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6"/>
        <w:gridCol w:w="2243"/>
        <w:gridCol w:w="1679"/>
        <w:gridCol w:w="1685"/>
        <w:gridCol w:w="1679"/>
        <w:gridCol w:w="1685"/>
        <w:gridCol w:w="1679"/>
        <w:gridCol w:w="1682"/>
      </w:tblGrid>
      <w:tr w:rsidR="009B25DE" w14:paraId="0A6C9F2F" w14:textId="77777777">
        <w:tc>
          <w:tcPr>
            <w:tcW w:w="13948" w:type="dxa"/>
            <w:gridSpan w:val="8"/>
            <w:vAlign w:val="top"/>
          </w:tcPr>
          <w:p w14:paraId="45DEABAB"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b/>
                <w:sz w:val="18"/>
                <w:szCs w:val="18"/>
              </w:rPr>
              <w:t>Learning Assessment</w:t>
            </w:r>
          </w:p>
        </w:tc>
      </w:tr>
      <w:tr w:rsidR="009B25DE" w14:paraId="7B0B085A" w14:textId="77777777">
        <w:tc>
          <w:tcPr>
            <w:tcW w:w="1616" w:type="dxa"/>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04237C4F" w14:textId="77777777" w:rsidR="009B25DE" w:rsidRDefault="009B25DE">
            <w:pPr>
              <w:rPr>
                <w:rFonts w:ascii="Arial Narrow" w:eastAsia="Arial Narrow" w:hAnsi="Arial Narrow" w:cs="Arial Narrow"/>
                <w:color w:val="000000"/>
                <w:sz w:val="18"/>
                <w:szCs w:val="18"/>
              </w:rPr>
            </w:pPr>
          </w:p>
        </w:tc>
        <w:tc>
          <w:tcPr>
            <w:tcW w:w="2243" w:type="dxa"/>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606498F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Bloom’s</w:t>
            </w:r>
          </w:p>
          <w:p w14:paraId="0E4C693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Level of Thinking</w:t>
            </w:r>
          </w:p>
        </w:tc>
        <w:tc>
          <w:tcPr>
            <w:tcW w:w="6728" w:type="dxa"/>
            <w:gridSpan w:val="4"/>
            <w:tcBorders>
              <w:top w:val="single" w:sz="4" w:space="0" w:color="000000"/>
              <w:left w:val="single" w:sz="4" w:space="0" w:color="000000"/>
              <w:bottom w:val="single" w:sz="4" w:space="0" w:color="000000"/>
              <w:right w:val="single" w:sz="4" w:space="0" w:color="000000"/>
            </w:tcBorders>
            <w:tcMar>
              <w:left w:w="115" w:type="dxa"/>
              <w:right w:w="115" w:type="dxa"/>
            </w:tcMar>
          </w:tcPr>
          <w:p w14:paraId="246DFD2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Continuous Learning Assessment (CLA) </w:t>
            </w:r>
          </w:p>
        </w:tc>
        <w:tc>
          <w:tcPr>
            <w:tcW w:w="3361" w:type="dxa"/>
            <w:gridSpan w:val="2"/>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2A95E9F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Summative</w:t>
            </w:r>
          </w:p>
          <w:p w14:paraId="543E251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Final Examination </w:t>
            </w:r>
          </w:p>
          <w:p w14:paraId="6F21B43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(40% weightage)</w:t>
            </w:r>
          </w:p>
        </w:tc>
      </w:tr>
      <w:tr w:rsidR="009B25DE" w14:paraId="10A48EEC" w14:textId="77777777">
        <w:tc>
          <w:tcPr>
            <w:tcW w:w="1616"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714C606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2243"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1A1B251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336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1E69A1F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Formative</w:t>
            </w:r>
          </w:p>
          <w:p w14:paraId="557761B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CLA-1 Average of unit test</w:t>
            </w:r>
          </w:p>
          <w:p w14:paraId="5FEB786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lastRenderedPageBreak/>
              <w:t>(50%)</w:t>
            </w:r>
          </w:p>
        </w:tc>
        <w:tc>
          <w:tcPr>
            <w:tcW w:w="336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6777BF1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lastRenderedPageBreak/>
              <w:t>Life-Long Learning</w:t>
            </w:r>
          </w:p>
          <w:p w14:paraId="77EBD3B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CLA-2  </w:t>
            </w:r>
          </w:p>
          <w:p w14:paraId="2D25E9F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lastRenderedPageBreak/>
              <w:t xml:space="preserve">(10%) </w:t>
            </w:r>
          </w:p>
        </w:tc>
        <w:tc>
          <w:tcPr>
            <w:tcW w:w="3361" w:type="dxa"/>
            <w:gridSpan w:val="2"/>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228CDA6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r>
      <w:tr w:rsidR="009B25DE" w14:paraId="32C43BF4" w14:textId="77777777">
        <w:tc>
          <w:tcPr>
            <w:tcW w:w="1616"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140BA8D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2243"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1E59D17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6C4CDD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71A941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1B10E0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074E9C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0387391"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0B67571"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r>
      <w:tr w:rsidR="009B25DE" w14:paraId="51EF3894"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D3CD98E"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1</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272F53B"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Remember</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F36875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15%</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9F2E33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603307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sz w:val="18"/>
                <w:szCs w:val="18"/>
              </w:rPr>
              <w:t>15%</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367E2C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373F56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15%</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29AA66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139A5BAB"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15A5A35"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2</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243984A"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Understand</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636447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25%</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AECA306"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33726A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sz w:val="18"/>
                <w:szCs w:val="18"/>
              </w:rPr>
              <w:t>15%</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5D37A50"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D08232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25%</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C38A18D"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7C787D1F"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3BB6080"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3</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671DCDF"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Apply</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933571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19FEAE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F03CE4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sz w:val="18"/>
                <w:szCs w:val="18"/>
              </w:rPr>
              <w:t>30%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00D474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874006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5403D3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1E850E52"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56513B6"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4</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1B1F3EE"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Analyze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2E7978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9ACD403"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64E49E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sz w:val="18"/>
                <w:szCs w:val="18"/>
              </w:rPr>
              <w:t>30%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475584A"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4C8EC0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B134D31"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104EE9D1"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1831822"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5</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D41C0F8"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Evaluate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E94C43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C38F8F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0B47E3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sz w:val="18"/>
                <w:szCs w:val="18"/>
              </w:rPr>
              <w:t>5%</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75BC7D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70D9F1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09C896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7E4BD6FE"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E6CA469"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6</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8EC18EF"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Create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485879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1B005AC"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8D6727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sz w:val="18"/>
                <w:szCs w:val="18"/>
              </w:rPr>
              <w:t>5%</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5F16CE3"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9EB026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7C7FD43"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5B177D36"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E83BE71" w14:textId="77777777" w:rsidR="009B25DE" w:rsidRDefault="009B25DE">
            <w:pPr>
              <w:rPr>
                <w:rFonts w:ascii="Arial Narrow" w:eastAsia="Arial Narrow" w:hAnsi="Arial Narrow" w:cs="Arial Narrow"/>
                <w:color w:val="000000"/>
                <w:sz w:val="18"/>
                <w:szCs w:val="18"/>
              </w:rPr>
            </w:pP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F2DCBB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Total</w:t>
            </w:r>
          </w:p>
        </w:tc>
        <w:tc>
          <w:tcPr>
            <w:tcW w:w="336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AEE17E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100 %</w:t>
            </w:r>
          </w:p>
        </w:tc>
        <w:tc>
          <w:tcPr>
            <w:tcW w:w="336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B18F27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100 %</w:t>
            </w:r>
          </w:p>
        </w:tc>
        <w:tc>
          <w:tcPr>
            <w:tcW w:w="3361"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71B3D9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100 %</w:t>
            </w:r>
          </w:p>
        </w:tc>
      </w:tr>
    </w:tbl>
    <w:p w14:paraId="2F2B5DE7" w14:textId="77777777" w:rsidR="009B25DE" w:rsidRDefault="009B25DE">
      <w:pPr>
        <w:rPr>
          <w:rFonts w:ascii="Arial Narrow" w:eastAsia="Arial Narrow" w:hAnsi="Arial Narrow" w:cs="Arial Narrow"/>
          <w:sz w:val="18"/>
          <w:szCs w:val="18"/>
        </w:rPr>
      </w:pPr>
    </w:p>
    <w:tbl>
      <w:tblPr>
        <w:tblStyle w:val="afb"/>
        <w:tblW w:w="139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4331"/>
        <w:gridCol w:w="4981"/>
        <w:gridCol w:w="4640"/>
      </w:tblGrid>
      <w:tr w:rsidR="009B25DE" w14:paraId="7798FAB4" w14:textId="77777777">
        <w:tc>
          <w:tcPr>
            <w:tcW w:w="13952" w:type="dxa"/>
            <w:gridSpan w:val="3"/>
            <w:vAlign w:val="center"/>
          </w:tcPr>
          <w:p w14:paraId="2DBE463A"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Course Designers</w:t>
            </w:r>
          </w:p>
        </w:tc>
      </w:tr>
      <w:tr w:rsidR="009B25DE" w14:paraId="359E488F" w14:textId="77777777">
        <w:tc>
          <w:tcPr>
            <w:tcW w:w="4331" w:type="dxa"/>
            <w:vAlign w:val="center"/>
          </w:tcPr>
          <w:p w14:paraId="42D6D136"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Experts from Industry</w:t>
            </w:r>
          </w:p>
        </w:tc>
        <w:tc>
          <w:tcPr>
            <w:tcW w:w="4981" w:type="dxa"/>
            <w:vAlign w:val="center"/>
          </w:tcPr>
          <w:p w14:paraId="4624EE57"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Experts from Higher Technical Institutions</w:t>
            </w:r>
          </w:p>
        </w:tc>
        <w:tc>
          <w:tcPr>
            <w:tcW w:w="4640" w:type="dxa"/>
            <w:vAlign w:val="center"/>
          </w:tcPr>
          <w:p w14:paraId="11D864C3"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Internal Experts</w:t>
            </w:r>
          </w:p>
        </w:tc>
      </w:tr>
      <w:tr w:rsidR="009B25DE" w14:paraId="3623F26B" w14:textId="77777777">
        <w:tc>
          <w:tcPr>
            <w:tcW w:w="4331" w:type="dxa"/>
          </w:tcPr>
          <w:p w14:paraId="145266E0" w14:textId="77777777" w:rsidR="009B25DE" w:rsidRDefault="009B25DE">
            <w:pPr>
              <w:widowControl w:val="0"/>
              <w:pBdr>
                <w:top w:val="nil"/>
                <w:left w:val="nil"/>
                <w:bottom w:val="nil"/>
                <w:right w:val="nil"/>
                <w:between w:val="nil"/>
              </w:pBdr>
              <w:ind w:left="627"/>
              <w:rPr>
                <w:rFonts w:ascii="Arial Narrow" w:eastAsia="Arial Narrow" w:hAnsi="Arial Narrow" w:cs="Arial Narrow"/>
                <w:i/>
                <w:color w:val="000000"/>
                <w:sz w:val="18"/>
                <w:szCs w:val="18"/>
              </w:rPr>
            </w:pPr>
          </w:p>
        </w:tc>
        <w:tc>
          <w:tcPr>
            <w:tcW w:w="4981" w:type="dxa"/>
          </w:tcPr>
          <w:p w14:paraId="38415972" w14:textId="77777777" w:rsidR="009B25DE" w:rsidRDefault="00000000">
            <w:pPr>
              <w:widowControl w:val="0"/>
              <w:numPr>
                <w:ilvl w:val="0"/>
                <w:numId w:val="27"/>
              </w:numPr>
              <w:pBdr>
                <w:top w:val="nil"/>
                <w:left w:val="nil"/>
                <w:bottom w:val="nil"/>
                <w:right w:val="nil"/>
                <w:between w:val="nil"/>
              </w:pBdr>
              <w:ind w:left="346" w:hanging="259"/>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Mr. Saivineeth, ML Accelerator Architect @ Google</w:t>
            </w:r>
          </w:p>
        </w:tc>
        <w:tc>
          <w:tcPr>
            <w:tcW w:w="4640" w:type="dxa"/>
          </w:tcPr>
          <w:p w14:paraId="3E113B7D" w14:textId="77777777" w:rsidR="009B25DE" w:rsidRDefault="00000000">
            <w:pPr>
              <w:widowControl w:val="0"/>
              <w:numPr>
                <w:ilvl w:val="0"/>
                <w:numId w:val="28"/>
              </w:numPr>
              <w:pBdr>
                <w:top w:val="nil"/>
                <w:left w:val="nil"/>
                <w:bottom w:val="nil"/>
                <w:right w:val="nil"/>
                <w:between w:val="nil"/>
              </w:pBdr>
              <w:ind w:left="346" w:hanging="259"/>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Mrs. A. Ramya, SRMIST</w:t>
            </w:r>
          </w:p>
        </w:tc>
      </w:tr>
      <w:tr w:rsidR="009B25DE" w14:paraId="4FE94D20" w14:textId="77777777">
        <w:tc>
          <w:tcPr>
            <w:tcW w:w="4331" w:type="dxa"/>
          </w:tcPr>
          <w:p w14:paraId="1C17BBB4" w14:textId="77777777" w:rsidR="009B25DE" w:rsidRDefault="009B25DE">
            <w:pPr>
              <w:widowControl w:val="0"/>
              <w:pBdr>
                <w:top w:val="nil"/>
                <w:left w:val="nil"/>
                <w:bottom w:val="nil"/>
                <w:right w:val="nil"/>
                <w:between w:val="nil"/>
              </w:pBdr>
              <w:ind w:left="627"/>
              <w:rPr>
                <w:rFonts w:ascii="Arial Narrow" w:eastAsia="Arial Narrow" w:hAnsi="Arial Narrow" w:cs="Arial Narrow"/>
                <w:i/>
                <w:color w:val="000000"/>
                <w:sz w:val="18"/>
                <w:szCs w:val="18"/>
              </w:rPr>
            </w:pPr>
          </w:p>
        </w:tc>
        <w:tc>
          <w:tcPr>
            <w:tcW w:w="4981" w:type="dxa"/>
          </w:tcPr>
          <w:p w14:paraId="5588B125" w14:textId="77777777" w:rsidR="009B25DE" w:rsidRDefault="009B25DE">
            <w:pPr>
              <w:widowControl w:val="0"/>
              <w:pBdr>
                <w:top w:val="nil"/>
                <w:left w:val="nil"/>
                <w:bottom w:val="nil"/>
                <w:right w:val="nil"/>
                <w:between w:val="nil"/>
              </w:pBdr>
              <w:ind w:left="346" w:hanging="259"/>
              <w:rPr>
                <w:rFonts w:ascii="Arial Narrow" w:eastAsia="Arial Narrow" w:hAnsi="Arial Narrow" w:cs="Arial Narrow"/>
                <w:i/>
                <w:color w:val="000000"/>
                <w:sz w:val="18"/>
                <w:szCs w:val="18"/>
              </w:rPr>
            </w:pPr>
          </w:p>
        </w:tc>
        <w:tc>
          <w:tcPr>
            <w:tcW w:w="4640" w:type="dxa"/>
          </w:tcPr>
          <w:p w14:paraId="7800C097" w14:textId="77777777" w:rsidR="009B25DE" w:rsidRDefault="00000000">
            <w:pPr>
              <w:widowControl w:val="0"/>
              <w:numPr>
                <w:ilvl w:val="0"/>
                <w:numId w:val="28"/>
              </w:numPr>
              <w:pBdr>
                <w:top w:val="nil"/>
                <w:left w:val="nil"/>
                <w:bottom w:val="nil"/>
                <w:right w:val="nil"/>
                <w:between w:val="nil"/>
              </w:pBdr>
              <w:ind w:left="346" w:hanging="259"/>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Dr. J. Manjula, SRMIST</w:t>
            </w:r>
          </w:p>
        </w:tc>
      </w:tr>
    </w:tbl>
    <w:p w14:paraId="4440B099" w14:textId="77777777" w:rsidR="009B25DE" w:rsidRDefault="009B25DE">
      <w:pPr>
        <w:rPr>
          <w:rFonts w:ascii="Arial Narrow" w:eastAsia="Arial Narrow" w:hAnsi="Arial Narrow" w:cs="Arial Narrow"/>
          <w:sz w:val="18"/>
          <w:szCs w:val="18"/>
        </w:rPr>
      </w:pPr>
    </w:p>
    <w:p w14:paraId="00C3AD9C" w14:textId="77777777" w:rsidR="009B25DE" w:rsidRDefault="009B25DE">
      <w:pPr>
        <w:rPr>
          <w:rFonts w:ascii="Arial Narrow" w:eastAsia="Arial Narrow" w:hAnsi="Arial Narrow" w:cs="Arial Narrow"/>
          <w:sz w:val="18"/>
          <w:szCs w:val="18"/>
        </w:rPr>
      </w:pPr>
    </w:p>
    <w:p w14:paraId="6DE7ECD8" w14:textId="77777777" w:rsidR="009B25DE" w:rsidRDefault="009B25DE">
      <w:pPr>
        <w:rPr>
          <w:rFonts w:ascii="Arial Narrow" w:eastAsia="Arial Narrow" w:hAnsi="Arial Narrow" w:cs="Arial Narrow"/>
          <w:sz w:val="18"/>
          <w:szCs w:val="18"/>
        </w:rPr>
      </w:pPr>
    </w:p>
    <w:p w14:paraId="75761CFE" w14:textId="77777777" w:rsidR="009B25DE" w:rsidRDefault="009B25DE">
      <w:pPr>
        <w:rPr>
          <w:rFonts w:ascii="Arial Narrow" w:eastAsia="Arial Narrow" w:hAnsi="Arial Narrow" w:cs="Arial Narrow"/>
          <w:sz w:val="18"/>
          <w:szCs w:val="18"/>
        </w:rPr>
      </w:pPr>
    </w:p>
    <w:p w14:paraId="4F4331AF" w14:textId="77777777" w:rsidR="009B25DE" w:rsidRDefault="009B25DE">
      <w:pPr>
        <w:rPr>
          <w:rFonts w:ascii="Arial Narrow" w:eastAsia="Arial Narrow" w:hAnsi="Arial Narrow" w:cs="Arial Narrow"/>
          <w:sz w:val="18"/>
          <w:szCs w:val="18"/>
        </w:rPr>
      </w:pPr>
    </w:p>
    <w:p w14:paraId="5FD5F8B0" w14:textId="77777777" w:rsidR="009B25DE" w:rsidRDefault="009B25DE">
      <w:pPr>
        <w:rPr>
          <w:rFonts w:ascii="Arial Narrow" w:eastAsia="Arial Narrow" w:hAnsi="Arial Narrow" w:cs="Arial Narrow"/>
          <w:sz w:val="18"/>
          <w:szCs w:val="18"/>
        </w:rPr>
      </w:pPr>
    </w:p>
    <w:p w14:paraId="2EB26A48" w14:textId="77777777" w:rsidR="009B25DE" w:rsidRDefault="009B25DE">
      <w:pPr>
        <w:rPr>
          <w:rFonts w:ascii="Arial Narrow" w:eastAsia="Arial Narrow" w:hAnsi="Arial Narrow" w:cs="Arial Narrow"/>
          <w:sz w:val="18"/>
          <w:szCs w:val="18"/>
        </w:rPr>
      </w:pPr>
    </w:p>
    <w:p w14:paraId="0DA406AE" w14:textId="77777777" w:rsidR="009B25DE" w:rsidRDefault="009B25DE">
      <w:pPr>
        <w:rPr>
          <w:rFonts w:ascii="Arial Narrow" w:eastAsia="Arial Narrow" w:hAnsi="Arial Narrow" w:cs="Arial Narrow"/>
          <w:sz w:val="18"/>
          <w:szCs w:val="18"/>
        </w:rPr>
      </w:pPr>
    </w:p>
    <w:p w14:paraId="68A0EF5D" w14:textId="77777777" w:rsidR="009B25DE" w:rsidRDefault="009B25DE">
      <w:pPr>
        <w:rPr>
          <w:rFonts w:ascii="Arial Narrow" w:eastAsia="Arial Narrow" w:hAnsi="Arial Narrow" w:cs="Arial Narrow"/>
          <w:sz w:val="18"/>
          <w:szCs w:val="18"/>
        </w:rPr>
      </w:pPr>
    </w:p>
    <w:p w14:paraId="010BBECC" w14:textId="77777777" w:rsidR="009B25DE" w:rsidRDefault="009B25DE">
      <w:pPr>
        <w:rPr>
          <w:rFonts w:ascii="Arial Narrow" w:eastAsia="Arial Narrow" w:hAnsi="Arial Narrow" w:cs="Arial Narrow"/>
          <w:sz w:val="18"/>
          <w:szCs w:val="18"/>
        </w:rPr>
      </w:pPr>
    </w:p>
    <w:tbl>
      <w:tblPr>
        <w:tblStyle w:val="afc"/>
        <w:tblW w:w="139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93"/>
        <w:gridCol w:w="1220"/>
        <w:gridCol w:w="779"/>
        <w:gridCol w:w="4707"/>
        <w:gridCol w:w="915"/>
        <w:gridCol w:w="497"/>
        <w:gridCol w:w="3736"/>
        <w:gridCol w:w="326"/>
        <w:gridCol w:w="301"/>
        <w:gridCol w:w="352"/>
        <w:gridCol w:w="326"/>
      </w:tblGrid>
      <w:tr w:rsidR="009B25DE" w14:paraId="349977CA" w14:textId="77777777">
        <w:tc>
          <w:tcPr>
            <w:tcW w:w="793" w:type="dxa"/>
            <w:vMerge w:val="restart"/>
          </w:tcPr>
          <w:p w14:paraId="3AA33CD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Course Code</w:t>
            </w:r>
          </w:p>
        </w:tc>
        <w:tc>
          <w:tcPr>
            <w:tcW w:w="1220" w:type="dxa"/>
            <w:vMerge w:val="restart"/>
          </w:tcPr>
          <w:p w14:paraId="236144A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21ECC203T</w:t>
            </w:r>
          </w:p>
        </w:tc>
        <w:tc>
          <w:tcPr>
            <w:tcW w:w="779" w:type="dxa"/>
            <w:vMerge w:val="restart"/>
          </w:tcPr>
          <w:p w14:paraId="659332A6"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Course</w:t>
            </w:r>
          </w:p>
          <w:p w14:paraId="5B0AF9C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Name</w:t>
            </w:r>
          </w:p>
        </w:tc>
        <w:tc>
          <w:tcPr>
            <w:tcW w:w="4707" w:type="dxa"/>
            <w:vMerge w:val="restart"/>
          </w:tcPr>
          <w:p w14:paraId="4F1DEBB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ELECTRONIC SYSTEM AND PCB DESIGN</w:t>
            </w:r>
          </w:p>
        </w:tc>
        <w:tc>
          <w:tcPr>
            <w:tcW w:w="915" w:type="dxa"/>
            <w:vMerge w:val="restart"/>
          </w:tcPr>
          <w:p w14:paraId="49E98953" w14:textId="77777777" w:rsidR="009B25DE" w:rsidRDefault="00000000">
            <w:pPr>
              <w:widowControl w:val="0"/>
              <w:pBdr>
                <w:top w:val="nil"/>
                <w:left w:val="nil"/>
                <w:bottom w:val="nil"/>
                <w:right w:val="nil"/>
                <w:between w:val="nil"/>
              </w:pBdr>
              <w:spacing w:line="181" w:lineRule="auto"/>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Course</w:t>
            </w:r>
          </w:p>
          <w:p w14:paraId="1F4622E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Category</w:t>
            </w:r>
          </w:p>
        </w:tc>
        <w:tc>
          <w:tcPr>
            <w:tcW w:w="497" w:type="dxa"/>
            <w:vMerge w:val="restart"/>
          </w:tcPr>
          <w:p w14:paraId="60B6958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C</w:t>
            </w:r>
          </w:p>
        </w:tc>
        <w:tc>
          <w:tcPr>
            <w:tcW w:w="3736" w:type="dxa"/>
            <w:vMerge w:val="restart"/>
          </w:tcPr>
          <w:p w14:paraId="5793DF3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sz w:val="18"/>
                <w:szCs w:val="18"/>
              </w:rPr>
              <w:t>Professional Core</w:t>
            </w:r>
          </w:p>
        </w:tc>
        <w:tc>
          <w:tcPr>
            <w:tcW w:w="326" w:type="dxa"/>
          </w:tcPr>
          <w:p w14:paraId="5EE74C7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L</w:t>
            </w:r>
          </w:p>
        </w:tc>
        <w:tc>
          <w:tcPr>
            <w:tcW w:w="301" w:type="dxa"/>
          </w:tcPr>
          <w:p w14:paraId="6A6E863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T</w:t>
            </w:r>
          </w:p>
        </w:tc>
        <w:tc>
          <w:tcPr>
            <w:tcW w:w="352" w:type="dxa"/>
          </w:tcPr>
          <w:p w14:paraId="2D1FE34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P</w:t>
            </w:r>
          </w:p>
        </w:tc>
        <w:tc>
          <w:tcPr>
            <w:tcW w:w="326" w:type="dxa"/>
          </w:tcPr>
          <w:p w14:paraId="3B5E882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C</w:t>
            </w:r>
          </w:p>
        </w:tc>
      </w:tr>
      <w:tr w:rsidR="009B25DE" w14:paraId="21D92F3C" w14:textId="77777777">
        <w:tc>
          <w:tcPr>
            <w:tcW w:w="793" w:type="dxa"/>
            <w:vMerge/>
          </w:tcPr>
          <w:p w14:paraId="7E95486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1220" w:type="dxa"/>
            <w:vMerge/>
          </w:tcPr>
          <w:p w14:paraId="4006ED2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79" w:type="dxa"/>
            <w:vMerge/>
          </w:tcPr>
          <w:p w14:paraId="64C506A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707" w:type="dxa"/>
            <w:vMerge/>
          </w:tcPr>
          <w:p w14:paraId="759CF67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915" w:type="dxa"/>
            <w:vMerge/>
          </w:tcPr>
          <w:p w14:paraId="21A7AC6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97" w:type="dxa"/>
            <w:vMerge/>
          </w:tcPr>
          <w:p w14:paraId="388E241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36" w:type="dxa"/>
            <w:vMerge/>
          </w:tcPr>
          <w:p w14:paraId="400C62E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26" w:type="dxa"/>
            <w:vAlign w:val="top"/>
          </w:tcPr>
          <w:p w14:paraId="363BD146"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3</w:t>
            </w:r>
          </w:p>
        </w:tc>
        <w:tc>
          <w:tcPr>
            <w:tcW w:w="301" w:type="dxa"/>
            <w:vAlign w:val="top"/>
          </w:tcPr>
          <w:p w14:paraId="2FD8469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0</w:t>
            </w:r>
          </w:p>
        </w:tc>
        <w:tc>
          <w:tcPr>
            <w:tcW w:w="352" w:type="dxa"/>
            <w:vAlign w:val="top"/>
          </w:tcPr>
          <w:p w14:paraId="1718F8B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0</w:t>
            </w:r>
          </w:p>
        </w:tc>
        <w:tc>
          <w:tcPr>
            <w:tcW w:w="326" w:type="dxa"/>
            <w:vAlign w:val="top"/>
          </w:tcPr>
          <w:p w14:paraId="340AEAA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3</w:t>
            </w:r>
          </w:p>
        </w:tc>
      </w:tr>
    </w:tbl>
    <w:p w14:paraId="23F5E279" w14:textId="77777777" w:rsidR="009B25DE" w:rsidRDefault="009B25DE">
      <w:pPr>
        <w:rPr>
          <w:rFonts w:ascii="Arial Narrow" w:eastAsia="Arial Narrow" w:hAnsi="Arial Narrow" w:cs="Arial Narrow"/>
          <w:sz w:val="18"/>
          <w:szCs w:val="18"/>
        </w:rPr>
      </w:pPr>
    </w:p>
    <w:tbl>
      <w:tblPr>
        <w:tblStyle w:val="afd"/>
        <w:tblW w:w="139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96"/>
        <w:gridCol w:w="1217"/>
        <w:gridCol w:w="1102"/>
        <w:gridCol w:w="1334"/>
        <w:gridCol w:w="734"/>
        <w:gridCol w:w="2377"/>
        <w:gridCol w:w="977"/>
        <w:gridCol w:w="5115"/>
      </w:tblGrid>
      <w:tr w:rsidR="009B25DE" w14:paraId="006ADC59" w14:textId="77777777">
        <w:trPr>
          <w:trHeight w:val="387"/>
        </w:trPr>
        <w:tc>
          <w:tcPr>
            <w:tcW w:w="1096" w:type="dxa"/>
          </w:tcPr>
          <w:p w14:paraId="2AFDEEF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Pre-requisite Courses</w:t>
            </w:r>
          </w:p>
        </w:tc>
        <w:tc>
          <w:tcPr>
            <w:tcW w:w="2319" w:type="dxa"/>
            <w:gridSpan w:val="2"/>
          </w:tcPr>
          <w:p w14:paraId="6AC607C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c>
          <w:tcPr>
            <w:tcW w:w="1334" w:type="dxa"/>
          </w:tcPr>
          <w:p w14:paraId="4A2502AF" w14:textId="77777777" w:rsidR="009B25DE" w:rsidRDefault="00000000">
            <w:pPr>
              <w:widowControl w:val="0"/>
              <w:pBdr>
                <w:top w:val="nil"/>
                <w:left w:val="nil"/>
                <w:bottom w:val="nil"/>
                <w:right w:val="nil"/>
                <w:between w:val="nil"/>
              </w:pBdr>
              <w:ind w:left="105" w:right="77" w:firstLine="156"/>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Co- requisite</w:t>
            </w:r>
          </w:p>
          <w:p w14:paraId="08E4BFA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Courses</w:t>
            </w:r>
          </w:p>
        </w:tc>
        <w:tc>
          <w:tcPr>
            <w:tcW w:w="3111" w:type="dxa"/>
            <w:gridSpan w:val="2"/>
          </w:tcPr>
          <w:p w14:paraId="4A9844F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c>
          <w:tcPr>
            <w:tcW w:w="977" w:type="dxa"/>
          </w:tcPr>
          <w:p w14:paraId="4E9AFB3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Progressive Courses</w:t>
            </w:r>
          </w:p>
        </w:tc>
        <w:tc>
          <w:tcPr>
            <w:tcW w:w="5115" w:type="dxa"/>
          </w:tcPr>
          <w:p w14:paraId="2AA4695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r>
      <w:tr w:rsidR="009B25DE" w14:paraId="3619184A" w14:textId="77777777">
        <w:tc>
          <w:tcPr>
            <w:tcW w:w="2313" w:type="dxa"/>
            <w:gridSpan w:val="2"/>
          </w:tcPr>
          <w:p w14:paraId="1E93E15B"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Course Offering Department</w:t>
            </w:r>
          </w:p>
        </w:tc>
        <w:tc>
          <w:tcPr>
            <w:tcW w:w="3170" w:type="dxa"/>
            <w:gridSpan w:val="3"/>
          </w:tcPr>
          <w:p w14:paraId="2A391B2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ECE</w:t>
            </w:r>
          </w:p>
        </w:tc>
        <w:tc>
          <w:tcPr>
            <w:tcW w:w="2377" w:type="dxa"/>
          </w:tcPr>
          <w:p w14:paraId="6BD47EC0"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Data Book / Codes / Standards</w:t>
            </w:r>
          </w:p>
        </w:tc>
        <w:tc>
          <w:tcPr>
            <w:tcW w:w="6092" w:type="dxa"/>
            <w:gridSpan w:val="2"/>
          </w:tcPr>
          <w:p w14:paraId="520F757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r>
    </w:tbl>
    <w:p w14:paraId="7BC5971C" w14:textId="77777777" w:rsidR="009B25DE" w:rsidRDefault="009B25DE">
      <w:pPr>
        <w:rPr>
          <w:rFonts w:ascii="Arial Narrow" w:eastAsia="Arial Narrow" w:hAnsi="Arial Narrow" w:cs="Arial Narrow"/>
          <w:sz w:val="18"/>
          <w:szCs w:val="18"/>
        </w:rPr>
      </w:pPr>
    </w:p>
    <w:tbl>
      <w:tblPr>
        <w:tblStyle w:val="afe"/>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
        <w:gridCol w:w="1774"/>
        <w:gridCol w:w="4872"/>
        <w:gridCol w:w="250"/>
        <w:gridCol w:w="423"/>
        <w:gridCol w:w="423"/>
        <w:gridCol w:w="423"/>
        <w:gridCol w:w="427"/>
        <w:gridCol w:w="424"/>
        <w:gridCol w:w="424"/>
        <w:gridCol w:w="424"/>
        <w:gridCol w:w="427"/>
        <w:gridCol w:w="424"/>
        <w:gridCol w:w="424"/>
        <w:gridCol w:w="424"/>
        <w:gridCol w:w="445"/>
        <w:gridCol w:w="375"/>
        <w:gridCol w:w="375"/>
        <w:gridCol w:w="372"/>
      </w:tblGrid>
      <w:tr w:rsidR="009B25DE" w14:paraId="38D4C696" w14:textId="77777777">
        <w:trPr>
          <w:trHeight w:val="282"/>
        </w:trPr>
        <w:tc>
          <w:tcPr>
            <w:tcW w:w="2639" w:type="dxa"/>
            <w:gridSpan w:val="2"/>
          </w:tcPr>
          <w:p w14:paraId="66431145"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Course Learning Rationale (CLR):</w:t>
            </w:r>
          </w:p>
        </w:tc>
        <w:tc>
          <w:tcPr>
            <w:tcW w:w="4945" w:type="dxa"/>
            <w:tcBorders>
              <w:right w:val="single" w:sz="4" w:space="0" w:color="000000"/>
            </w:tcBorders>
          </w:tcPr>
          <w:p w14:paraId="35FA66E6"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The purpose of learning this course is to:</w:t>
            </w:r>
          </w:p>
        </w:tc>
        <w:tc>
          <w:tcPr>
            <w:tcW w:w="84" w:type="dxa"/>
            <w:tcBorders>
              <w:top w:val="nil"/>
              <w:left w:val="single" w:sz="4" w:space="0" w:color="000000"/>
              <w:bottom w:val="nil"/>
              <w:right w:val="single" w:sz="4" w:space="0" w:color="000000"/>
            </w:tcBorders>
          </w:tcPr>
          <w:p w14:paraId="624A4F6F" w14:textId="77777777" w:rsidR="009B25DE" w:rsidRDefault="009B25DE">
            <w:pPr>
              <w:rPr>
                <w:rFonts w:ascii="Arial Narrow" w:eastAsia="Arial Narrow" w:hAnsi="Arial Narrow" w:cs="Arial Narrow"/>
                <w:sz w:val="18"/>
                <w:szCs w:val="18"/>
              </w:rPr>
            </w:pPr>
          </w:p>
        </w:tc>
        <w:tc>
          <w:tcPr>
            <w:tcW w:w="5152" w:type="dxa"/>
            <w:gridSpan w:val="12"/>
            <w:tcBorders>
              <w:left w:val="single" w:sz="4" w:space="0" w:color="000000"/>
            </w:tcBorders>
          </w:tcPr>
          <w:p w14:paraId="57D632E9"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 xml:space="preserve">Program Outcomes (PO) </w:t>
            </w:r>
          </w:p>
        </w:tc>
        <w:tc>
          <w:tcPr>
            <w:tcW w:w="1128" w:type="dxa"/>
            <w:gridSpan w:val="3"/>
            <w:vMerge w:val="restart"/>
            <w:tcBorders>
              <w:left w:val="single" w:sz="4" w:space="0" w:color="000000"/>
            </w:tcBorders>
          </w:tcPr>
          <w:p w14:paraId="4F6BE976"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Program</w:t>
            </w:r>
          </w:p>
          <w:p w14:paraId="79E84561"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Specific</w:t>
            </w:r>
          </w:p>
          <w:p w14:paraId="5EBAA18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outcomes</w:t>
            </w:r>
          </w:p>
        </w:tc>
      </w:tr>
      <w:tr w:rsidR="009B25DE" w14:paraId="1B3B997C" w14:textId="77777777">
        <w:trPr>
          <w:trHeight w:val="288"/>
        </w:trPr>
        <w:tc>
          <w:tcPr>
            <w:tcW w:w="811" w:type="dxa"/>
          </w:tcPr>
          <w:p w14:paraId="55D347F3"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1 :</w:t>
            </w:r>
            <w:proofErr w:type="gramEnd"/>
            <w:r>
              <w:rPr>
                <w:rFonts w:ascii="Arial Narrow" w:eastAsia="Arial Narrow" w:hAnsi="Arial Narrow" w:cs="Arial Narrow"/>
                <w:b/>
                <w:i/>
                <w:sz w:val="18"/>
                <w:szCs w:val="18"/>
              </w:rPr>
              <w:t xml:space="preserve"> </w:t>
            </w:r>
          </w:p>
        </w:tc>
        <w:tc>
          <w:tcPr>
            <w:tcW w:w="6773" w:type="dxa"/>
            <w:gridSpan w:val="2"/>
            <w:tcBorders>
              <w:right w:val="single" w:sz="4" w:space="0" w:color="000000"/>
            </w:tcBorders>
          </w:tcPr>
          <w:p w14:paraId="257C1EDA" w14:textId="77777777" w:rsidR="009B25DE" w:rsidRDefault="00000000">
            <w:pPr>
              <w:widowControl w:val="0"/>
              <w:pBdr>
                <w:top w:val="nil"/>
                <w:left w:val="nil"/>
                <w:bottom w:val="nil"/>
                <w:right w:val="nil"/>
                <w:between w:val="nil"/>
              </w:pBdr>
              <w:spacing w:line="236" w:lineRule="auto"/>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Understand binary codes, able to simplify Boolean logic expressions and understand the basic TTL and CMOS gates operate at the component level</w:t>
            </w:r>
          </w:p>
        </w:tc>
        <w:tc>
          <w:tcPr>
            <w:tcW w:w="84" w:type="dxa"/>
            <w:tcBorders>
              <w:top w:val="nil"/>
              <w:left w:val="single" w:sz="4" w:space="0" w:color="000000"/>
              <w:bottom w:val="nil"/>
              <w:right w:val="single" w:sz="4" w:space="0" w:color="000000"/>
            </w:tcBorders>
          </w:tcPr>
          <w:p w14:paraId="25B8686A" w14:textId="77777777" w:rsidR="009B25DE" w:rsidRDefault="009B25DE">
            <w:pPr>
              <w:jc w:val="center"/>
              <w:rPr>
                <w:rFonts w:ascii="Arial Narrow" w:eastAsia="Arial Narrow" w:hAnsi="Arial Narrow" w:cs="Arial Narrow"/>
                <w:sz w:val="18"/>
                <w:szCs w:val="18"/>
              </w:rPr>
            </w:pPr>
          </w:p>
        </w:tc>
        <w:tc>
          <w:tcPr>
            <w:tcW w:w="427" w:type="dxa"/>
            <w:tcBorders>
              <w:left w:val="single" w:sz="4" w:space="0" w:color="000000"/>
            </w:tcBorders>
          </w:tcPr>
          <w:p w14:paraId="2E8A6E7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w:t>
            </w:r>
          </w:p>
        </w:tc>
        <w:tc>
          <w:tcPr>
            <w:tcW w:w="427" w:type="dxa"/>
          </w:tcPr>
          <w:p w14:paraId="0FBCC1C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2</w:t>
            </w:r>
          </w:p>
        </w:tc>
        <w:tc>
          <w:tcPr>
            <w:tcW w:w="427" w:type="dxa"/>
          </w:tcPr>
          <w:p w14:paraId="576263A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3</w:t>
            </w:r>
          </w:p>
        </w:tc>
        <w:tc>
          <w:tcPr>
            <w:tcW w:w="430" w:type="dxa"/>
          </w:tcPr>
          <w:p w14:paraId="7496DE21"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4</w:t>
            </w:r>
          </w:p>
        </w:tc>
        <w:tc>
          <w:tcPr>
            <w:tcW w:w="427" w:type="dxa"/>
          </w:tcPr>
          <w:p w14:paraId="5AD4829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5</w:t>
            </w:r>
          </w:p>
        </w:tc>
        <w:tc>
          <w:tcPr>
            <w:tcW w:w="427" w:type="dxa"/>
          </w:tcPr>
          <w:p w14:paraId="25A386C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6</w:t>
            </w:r>
          </w:p>
        </w:tc>
        <w:tc>
          <w:tcPr>
            <w:tcW w:w="427" w:type="dxa"/>
          </w:tcPr>
          <w:p w14:paraId="0D76F7B6"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7</w:t>
            </w:r>
          </w:p>
        </w:tc>
        <w:tc>
          <w:tcPr>
            <w:tcW w:w="430" w:type="dxa"/>
          </w:tcPr>
          <w:p w14:paraId="2809AC0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8</w:t>
            </w:r>
          </w:p>
        </w:tc>
        <w:tc>
          <w:tcPr>
            <w:tcW w:w="427" w:type="dxa"/>
          </w:tcPr>
          <w:p w14:paraId="161A4BA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9</w:t>
            </w:r>
          </w:p>
        </w:tc>
        <w:tc>
          <w:tcPr>
            <w:tcW w:w="427" w:type="dxa"/>
          </w:tcPr>
          <w:p w14:paraId="09D468B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10</w:t>
            </w:r>
          </w:p>
        </w:tc>
        <w:tc>
          <w:tcPr>
            <w:tcW w:w="427" w:type="dxa"/>
          </w:tcPr>
          <w:p w14:paraId="34C0CB7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11</w:t>
            </w:r>
          </w:p>
        </w:tc>
        <w:tc>
          <w:tcPr>
            <w:tcW w:w="449" w:type="dxa"/>
            <w:tcBorders>
              <w:right w:val="single" w:sz="4" w:space="0" w:color="000000"/>
            </w:tcBorders>
          </w:tcPr>
          <w:p w14:paraId="6349FEB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12</w:t>
            </w:r>
          </w:p>
        </w:tc>
        <w:tc>
          <w:tcPr>
            <w:tcW w:w="1128" w:type="dxa"/>
            <w:gridSpan w:val="3"/>
            <w:vMerge/>
            <w:tcBorders>
              <w:left w:val="single" w:sz="4" w:space="0" w:color="000000"/>
            </w:tcBorders>
          </w:tcPr>
          <w:p w14:paraId="28BDFA6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0ABBD498" w14:textId="77777777">
        <w:trPr>
          <w:trHeight w:val="288"/>
        </w:trPr>
        <w:tc>
          <w:tcPr>
            <w:tcW w:w="811" w:type="dxa"/>
          </w:tcPr>
          <w:p w14:paraId="587BE4A4"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2 :</w:t>
            </w:r>
            <w:proofErr w:type="gramEnd"/>
            <w:r>
              <w:rPr>
                <w:rFonts w:ascii="Arial Narrow" w:eastAsia="Arial Narrow" w:hAnsi="Arial Narrow" w:cs="Arial Narrow"/>
                <w:b/>
                <w:i/>
                <w:sz w:val="18"/>
                <w:szCs w:val="18"/>
              </w:rPr>
              <w:t xml:space="preserve"> </w:t>
            </w:r>
          </w:p>
        </w:tc>
        <w:tc>
          <w:tcPr>
            <w:tcW w:w="6773" w:type="dxa"/>
            <w:gridSpan w:val="2"/>
            <w:tcBorders>
              <w:right w:val="single" w:sz="4" w:space="0" w:color="000000"/>
            </w:tcBorders>
          </w:tcPr>
          <w:p w14:paraId="23FF4311"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Able to design simple combinational logics using basic gates and MSI circuits</w:t>
            </w:r>
          </w:p>
        </w:tc>
        <w:tc>
          <w:tcPr>
            <w:tcW w:w="84" w:type="dxa"/>
            <w:tcBorders>
              <w:top w:val="nil"/>
              <w:left w:val="single" w:sz="4" w:space="0" w:color="000000"/>
              <w:bottom w:val="nil"/>
              <w:right w:val="single" w:sz="4" w:space="0" w:color="000000"/>
            </w:tcBorders>
          </w:tcPr>
          <w:p w14:paraId="12BCB4B3" w14:textId="77777777" w:rsidR="009B25DE" w:rsidRDefault="009B25DE">
            <w:pPr>
              <w:rPr>
                <w:rFonts w:ascii="Arial Narrow" w:eastAsia="Arial Narrow" w:hAnsi="Arial Narrow" w:cs="Arial Narrow"/>
                <w:sz w:val="18"/>
                <w:szCs w:val="18"/>
              </w:rPr>
            </w:pPr>
          </w:p>
        </w:tc>
        <w:tc>
          <w:tcPr>
            <w:tcW w:w="427" w:type="dxa"/>
            <w:vMerge w:val="restart"/>
            <w:tcBorders>
              <w:left w:val="single" w:sz="4" w:space="0" w:color="000000"/>
            </w:tcBorders>
          </w:tcPr>
          <w:p w14:paraId="6C6D027A"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Engineeri</w:t>
            </w:r>
            <w:r>
              <w:rPr>
                <w:rFonts w:ascii="Arial Narrow" w:eastAsia="Arial Narrow" w:hAnsi="Arial Narrow" w:cs="Arial Narrow"/>
                <w:sz w:val="18"/>
                <w:szCs w:val="18"/>
              </w:rPr>
              <w:lastRenderedPageBreak/>
              <w:t>ng Knowledge</w:t>
            </w:r>
          </w:p>
        </w:tc>
        <w:tc>
          <w:tcPr>
            <w:tcW w:w="427" w:type="dxa"/>
            <w:vMerge w:val="restart"/>
          </w:tcPr>
          <w:p w14:paraId="2D04FF27"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lastRenderedPageBreak/>
              <w:t xml:space="preserve">Problem </w:t>
            </w:r>
            <w:r>
              <w:rPr>
                <w:rFonts w:ascii="Arial Narrow" w:eastAsia="Arial Narrow" w:hAnsi="Arial Narrow" w:cs="Arial Narrow"/>
                <w:sz w:val="18"/>
                <w:szCs w:val="18"/>
              </w:rPr>
              <w:lastRenderedPageBreak/>
              <w:t>Analysis</w:t>
            </w:r>
          </w:p>
        </w:tc>
        <w:tc>
          <w:tcPr>
            <w:tcW w:w="427" w:type="dxa"/>
            <w:vMerge w:val="restart"/>
          </w:tcPr>
          <w:p w14:paraId="33BD4652"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lastRenderedPageBreak/>
              <w:t>Design/de</w:t>
            </w:r>
            <w:r>
              <w:rPr>
                <w:rFonts w:ascii="Arial Narrow" w:eastAsia="Arial Narrow" w:hAnsi="Arial Narrow" w:cs="Arial Narrow"/>
                <w:sz w:val="18"/>
                <w:szCs w:val="18"/>
              </w:rPr>
              <w:lastRenderedPageBreak/>
              <w:t>velopment of solutions</w:t>
            </w:r>
          </w:p>
        </w:tc>
        <w:tc>
          <w:tcPr>
            <w:tcW w:w="430" w:type="dxa"/>
            <w:vMerge w:val="restart"/>
          </w:tcPr>
          <w:p w14:paraId="7F3F98BE"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lastRenderedPageBreak/>
              <w:t>Conduct inv</w:t>
            </w:r>
            <w:r>
              <w:rPr>
                <w:rFonts w:ascii="Arial Narrow" w:eastAsia="Arial Narrow" w:hAnsi="Arial Narrow" w:cs="Arial Narrow"/>
                <w:sz w:val="18"/>
                <w:szCs w:val="18"/>
              </w:rPr>
              <w:lastRenderedPageBreak/>
              <w:t xml:space="preserve">estigations of complex problems </w:t>
            </w:r>
          </w:p>
        </w:tc>
        <w:tc>
          <w:tcPr>
            <w:tcW w:w="427" w:type="dxa"/>
            <w:vMerge w:val="restart"/>
          </w:tcPr>
          <w:p w14:paraId="45D3B2E0"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lastRenderedPageBreak/>
              <w:t xml:space="preserve">Modern </w:t>
            </w:r>
            <w:r>
              <w:rPr>
                <w:rFonts w:ascii="Arial Narrow" w:eastAsia="Arial Narrow" w:hAnsi="Arial Narrow" w:cs="Arial Narrow"/>
                <w:sz w:val="18"/>
                <w:szCs w:val="18"/>
              </w:rPr>
              <w:lastRenderedPageBreak/>
              <w:t>Tool Usage</w:t>
            </w:r>
          </w:p>
        </w:tc>
        <w:tc>
          <w:tcPr>
            <w:tcW w:w="427" w:type="dxa"/>
            <w:vMerge w:val="restart"/>
          </w:tcPr>
          <w:p w14:paraId="65820CF8"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lastRenderedPageBreak/>
              <w:t>The engi</w:t>
            </w:r>
            <w:r>
              <w:rPr>
                <w:rFonts w:ascii="Arial Narrow" w:eastAsia="Arial Narrow" w:hAnsi="Arial Narrow" w:cs="Arial Narrow"/>
                <w:sz w:val="18"/>
                <w:szCs w:val="18"/>
              </w:rPr>
              <w:lastRenderedPageBreak/>
              <w:t>neer and society</w:t>
            </w:r>
          </w:p>
        </w:tc>
        <w:tc>
          <w:tcPr>
            <w:tcW w:w="427" w:type="dxa"/>
            <w:vMerge w:val="restart"/>
          </w:tcPr>
          <w:p w14:paraId="49387EE1"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lastRenderedPageBreak/>
              <w:t>Environm</w:t>
            </w:r>
            <w:r>
              <w:rPr>
                <w:rFonts w:ascii="Arial Narrow" w:eastAsia="Arial Narrow" w:hAnsi="Arial Narrow" w:cs="Arial Narrow"/>
                <w:sz w:val="18"/>
                <w:szCs w:val="18"/>
              </w:rPr>
              <w:lastRenderedPageBreak/>
              <w:t>ent &amp; Sustainability</w:t>
            </w:r>
          </w:p>
        </w:tc>
        <w:tc>
          <w:tcPr>
            <w:tcW w:w="430" w:type="dxa"/>
            <w:vMerge w:val="restart"/>
          </w:tcPr>
          <w:p w14:paraId="17685016"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lastRenderedPageBreak/>
              <w:t>Ethics</w:t>
            </w:r>
          </w:p>
        </w:tc>
        <w:tc>
          <w:tcPr>
            <w:tcW w:w="427" w:type="dxa"/>
            <w:vMerge w:val="restart"/>
          </w:tcPr>
          <w:p w14:paraId="17D5275F"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Individua</w:t>
            </w:r>
            <w:r>
              <w:rPr>
                <w:rFonts w:ascii="Arial Narrow" w:eastAsia="Arial Narrow" w:hAnsi="Arial Narrow" w:cs="Arial Narrow"/>
                <w:sz w:val="18"/>
                <w:szCs w:val="18"/>
              </w:rPr>
              <w:lastRenderedPageBreak/>
              <w:t>l &amp; Team Work</w:t>
            </w:r>
          </w:p>
        </w:tc>
        <w:tc>
          <w:tcPr>
            <w:tcW w:w="427" w:type="dxa"/>
            <w:vMerge w:val="restart"/>
          </w:tcPr>
          <w:p w14:paraId="67543702"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lastRenderedPageBreak/>
              <w:t>Commun</w:t>
            </w:r>
            <w:r>
              <w:rPr>
                <w:rFonts w:ascii="Arial Narrow" w:eastAsia="Arial Narrow" w:hAnsi="Arial Narrow" w:cs="Arial Narrow"/>
                <w:sz w:val="18"/>
                <w:szCs w:val="18"/>
              </w:rPr>
              <w:lastRenderedPageBreak/>
              <w:t>ication</w:t>
            </w:r>
          </w:p>
        </w:tc>
        <w:tc>
          <w:tcPr>
            <w:tcW w:w="427" w:type="dxa"/>
            <w:vMerge w:val="restart"/>
          </w:tcPr>
          <w:p w14:paraId="24CF3D37"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lastRenderedPageBreak/>
              <w:t xml:space="preserve">Project </w:t>
            </w:r>
            <w:r>
              <w:rPr>
                <w:rFonts w:ascii="Arial Narrow" w:eastAsia="Arial Narrow" w:hAnsi="Arial Narrow" w:cs="Arial Narrow"/>
                <w:sz w:val="18"/>
                <w:szCs w:val="18"/>
              </w:rPr>
              <w:lastRenderedPageBreak/>
              <w:t>Mgt. &amp; Finance</w:t>
            </w:r>
          </w:p>
        </w:tc>
        <w:tc>
          <w:tcPr>
            <w:tcW w:w="449" w:type="dxa"/>
            <w:vMerge w:val="restart"/>
          </w:tcPr>
          <w:p w14:paraId="3D6C39A0"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lastRenderedPageBreak/>
              <w:t xml:space="preserve">Life Long </w:t>
            </w:r>
            <w:r>
              <w:rPr>
                <w:rFonts w:ascii="Arial Narrow" w:eastAsia="Arial Narrow" w:hAnsi="Arial Narrow" w:cs="Arial Narrow"/>
                <w:sz w:val="18"/>
                <w:szCs w:val="18"/>
              </w:rPr>
              <w:lastRenderedPageBreak/>
              <w:t>Learning</w:t>
            </w:r>
          </w:p>
        </w:tc>
        <w:tc>
          <w:tcPr>
            <w:tcW w:w="377" w:type="dxa"/>
            <w:vMerge w:val="restart"/>
          </w:tcPr>
          <w:p w14:paraId="7BEB965F"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lastRenderedPageBreak/>
              <w:t>PSO-1</w:t>
            </w:r>
          </w:p>
        </w:tc>
        <w:tc>
          <w:tcPr>
            <w:tcW w:w="377" w:type="dxa"/>
            <w:vMerge w:val="restart"/>
          </w:tcPr>
          <w:p w14:paraId="17F4C641"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PSO-2</w:t>
            </w:r>
          </w:p>
        </w:tc>
        <w:tc>
          <w:tcPr>
            <w:tcW w:w="374" w:type="dxa"/>
            <w:vMerge w:val="restart"/>
          </w:tcPr>
          <w:p w14:paraId="24667C50"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PSO-3</w:t>
            </w:r>
          </w:p>
        </w:tc>
      </w:tr>
      <w:tr w:rsidR="009B25DE" w14:paraId="79EA7173" w14:textId="77777777">
        <w:trPr>
          <w:trHeight w:val="288"/>
        </w:trPr>
        <w:tc>
          <w:tcPr>
            <w:tcW w:w="811" w:type="dxa"/>
          </w:tcPr>
          <w:p w14:paraId="62D7824A"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3 :</w:t>
            </w:r>
            <w:proofErr w:type="gramEnd"/>
            <w:r>
              <w:rPr>
                <w:rFonts w:ascii="Arial Narrow" w:eastAsia="Arial Narrow" w:hAnsi="Arial Narrow" w:cs="Arial Narrow"/>
                <w:b/>
                <w:i/>
                <w:sz w:val="18"/>
                <w:szCs w:val="18"/>
              </w:rPr>
              <w:t xml:space="preserve"> </w:t>
            </w:r>
          </w:p>
        </w:tc>
        <w:tc>
          <w:tcPr>
            <w:tcW w:w="6773" w:type="dxa"/>
            <w:gridSpan w:val="2"/>
            <w:tcBorders>
              <w:right w:val="single" w:sz="4" w:space="0" w:color="000000"/>
            </w:tcBorders>
          </w:tcPr>
          <w:p w14:paraId="00AE3E22" w14:textId="77777777" w:rsidR="009B25DE" w:rsidRDefault="00000000">
            <w:pPr>
              <w:widowControl w:val="0"/>
              <w:pBdr>
                <w:top w:val="nil"/>
                <w:left w:val="nil"/>
                <w:bottom w:val="nil"/>
                <w:right w:val="nil"/>
                <w:between w:val="nil"/>
              </w:pBdr>
              <w:spacing w:line="234" w:lineRule="auto"/>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Familiarize with basic sequential logic components: flip-flops, registers, counters and their usage, and able to design of sequential logic circuits.</w:t>
            </w:r>
          </w:p>
        </w:tc>
        <w:tc>
          <w:tcPr>
            <w:tcW w:w="84" w:type="dxa"/>
            <w:tcBorders>
              <w:top w:val="nil"/>
              <w:left w:val="single" w:sz="4" w:space="0" w:color="000000"/>
              <w:bottom w:val="nil"/>
              <w:right w:val="single" w:sz="4" w:space="0" w:color="000000"/>
            </w:tcBorders>
          </w:tcPr>
          <w:p w14:paraId="37924B62"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0262CED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3A4C93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3C74F8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10426F5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FB553A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A566C8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08F635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47E3060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B6C0DE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B5DD69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9FF4FB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49" w:type="dxa"/>
            <w:vMerge/>
          </w:tcPr>
          <w:p w14:paraId="62A274B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0D64DB7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71441A2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5CAD282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400EBC89" w14:textId="77777777">
        <w:trPr>
          <w:trHeight w:val="288"/>
        </w:trPr>
        <w:tc>
          <w:tcPr>
            <w:tcW w:w="811" w:type="dxa"/>
            <w:tcBorders>
              <w:bottom w:val="single" w:sz="4" w:space="0" w:color="000000"/>
            </w:tcBorders>
          </w:tcPr>
          <w:p w14:paraId="320F50B3"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4 :</w:t>
            </w:r>
            <w:proofErr w:type="gramEnd"/>
            <w:r>
              <w:rPr>
                <w:rFonts w:ascii="Arial Narrow" w:eastAsia="Arial Narrow" w:hAnsi="Arial Narrow" w:cs="Arial Narrow"/>
                <w:b/>
                <w:i/>
                <w:sz w:val="18"/>
                <w:szCs w:val="18"/>
              </w:rPr>
              <w:t xml:space="preserve"> </w:t>
            </w:r>
          </w:p>
        </w:tc>
        <w:tc>
          <w:tcPr>
            <w:tcW w:w="6773" w:type="dxa"/>
            <w:gridSpan w:val="2"/>
            <w:tcBorders>
              <w:bottom w:val="single" w:sz="4" w:space="0" w:color="000000"/>
              <w:right w:val="single" w:sz="4" w:space="0" w:color="000000"/>
            </w:tcBorders>
          </w:tcPr>
          <w:p w14:paraId="1097A9B0" w14:textId="77777777" w:rsidR="009B25DE" w:rsidRDefault="00000000">
            <w:pPr>
              <w:widowControl w:val="0"/>
              <w:pBdr>
                <w:top w:val="nil"/>
                <w:left w:val="nil"/>
                <w:bottom w:val="nil"/>
                <w:right w:val="nil"/>
                <w:between w:val="nil"/>
              </w:pBdr>
              <w:spacing w:line="234" w:lineRule="auto"/>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 xml:space="preserve">Able to design </w:t>
            </w:r>
            <w:proofErr w:type="gramStart"/>
            <w:r>
              <w:rPr>
                <w:rFonts w:ascii="Arial Narrow" w:eastAsia="Arial Narrow" w:hAnsi="Arial Narrow" w:cs="Arial Narrow"/>
                <w:i/>
                <w:color w:val="000000"/>
                <w:sz w:val="18"/>
                <w:szCs w:val="18"/>
              </w:rPr>
              <w:t>application level</w:t>
            </w:r>
            <w:proofErr w:type="gramEnd"/>
            <w:r>
              <w:rPr>
                <w:rFonts w:ascii="Arial Narrow" w:eastAsia="Arial Narrow" w:hAnsi="Arial Narrow" w:cs="Arial Narrow"/>
                <w:i/>
                <w:color w:val="000000"/>
                <w:sz w:val="18"/>
                <w:szCs w:val="18"/>
              </w:rPr>
              <w:t xml:space="preserve"> circuits and adopt systematic approach with the use of Sequence </w:t>
            </w:r>
            <w:r>
              <w:rPr>
                <w:rFonts w:ascii="Arial Narrow" w:eastAsia="Arial Narrow" w:hAnsi="Arial Narrow" w:cs="Arial Narrow"/>
                <w:i/>
                <w:color w:val="000000"/>
                <w:sz w:val="18"/>
                <w:szCs w:val="18"/>
              </w:rPr>
              <w:lastRenderedPageBreak/>
              <w:t>detector.</w:t>
            </w:r>
          </w:p>
        </w:tc>
        <w:tc>
          <w:tcPr>
            <w:tcW w:w="84" w:type="dxa"/>
            <w:tcBorders>
              <w:top w:val="nil"/>
              <w:left w:val="single" w:sz="4" w:space="0" w:color="000000"/>
              <w:bottom w:val="nil"/>
              <w:right w:val="single" w:sz="4" w:space="0" w:color="000000"/>
            </w:tcBorders>
          </w:tcPr>
          <w:p w14:paraId="2555836E"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5C9FD92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B5B280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31B737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7F29EE8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6B1925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5478B2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4B1A9C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2ECA74D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7F0E4C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F8642A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CB79A4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49" w:type="dxa"/>
            <w:vMerge/>
          </w:tcPr>
          <w:p w14:paraId="6AA70DB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25C69AA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4F27925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3C27059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4F7DEF50" w14:textId="77777777">
        <w:trPr>
          <w:trHeight w:val="288"/>
        </w:trPr>
        <w:tc>
          <w:tcPr>
            <w:tcW w:w="811" w:type="dxa"/>
            <w:tcBorders>
              <w:bottom w:val="single" w:sz="4" w:space="0" w:color="000000"/>
            </w:tcBorders>
          </w:tcPr>
          <w:p w14:paraId="1063BA93"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5 :</w:t>
            </w:r>
            <w:proofErr w:type="gramEnd"/>
            <w:r>
              <w:rPr>
                <w:rFonts w:ascii="Arial Narrow" w:eastAsia="Arial Narrow" w:hAnsi="Arial Narrow" w:cs="Arial Narrow"/>
                <w:b/>
                <w:i/>
                <w:sz w:val="18"/>
                <w:szCs w:val="18"/>
              </w:rPr>
              <w:t xml:space="preserve"> </w:t>
            </w:r>
          </w:p>
        </w:tc>
        <w:tc>
          <w:tcPr>
            <w:tcW w:w="6773" w:type="dxa"/>
            <w:gridSpan w:val="2"/>
            <w:tcBorders>
              <w:bottom w:val="single" w:sz="4" w:space="0" w:color="000000"/>
              <w:right w:val="single" w:sz="4" w:space="0" w:color="000000"/>
            </w:tcBorders>
          </w:tcPr>
          <w:p w14:paraId="5CF954F8"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Know how to implement logic circuits using PLDs</w:t>
            </w:r>
          </w:p>
        </w:tc>
        <w:tc>
          <w:tcPr>
            <w:tcW w:w="84" w:type="dxa"/>
            <w:tcBorders>
              <w:top w:val="nil"/>
              <w:left w:val="single" w:sz="4" w:space="0" w:color="000000"/>
              <w:bottom w:val="nil"/>
              <w:right w:val="single" w:sz="4" w:space="0" w:color="000000"/>
            </w:tcBorders>
          </w:tcPr>
          <w:p w14:paraId="643D9771"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29E7B2B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8C059E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645753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71AF973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8486AE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D39DEA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01EC80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37ED03A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AB1ACE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D42171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B7CC80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49" w:type="dxa"/>
            <w:vMerge/>
          </w:tcPr>
          <w:p w14:paraId="5D12023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16EAE93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4D02C86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7ECE682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163712B4" w14:textId="77777777">
        <w:trPr>
          <w:trHeight w:val="52"/>
        </w:trPr>
        <w:tc>
          <w:tcPr>
            <w:tcW w:w="830" w:type="dxa"/>
            <w:tcBorders>
              <w:top w:val="single" w:sz="4" w:space="0" w:color="000000"/>
              <w:left w:val="nil"/>
              <w:bottom w:val="nil"/>
              <w:right w:val="nil"/>
            </w:tcBorders>
          </w:tcPr>
          <w:p w14:paraId="2D52BFC8" w14:textId="77777777" w:rsidR="009B25DE" w:rsidRDefault="009B25DE">
            <w:pPr>
              <w:rPr>
                <w:rFonts w:ascii="Arial Narrow" w:eastAsia="Arial Narrow" w:hAnsi="Arial Narrow" w:cs="Arial Narrow"/>
                <w:sz w:val="18"/>
                <w:szCs w:val="18"/>
              </w:rPr>
            </w:pPr>
          </w:p>
        </w:tc>
        <w:tc>
          <w:tcPr>
            <w:tcW w:w="6754" w:type="dxa"/>
            <w:gridSpan w:val="2"/>
            <w:tcBorders>
              <w:top w:val="single" w:sz="4" w:space="0" w:color="000000"/>
              <w:left w:val="nil"/>
              <w:bottom w:val="nil"/>
              <w:right w:val="nil"/>
            </w:tcBorders>
          </w:tcPr>
          <w:p w14:paraId="5A942ED3" w14:textId="77777777" w:rsidR="009B25DE" w:rsidRDefault="009B25DE">
            <w:pPr>
              <w:rPr>
                <w:rFonts w:ascii="Arial Narrow" w:eastAsia="Arial Narrow" w:hAnsi="Arial Narrow" w:cs="Arial Narrow"/>
                <w:sz w:val="18"/>
                <w:szCs w:val="18"/>
              </w:rPr>
            </w:pPr>
          </w:p>
        </w:tc>
        <w:tc>
          <w:tcPr>
            <w:tcW w:w="84" w:type="dxa"/>
            <w:tcBorders>
              <w:top w:val="nil"/>
              <w:left w:val="nil"/>
              <w:bottom w:val="nil"/>
              <w:right w:val="single" w:sz="4" w:space="0" w:color="000000"/>
            </w:tcBorders>
          </w:tcPr>
          <w:p w14:paraId="01D54653"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6DF7805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B029D0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E4F4B8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0311F53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2F8A05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72BD1E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7210A9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799F79F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616433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F1E144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FFC227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49" w:type="dxa"/>
            <w:vMerge/>
          </w:tcPr>
          <w:p w14:paraId="16C3C83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6FE49F4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30C0251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565BAE3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05C0F4B0" w14:textId="77777777">
        <w:trPr>
          <w:trHeight w:val="288"/>
        </w:trPr>
        <w:tc>
          <w:tcPr>
            <w:tcW w:w="2639" w:type="dxa"/>
            <w:gridSpan w:val="2"/>
          </w:tcPr>
          <w:p w14:paraId="59D548FF"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Course Outcomes (CO):  </w:t>
            </w:r>
          </w:p>
        </w:tc>
        <w:tc>
          <w:tcPr>
            <w:tcW w:w="5029" w:type="dxa"/>
            <w:gridSpan w:val="2"/>
          </w:tcPr>
          <w:p w14:paraId="665E5505"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 xml:space="preserve"> At the end of this course, learners will be able to:</w:t>
            </w:r>
          </w:p>
        </w:tc>
        <w:tc>
          <w:tcPr>
            <w:tcW w:w="427" w:type="dxa"/>
            <w:vMerge/>
            <w:tcBorders>
              <w:left w:val="single" w:sz="4" w:space="0" w:color="000000"/>
            </w:tcBorders>
          </w:tcPr>
          <w:p w14:paraId="4BF0A0B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69528F0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1F45033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30" w:type="dxa"/>
            <w:vMerge/>
          </w:tcPr>
          <w:p w14:paraId="359A07E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712D694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762DA70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506CD14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30" w:type="dxa"/>
            <w:vMerge/>
          </w:tcPr>
          <w:p w14:paraId="79A4F9F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49155D0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539EC4A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0CEB6F8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49" w:type="dxa"/>
            <w:vMerge/>
          </w:tcPr>
          <w:p w14:paraId="3F2313C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7" w:type="dxa"/>
            <w:vMerge/>
          </w:tcPr>
          <w:p w14:paraId="3FBA321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7" w:type="dxa"/>
            <w:vMerge/>
          </w:tcPr>
          <w:p w14:paraId="6520D88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4" w:type="dxa"/>
            <w:vMerge/>
          </w:tcPr>
          <w:p w14:paraId="381E842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r>
      <w:tr w:rsidR="009B25DE" w14:paraId="37B30164" w14:textId="77777777">
        <w:trPr>
          <w:trHeight w:val="288"/>
        </w:trPr>
        <w:tc>
          <w:tcPr>
            <w:tcW w:w="811" w:type="dxa"/>
          </w:tcPr>
          <w:p w14:paraId="5677A49B"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CO-1:</w:t>
            </w:r>
          </w:p>
        </w:tc>
        <w:tc>
          <w:tcPr>
            <w:tcW w:w="6857" w:type="dxa"/>
            <w:gridSpan w:val="3"/>
          </w:tcPr>
          <w:p w14:paraId="46F2AFA4" w14:textId="77777777" w:rsidR="009B25DE" w:rsidRDefault="00000000">
            <w:pPr>
              <w:widowControl w:val="0"/>
              <w:pBdr>
                <w:top w:val="nil"/>
                <w:left w:val="nil"/>
                <w:bottom w:val="nil"/>
                <w:right w:val="nil"/>
                <w:between w:val="nil"/>
              </w:pBdr>
              <w:spacing w:line="234" w:lineRule="auto"/>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Simplify Boolean expressions; implement gates as well as other types of IC devices using two major IC technologies, TTL and CMOS.</w:t>
            </w:r>
          </w:p>
        </w:tc>
        <w:tc>
          <w:tcPr>
            <w:tcW w:w="427" w:type="dxa"/>
          </w:tcPr>
          <w:p w14:paraId="6748FE8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7659FDC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7569889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6CAB009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7743AAE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7A00435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772488A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4F9BF22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2CA5502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5D01CD4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292CEB1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49" w:type="dxa"/>
          </w:tcPr>
          <w:p w14:paraId="3B43CA7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32BA18E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377" w:type="dxa"/>
          </w:tcPr>
          <w:p w14:paraId="285A5D8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4" w:type="dxa"/>
          </w:tcPr>
          <w:p w14:paraId="2DC3482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0CC046D3" w14:textId="77777777">
        <w:trPr>
          <w:trHeight w:val="288"/>
        </w:trPr>
        <w:tc>
          <w:tcPr>
            <w:tcW w:w="811" w:type="dxa"/>
          </w:tcPr>
          <w:p w14:paraId="69492647"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CO-2:</w:t>
            </w:r>
          </w:p>
        </w:tc>
        <w:tc>
          <w:tcPr>
            <w:tcW w:w="6857" w:type="dxa"/>
            <w:gridSpan w:val="3"/>
          </w:tcPr>
          <w:p w14:paraId="364E608A"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Identify eight basic types of fixed-function combinational logic functions and demonstrate how the devices / circuits can be used in building complete digital systems such as computers.</w:t>
            </w:r>
          </w:p>
        </w:tc>
        <w:tc>
          <w:tcPr>
            <w:tcW w:w="427" w:type="dxa"/>
          </w:tcPr>
          <w:p w14:paraId="77DA537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0DBFF09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27" w:type="dxa"/>
          </w:tcPr>
          <w:p w14:paraId="177CAE5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30" w:type="dxa"/>
          </w:tcPr>
          <w:p w14:paraId="2538F3E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14F1DCE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1DB3762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08C8D53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1BA976E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4F434B6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63B116F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1BCC074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49" w:type="dxa"/>
          </w:tcPr>
          <w:p w14:paraId="7D403C6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245A472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377" w:type="dxa"/>
          </w:tcPr>
          <w:p w14:paraId="3668C09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4" w:type="dxa"/>
          </w:tcPr>
          <w:p w14:paraId="6BB152B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1FC85931" w14:textId="77777777">
        <w:trPr>
          <w:trHeight w:val="288"/>
        </w:trPr>
        <w:tc>
          <w:tcPr>
            <w:tcW w:w="811" w:type="dxa"/>
          </w:tcPr>
          <w:p w14:paraId="4769D39C"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CO-3:</w:t>
            </w:r>
          </w:p>
        </w:tc>
        <w:tc>
          <w:tcPr>
            <w:tcW w:w="6857" w:type="dxa"/>
            <w:gridSpan w:val="3"/>
          </w:tcPr>
          <w:p w14:paraId="41E7E209"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Understand and design sequential circuits using several types of flip-flops</w:t>
            </w:r>
          </w:p>
        </w:tc>
        <w:tc>
          <w:tcPr>
            <w:tcW w:w="427" w:type="dxa"/>
          </w:tcPr>
          <w:p w14:paraId="77D74F5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1A0C38F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27" w:type="dxa"/>
          </w:tcPr>
          <w:p w14:paraId="61F22C9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30" w:type="dxa"/>
          </w:tcPr>
          <w:p w14:paraId="22A5033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2F79C3A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6D52BF1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1A7AD49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753B687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0323B0D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0B43FBA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4A19FD7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49" w:type="dxa"/>
          </w:tcPr>
          <w:p w14:paraId="621D160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10E4209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377" w:type="dxa"/>
          </w:tcPr>
          <w:p w14:paraId="1AC2B38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4" w:type="dxa"/>
          </w:tcPr>
          <w:p w14:paraId="3A6DC26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45BB2D51" w14:textId="77777777">
        <w:trPr>
          <w:trHeight w:val="288"/>
        </w:trPr>
        <w:tc>
          <w:tcPr>
            <w:tcW w:w="811" w:type="dxa"/>
          </w:tcPr>
          <w:p w14:paraId="641269DE"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 xml:space="preserve">CO-4: </w:t>
            </w:r>
          </w:p>
        </w:tc>
        <w:tc>
          <w:tcPr>
            <w:tcW w:w="6857" w:type="dxa"/>
            <w:gridSpan w:val="3"/>
            <w:vAlign w:val="top"/>
          </w:tcPr>
          <w:p w14:paraId="317444EA"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 xml:space="preserve">Design of advanced circuit and </w:t>
            </w:r>
            <w:proofErr w:type="gramStart"/>
            <w:r>
              <w:rPr>
                <w:rFonts w:ascii="Arial Narrow" w:eastAsia="Arial Narrow" w:hAnsi="Arial Narrow" w:cs="Arial Narrow"/>
                <w:i/>
                <w:sz w:val="18"/>
                <w:szCs w:val="18"/>
              </w:rPr>
              <w:t>Design</w:t>
            </w:r>
            <w:proofErr w:type="gramEnd"/>
            <w:r>
              <w:rPr>
                <w:rFonts w:ascii="Arial Narrow" w:eastAsia="Arial Narrow" w:hAnsi="Arial Narrow" w:cs="Arial Narrow"/>
                <w:i/>
                <w:sz w:val="18"/>
                <w:szCs w:val="18"/>
              </w:rPr>
              <w:t xml:space="preserve"> the advanced sequential logic circuits.</w:t>
            </w:r>
          </w:p>
        </w:tc>
        <w:tc>
          <w:tcPr>
            <w:tcW w:w="427" w:type="dxa"/>
          </w:tcPr>
          <w:p w14:paraId="548481A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7A6DAEF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27" w:type="dxa"/>
          </w:tcPr>
          <w:p w14:paraId="5CDD28E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30" w:type="dxa"/>
          </w:tcPr>
          <w:p w14:paraId="2B76AED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031E12D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33C4DC4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22436F6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1015AA9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2A3D68F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10EFF7D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6102AF9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49" w:type="dxa"/>
          </w:tcPr>
          <w:p w14:paraId="3F181E0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1B46013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377" w:type="dxa"/>
          </w:tcPr>
          <w:p w14:paraId="67AA483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4" w:type="dxa"/>
          </w:tcPr>
          <w:p w14:paraId="0AA0612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1A5608EE" w14:textId="77777777">
        <w:trPr>
          <w:trHeight w:val="288"/>
        </w:trPr>
        <w:tc>
          <w:tcPr>
            <w:tcW w:w="811" w:type="dxa"/>
          </w:tcPr>
          <w:p w14:paraId="38C65FB5"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CO-5:</w:t>
            </w:r>
          </w:p>
        </w:tc>
        <w:tc>
          <w:tcPr>
            <w:tcW w:w="6857" w:type="dxa"/>
            <w:gridSpan w:val="3"/>
            <w:vAlign w:val="top"/>
          </w:tcPr>
          <w:p w14:paraId="2D527015"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Implement multiple output combinational logic circuits using PLDs; Explain the operation of a CPLD and FPGA.</w:t>
            </w:r>
          </w:p>
        </w:tc>
        <w:tc>
          <w:tcPr>
            <w:tcW w:w="427" w:type="dxa"/>
          </w:tcPr>
          <w:p w14:paraId="4EA29A7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4F0D847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27" w:type="dxa"/>
          </w:tcPr>
          <w:p w14:paraId="54A018B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30" w:type="dxa"/>
          </w:tcPr>
          <w:p w14:paraId="1CE0B02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72D3485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2E8B594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32ED7FD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5C4F378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6611DB4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56163D8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2E44801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49" w:type="dxa"/>
          </w:tcPr>
          <w:p w14:paraId="14F22CA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29A89F2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377" w:type="dxa"/>
          </w:tcPr>
          <w:p w14:paraId="44EF28E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4" w:type="dxa"/>
          </w:tcPr>
          <w:p w14:paraId="260148E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bl>
    <w:p w14:paraId="71A14B7B" w14:textId="77777777" w:rsidR="009B25DE" w:rsidRDefault="009B25DE">
      <w:pPr>
        <w:rPr>
          <w:rFonts w:ascii="Arial Narrow" w:eastAsia="Arial Narrow" w:hAnsi="Arial Narrow" w:cs="Arial Narrow"/>
          <w:sz w:val="18"/>
          <w:szCs w:val="18"/>
        </w:rPr>
      </w:pPr>
    </w:p>
    <w:tbl>
      <w:tblPr>
        <w:tblStyle w:val="aff"/>
        <w:tblW w:w="13956" w:type="dxa"/>
        <w:tblInd w:w="-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957"/>
        <w:gridCol w:w="6999"/>
      </w:tblGrid>
      <w:tr w:rsidR="009B25DE" w14:paraId="65D6484A" w14:textId="77777777">
        <w:tc>
          <w:tcPr>
            <w:tcW w:w="6978" w:type="dxa"/>
            <w:tcBorders>
              <w:top w:val="single" w:sz="4" w:space="0" w:color="000000"/>
              <w:left w:val="single" w:sz="4" w:space="0" w:color="000000"/>
              <w:bottom w:val="single" w:sz="4" w:space="0" w:color="000000"/>
              <w:right w:val="nil"/>
            </w:tcBorders>
          </w:tcPr>
          <w:p w14:paraId="53D9904A"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b/>
                <w:i/>
                <w:sz w:val="18"/>
                <w:szCs w:val="18"/>
              </w:rPr>
              <w:t xml:space="preserve">Unit-1 - Basics and Logic Family                                                                                                                                                                                                                                   </w:t>
            </w:r>
          </w:p>
        </w:tc>
        <w:tc>
          <w:tcPr>
            <w:tcW w:w="6978" w:type="dxa"/>
            <w:tcBorders>
              <w:top w:val="single" w:sz="4" w:space="0" w:color="000000"/>
              <w:left w:val="nil"/>
              <w:bottom w:val="single" w:sz="4" w:space="0" w:color="000000"/>
              <w:right w:val="single" w:sz="4" w:space="0" w:color="000000"/>
            </w:tcBorders>
          </w:tcPr>
          <w:p w14:paraId="5C814238"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b/>
                <w:i/>
                <w:sz w:val="18"/>
                <w:szCs w:val="18"/>
              </w:rPr>
              <w:t xml:space="preserve">                                                                                                                                                             9 Hour</w:t>
            </w:r>
          </w:p>
        </w:tc>
      </w:tr>
      <w:tr w:rsidR="009B25DE" w14:paraId="65B54B44" w14:textId="77777777">
        <w:tc>
          <w:tcPr>
            <w:tcW w:w="13956" w:type="dxa"/>
            <w:gridSpan w:val="2"/>
            <w:tcBorders>
              <w:top w:val="single" w:sz="4" w:space="0" w:color="000000"/>
              <w:bottom w:val="single" w:sz="4" w:space="0" w:color="000000"/>
            </w:tcBorders>
            <w:vAlign w:val="top"/>
          </w:tcPr>
          <w:p w14:paraId="68A038F0"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 xml:space="preserve">Boolean algebra, Karnaugh Map - Quine McClusky minimization </w:t>
            </w:r>
            <w:proofErr w:type="gramStart"/>
            <w:r>
              <w:rPr>
                <w:rFonts w:ascii="Arial Narrow" w:eastAsia="Arial Narrow" w:hAnsi="Arial Narrow" w:cs="Arial Narrow"/>
                <w:i/>
                <w:color w:val="000000"/>
                <w:sz w:val="18"/>
                <w:szCs w:val="18"/>
              </w:rPr>
              <w:t>technique(</w:t>
            </w:r>
            <w:proofErr w:type="gramEnd"/>
            <w:r>
              <w:rPr>
                <w:rFonts w:ascii="Arial Narrow" w:eastAsia="Arial Narrow" w:hAnsi="Arial Narrow" w:cs="Arial Narrow"/>
                <w:i/>
                <w:color w:val="000000"/>
                <w:sz w:val="18"/>
                <w:szCs w:val="18"/>
              </w:rPr>
              <w:t>4 -variable) - Logic Families:-Introduction - TTL NAND gate, Specifications, Noise margin, Propagation delay, fan-in, fan-out, CMOS</w:t>
            </w:r>
          </w:p>
        </w:tc>
      </w:tr>
      <w:tr w:rsidR="009B25DE" w14:paraId="62C4AD8D" w14:textId="77777777">
        <w:tc>
          <w:tcPr>
            <w:tcW w:w="6978" w:type="dxa"/>
            <w:tcBorders>
              <w:top w:val="single" w:sz="4" w:space="0" w:color="000000"/>
              <w:right w:val="nil"/>
            </w:tcBorders>
          </w:tcPr>
          <w:p w14:paraId="7715681C" w14:textId="77777777" w:rsidR="009B25DE" w:rsidRDefault="00000000">
            <w:pPr>
              <w:widowControl w:val="0"/>
              <w:pBdr>
                <w:top w:val="nil"/>
                <w:left w:val="nil"/>
                <w:bottom w:val="nil"/>
                <w:right w:val="nil"/>
                <w:between w:val="nil"/>
              </w:pBdr>
              <w:jc w:val="both"/>
              <w:rPr>
                <w:rFonts w:ascii="Arial Narrow" w:eastAsia="Arial Narrow" w:hAnsi="Arial Narrow" w:cs="Arial Narrow"/>
                <w:b/>
                <w:i/>
                <w:color w:val="000000"/>
                <w:sz w:val="18"/>
                <w:szCs w:val="18"/>
              </w:rPr>
            </w:pPr>
            <w:r>
              <w:rPr>
                <w:rFonts w:ascii="Arial Narrow" w:eastAsia="Arial Narrow" w:hAnsi="Arial Narrow" w:cs="Arial Narrow"/>
                <w:b/>
                <w:i/>
                <w:color w:val="000000"/>
                <w:sz w:val="18"/>
                <w:szCs w:val="18"/>
              </w:rPr>
              <w:t xml:space="preserve">Unit-2 - Combinational circuits                                                                                                                                                                                                                  </w:t>
            </w:r>
          </w:p>
        </w:tc>
        <w:tc>
          <w:tcPr>
            <w:tcW w:w="6978" w:type="dxa"/>
            <w:tcBorders>
              <w:top w:val="single" w:sz="4" w:space="0" w:color="000000"/>
              <w:left w:val="nil"/>
            </w:tcBorders>
          </w:tcPr>
          <w:p w14:paraId="0B47F668" w14:textId="77777777" w:rsidR="009B25DE" w:rsidRDefault="00000000">
            <w:pPr>
              <w:widowControl w:val="0"/>
              <w:pBdr>
                <w:top w:val="nil"/>
                <w:left w:val="nil"/>
                <w:bottom w:val="nil"/>
                <w:right w:val="nil"/>
                <w:between w:val="nil"/>
              </w:pBdr>
              <w:jc w:val="both"/>
              <w:rPr>
                <w:rFonts w:ascii="Arial Narrow" w:eastAsia="Arial Narrow" w:hAnsi="Arial Narrow" w:cs="Arial Narrow"/>
                <w:b/>
                <w:i/>
                <w:color w:val="000000"/>
                <w:sz w:val="18"/>
                <w:szCs w:val="18"/>
              </w:rPr>
            </w:pPr>
            <w:r>
              <w:rPr>
                <w:rFonts w:ascii="Arial Narrow" w:eastAsia="Arial Narrow" w:hAnsi="Arial Narrow" w:cs="Arial Narrow"/>
                <w:b/>
                <w:i/>
                <w:color w:val="000000"/>
                <w:sz w:val="18"/>
                <w:szCs w:val="18"/>
              </w:rPr>
              <w:t xml:space="preserve">                                                                                                                                                             9 Hour</w:t>
            </w:r>
          </w:p>
        </w:tc>
      </w:tr>
      <w:tr w:rsidR="009B25DE" w14:paraId="55105882" w14:textId="77777777">
        <w:tc>
          <w:tcPr>
            <w:tcW w:w="13956" w:type="dxa"/>
            <w:gridSpan w:val="2"/>
            <w:tcBorders>
              <w:bottom w:val="single" w:sz="4" w:space="0" w:color="000000"/>
            </w:tcBorders>
            <w:vAlign w:val="top"/>
          </w:tcPr>
          <w:p w14:paraId="2E42D5C9"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i/>
                <w:sz w:val="18"/>
                <w:szCs w:val="18"/>
              </w:rPr>
              <w:t xml:space="preserve">Combinational logic </w:t>
            </w:r>
            <w:proofErr w:type="gramStart"/>
            <w:r>
              <w:rPr>
                <w:rFonts w:ascii="Arial Narrow" w:eastAsia="Arial Narrow" w:hAnsi="Arial Narrow" w:cs="Arial Narrow"/>
                <w:i/>
                <w:sz w:val="18"/>
                <w:szCs w:val="18"/>
              </w:rPr>
              <w:t>circuits :</w:t>
            </w:r>
            <w:proofErr w:type="gramEnd"/>
            <w:r>
              <w:rPr>
                <w:rFonts w:ascii="Arial Narrow" w:eastAsia="Arial Narrow" w:hAnsi="Arial Narrow" w:cs="Arial Narrow"/>
                <w:i/>
                <w:sz w:val="18"/>
                <w:szCs w:val="18"/>
              </w:rPr>
              <w:t xml:space="preserve"> Half adder – Full Adder – Half subtractor - Full subtractor – Parallel binary adder - 2’s complement subtraction using parallel adders - Multiplexer/Demultiplexer – decoder - encoder -code converters - Magnitude Comparator</w:t>
            </w:r>
          </w:p>
        </w:tc>
      </w:tr>
      <w:tr w:rsidR="009B25DE" w14:paraId="6AA93952" w14:textId="77777777">
        <w:tc>
          <w:tcPr>
            <w:tcW w:w="6978" w:type="dxa"/>
            <w:tcBorders>
              <w:top w:val="single" w:sz="4" w:space="0" w:color="000000"/>
              <w:left w:val="single" w:sz="4" w:space="0" w:color="000000"/>
              <w:bottom w:val="single" w:sz="4" w:space="0" w:color="000000"/>
              <w:right w:val="nil"/>
            </w:tcBorders>
          </w:tcPr>
          <w:p w14:paraId="6F2060EB" w14:textId="77777777" w:rsidR="009B25DE" w:rsidRDefault="00000000">
            <w:pPr>
              <w:widowControl w:val="0"/>
              <w:pBdr>
                <w:top w:val="nil"/>
                <w:left w:val="nil"/>
                <w:bottom w:val="nil"/>
                <w:right w:val="nil"/>
                <w:between w:val="nil"/>
              </w:pBdr>
              <w:jc w:val="both"/>
              <w:rPr>
                <w:rFonts w:ascii="Arial Narrow" w:eastAsia="Arial Narrow" w:hAnsi="Arial Narrow" w:cs="Arial Narrow"/>
                <w:b/>
                <w:i/>
                <w:color w:val="000000"/>
                <w:sz w:val="18"/>
                <w:szCs w:val="18"/>
              </w:rPr>
            </w:pPr>
            <w:r>
              <w:rPr>
                <w:rFonts w:ascii="Arial Narrow" w:eastAsia="Arial Narrow" w:hAnsi="Arial Narrow" w:cs="Arial Narrow"/>
                <w:b/>
                <w:i/>
                <w:color w:val="000000"/>
                <w:sz w:val="18"/>
                <w:szCs w:val="18"/>
              </w:rPr>
              <w:t xml:space="preserve">Unit-3 - Sequential Circuits                                                                                                                                                                                                                        </w:t>
            </w:r>
          </w:p>
        </w:tc>
        <w:tc>
          <w:tcPr>
            <w:tcW w:w="6978" w:type="dxa"/>
            <w:tcBorders>
              <w:top w:val="single" w:sz="4" w:space="0" w:color="000000"/>
              <w:left w:val="nil"/>
              <w:bottom w:val="single" w:sz="4" w:space="0" w:color="000000"/>
              <w:right w:val="single" w:sz="4" w:space="0" w:color="000000"/>
            </w:tcBorders>
          </w:tcPr>
          <w:p w14:paraId="48331493"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 xml:space="preserve">                                                                                                                                                             </w:t>
            </w:r>
            <w:r>
              <w:rPr>
                <w:rFonts w:ascii="Arial Narrow" w:eastAsia="Arial Narrow" w:hAnsi="Arial Narrow" w:cs="Arial Narrow"/>
                <w:b/>
                <w:i/>
                <w:color w:val="000000"/>
                <w:sz w:val="18"/>
                <w:szCs w:val="18"/>
              </w:rPr>
              <w:t>9 Hour</w:t>
            </w:r>
          </w:p>
        </w:tc>
      </w:tr>
      <w:tr w:rsidR="009B25DE" w14:paraId="661A6B40" w14:textId="77777777">
        <w:tc>
          <w:tcPr>
            <w:tcW w:w="13956" w:type="dxa"/>
            <w:gridSpan w:val="2"/>
            <w:tcBorders>
              <w:top w:val="single" w:sz="4" w:space="0" w:color="000000"/>
              <w:bottom w:val="single" w:sz="4" w:space="0" w:color="000000"/>
            </w:tcBorders>
            <w:vAlign w:val="top"/>
          </w:tcPr>
          <w:p w14:paraId="7908EA88"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i/>
                <w:sz w:val="18"/>
                <w:szCs w:val="18"/>
              </w:rPr>
              <w:t xml:space="preserve">Flip-flop and Latch: SR latches- JK flip-flop, T flip-flop, D flip-flop-Master-slave JK flip-flop- Register Counters- Ring counter, Johnson counter-Shift registers (SISO, SIPO, PISO, </w:t>
            </w:r>
            <w:proofErr w:type="gramStart"/>
            <w:r>
              <w:rPr>
                <w:rFonts w:ascii="Arial Narrow" w:eastAsia="Arial Narrow" w:hAnsi="Arial Narrow" w:cs="Arial Narrow"/>
                <w:i/>
                <w:sz w:val="18"/>
                <w:szCs w:val="18"/>
              </w:rPr>
              <w:t>PIPO)--</w:t>
            </w:r>
            <w:proofErr w:type="gramEnd"/>
            <w:r>
              <w:rPr>
                <w:rFonts w:ascii="Arial Narrow" w:eastAsia="Arial Narrow" w:hAnsi="Arial Narrow" w:cs="Arial Narrow"/>
                <w:i/>
                <w:sz w:val="18"/>
                <w:szCs w:val="18"/>
              </w:rPr>
              <w:t>Universal shift register-Counters:-Asynchronous/Ripple counters--Synchronous counters-Modulus-n Counter -Up-Down counter- State reduction-State assignment</w:t>
            </w:r>
          </w:p>
        </w:tc>
      </w:tr>
      <w:tr w:rsidR="009B25DE" w14:paraId="1AC56C39" w14:textId="77777777">
        <w:tc>
          <w:tcPr>
            <w:tcW w:w="6936" w:type="dxa"/>
            <w:tcBorders>
              <w:right w:val="nil"/>
            </w:tcBorders>
          </w:tcPr>
          <w:p w14:paraId="1E915C3B" w14:textId="77777777" w:rsidR="009B25DE" w:rsidRDefault="00000000">
            <w:pPr>
              <w:jc w:val="both"/>
              <w:rPr>
                <w:rFonts w:ascii="Arial Narrow" w:eastAsia="Arial Narrow" w:hAnsi="Arial Narrow" w:cs="Arial Narrow"/>
                <w:b/>
                <w:i/>
                <w:sz w:val="18"/>
                <w:szCs w:val="18"/>
              </w:rPr>
            </w:pPr>
            <w:r>
              <w:rPr>
                <w:rFonts w:ascii="Arial Narrow" w:eastAsia="Arial Narrow" w:hAnsi="Arial Narrow" w:cs="Arial Narrow"/>
                <w:b/>
                <w:i/>
                <w:sz w:val="18"/>
                <w:szCs w:val="18"/>
              </w:rPr>
              <w:t xml:space="preserve">Unit-4 - Advanced Combinational &amp; Sequential logic                                                                                                                                                                                                       </w:t>
            </w:r>
          </w:p>
        </w:tc>
        <w:tc>
          <w:tcPr>
            <w:tcW w:w="7020" w:type="dxa"/>
            <w:tcBorders>
              <w:left w:val="nil"/>
            </w:tcBorders>
          </w:tcPr>
          <w:p w14:paraId="498BFF14"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i/>
                <w:sz w:val="18"/>
                <w:szCs w:val="18"/>
              </w:rPr>
              <w:t xml:space="preserve">                                                                                                                                                              </w:t>
            </w:r>
            <w:r>
              <w:rPr>
                <w:rFonts w:ascii="Arial Narrow" w:eastAsia="Arial Narrow" w:hAnsi="Arial Narrow" w:cs="Arial Narrow"/>
                <w:b/>
                <w:i/>
                <w:sz w:val="18"/>
                <w:szCs w:val="18"/>
              </w:rPr>
              <w:t>9 Hour</w:t>
            </w:r>
          </w:p>
        </w:tc>
      </w:tr>
      <w:tr w:rsidR="009B25DE" w14:paraId="74583C40" w14:textId="77777777">
        <w:tc>
          <w:tcPr>
            <w:tcW w:w="13956" w:type="dxa"/>
            <w:gridSpan w:val="2"/>
            <w:tcBorders>
              <w:bottom w:val="single" w:sz="4" w:space="0" w:color="000000"/>
            </w:tcBorders>
            <w:vAlign w:val="top"/>
          </w:tcPr>
          <w:p w14:paraId="22D584E6"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i/>
                <w:sz w:val="18"/>
                <w:szCs w:val="18"/>
              </w:rPr>
              <w:t xml:space="preserve">Advance sequential </w:t>
            </w:r>
            <w:proofErr w:type="gramStart"/>
            <w:r>
              <w:rPr>
                <w:rFonts w:ascii="Arial Narrow" w:eastAsia="Arial Narrow" w:hAnsi="Arial Narrow" w:cs="Arial Narrow"/>
                <w:i/>
                <w:sz w:val="18"/>
                <w:szCs w:val="18"/>
              </w:rPr>
              <w:t>logic:--</w:t>
            </w:r>
            <w:proofErr w:type="gramEnd"/>
            <w:r>
              <w:rPr>
                <w:rFonts w:ascii="Arial Narrow" w:eastAsia="Arial Narrow" w:hAnsi="Arial Narrow" w:cs="Arial Narrow"/>
                <w:i/>
                <w:sz w:val="18"/>
                <w:szCs w:val="18"/>
              </w:rPr>
              <w:t xml:space="preserve"> Mealy and Moore model- Analyze and design synchronous sequential circuits - FSM - Sequence detector - Vending Machine – Advanced digital circuits:- Hamming code – Delay in a ripple carry adder - Carry Look Ahead adder -2 Bit Multiplier</w:t>
            </w:r>
          </w:p>
        </w:tc>
      </w:tr>
    </w:tbl>
    <w:p w14:paraId="780C5523" w14:textId="77777777" w:rsidR="009B25DE" w:rsidRDefault="009B25DE">
      <w:pPr>
        <w:rPr>
          <w:sz w:val="20"/>
          <w:szCs w:val="20"/>
        </w:rPr>
      </w:pPr>
    </w:p>
    <w:tbl>
      <w:tblPr>
        <w:tblStyle w:val="aff0"/>
        <w:tblW w:w="13955" w:type="dxa"/>
        <w:tblInd w:w="-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936"/>
        <w:gridCol w:w="7019"/>
      </w:tblGrid>
      <w:tr w:rsidR="009B25DE" w14:paraId="4ECCD602" w14:textId="77777777">
        <w:tc>
          <w:tcPr>
            <w:tcW w:w="6936" w:type="dxa"/>
            <w:tcBorders>
              <w:right w:val="nil"/>
            </w:tcBorders>
          </w:tcPr>
          <w:p w14:paraId="0C2B2384" w14:textId="77777777" w:rsidR="009B25DE" w:rsidRDefault="00000000">
            <w:pPr>
              <w:jc w:val="both"/>
              <w:rPr>
                <w:rFonts w:ascii="Arial Narrow" w:eastAsia="Arial Narrow" w:hAnsi="Arial Narrow" w:cs="Arial Narrow"/>
                <w:b/>
                <w:i/>
                <w:sz w:val="18"/>
                <w:szCs w:val="18"/>
              </w:rPr>
            </w:pPr>
            <w:r>
              <w:rPr>
                <w:rFonts w:ascii="Arial Narrow" w:eastAsia="Arial Narrow" w:hAnsi="Arial Narrow" w:cs="Arial Narrow"/>
                <w:b/>
                <w:i/>
                <w:sz w:val="18"/>
                <w:szCs w:val="18"/>
              </w:rPr>
              <w:t xml:space="preserve">Unit-5 - PLD's and Memory                                                                                                                                                                                                                                         </w:t>
            </w:r>
          </w:p>
        </w:tc>
        <w:tc>
          <w:tcPr>
            <w:tcW w:w="7019" w:type="dxa"/>
            <w:tcBorders>
              <w:left w:val="nil"/>
            </w:tcBorders>
          </w:tcPr>
          <w:p w14:paraId="6DFE45E8"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i/>
                <w:sz w:val="18"/>
                <w:szCs w:val="18"/>
              </w:rPr>
              <w:t xml:space="preserve">                                                                                                                                                              </w:t>
            </w:r>
            <w:r>
              <w:rPr>
                <w:rFonts w:ascii="Arial Narrow" w:eastAsia="Arial Narrow" w:hAnsi="Arial Narrow" w:cs="Arial Narrow"/>
                <w:b/>
                <w:i/>
                <w:sz w:val="18"/>
                <w:szCs w:val="18"/>
              </w:rPr>
              <w:t>9 Hour</w:t>
            </w:r>
          </w:p>
        </w:tc>
      </w:tr>
      <w:tr w:rsidR="009B25DE" w14:paraId="25BB5C36" w14:textId="77777777">
        <w:tc>
          <w:tcPr>
            <w:tcW w:w="13955" w:type="dxa"/>
            <w:gridSpan w:val="2"/>
            <w:vAlign w:val="top"/>
          </w:tcPr>
          <w:p w14:paraId="233AE6F7"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i/>
                <w:sz w:val="18"/>
                <w:szCs w:val="18"/>
              </w:rPr>
              <w:t xml:space="preserve">RAM Memory decoding-ROM--Basic </w:t>
            </w:r>
            <w:proofErr w:type="gramStart"/>
            <w:r>
              <w:rPr>
                <w:rFonts w:ascii="Arial Narrow" w:eastAsia="Arial Narrow" w:hAnsi="Arial Narrow" w:cs="Arial Narrow"/>
                <w:i/>
                <w:sz w:val="18"/>
                <w:szCs w:val="18"/>
              </w:rPr>
              <w:t>concepts:-</w:t>
            </w:r>
            <w:proofErr w:type="gramEnd"/>
            <w:r>
              <w:rPr>
                <w:rFonts w:ascii="Arial Narrow" w:eastAsia="Arial Narrow" w:hAnsi="Arial Narrow" w:cs="Arial Narrow"/>
                <w:i/>
                <w:sz w:val="18"/>
                <w:szCs w:val="18"/>
              </w:rPr>
              <w:t>Programmable Logic Devices (PLDs):-Basic concepts-PROM as PLD-Programmable Array Logic (PAL)--Programmable Logic Array (PLA)-FPGA</w:t>
            </w:r>
          </w:p>
        </w:tc>
      </w:tr>
    </w:tbl>
    <w:p w14:paraId="1FCD4C3A" w14:textId="77777777" w:rsidR="009B25DE" w:rsidRDefault="009B25DE">
      <w:pPr>
        <w:rPr>
          <w:rFonts w:ascii="Arial Narrow" w:eastAsia="Arial Narrow" w:hAnsi="Arial Narrow" w:cs="Arial Narrow"/>
          <w:sz w:val="18"/>
          <w:szCs w:val="18"/>
        </w:rPr>
      </w:pPr>
    </w:p>
    <w:tbl>
      <w:tblPr>
        <w:tblStyle w:val="aff1"/>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9"/>
        <w:gridCol w:w="6084"/>
        <w:gridCol w:w="6865"/>
      </w:tblGrid>
      <w:tr w:rsidR="009B25DE" w14:paraId="7D901DB4" w14:textId="77777777">
        <w:trPr>
          <w:trHeight w:val="55"/>
        </w:trPr>
        <w:tc>
          <w:tcPr>
            <w:tcW w:w="999" w:type="dxa"/>
          </w:tcPr>
          <w:p w14:paraId="21F200EC"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Learning </w:t>
            </w:r>
          </w:p>
          <w:p w14:paraId="5C1A2BE2" w14:textId="77777777" w:rsidR="009B25DE" w:rsidRDefault="00000000">
            <w:pPr>
              <w:rPr>
                <w:rFonts w:ascii="Arial Narrow" w:eastAsia="Arial Narrow" w:hAnsi="Arial Narrow" w:cs="Arial Narrow"/>
                <w:sz w:val="18"/>
                <w:szCs w:val="18"/>
              </w:rPr>
            </w:pPr>
            <w:r>
              <w:rPr>
                <w:rFonts w:ascii="Arial Narrow" w:eastAsia="Arial Narrow" w:hAnsi="Arial Narrow" w:cs="Arial Narrow"/>
                <w:b/>
                <w:sz w:val="18"/>
                <w:szCs w:val="18"/>
              </w:rPr>
              <w:t>Resources</w:t>
            </w:r>
          </w:p>
        </w:tc>
        <w:tc>
          <w:tcPr>
            <w:tcW w:w="6084" w:type="dxa"/>
            <w:vAlign w:val="top"/>
          </w:tcPr>
          <w:p w14:paraId="7312683F" w14:textId="77777777" w:rsidR="009B25DE" w:rsidRDefault="00000000">
            <w:pPr>
              <w:widowControl w:val="0"/>
              <w:numPr>
                <w:ilvl w:val="0"/>
                <w:numId w:val="19"/>
              </w:numPr>
              <w:pBdr>
                <w:top w:val="nil"/>
                <w:left w:val="nil"/>
                <w:bottom w:val="nil"/>
                <w:right w:val="nil"/>
                <w:between w:val="nil"/>
              </w:pBdr>
              <w:ind w:left="408" w:right="104" w:hanging="27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Morris Mano M, Michael D. Ciletti, "Digital Design with an Introduction to the Verilog HDL", 5th ed., Pearson Education, 2014</w:t>
            </w:r>
          </w:p>
          <w:p w14:paraId="24362F5A" w14:textId="77777777" w:rsidR="009B25DE" w:rsidRDefault="00000000">
            <w:pPr>
              <w:widowControl w:val="0"/>
              <w:numPr>
                <w:ilvl w:val="0"/>
                <w:numId w:val="19"/>
              </w:numPr>
              <w:pBdr>
                <w:top w:val="nil"/>
                <w:left w:val="nil"/>
                <w:bottom w:val="nil"/>
                <w:right w:val="nil"/>
                <w:between w:val="nil"/>
              </w:pBdr>
              <w:ind w:left="408" w:right="105" w:hanging="27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Charles H Roth (Jr), Larry L. Kinney, "Fundamentals of Logic Design", 5th ed., Cengage Learning India Edition, 2010.</w:t>
            </w:r>
          </w:p>
          <w:p w14:paraId="4DC349EA" w14:textId="77777777" w:rsidR="009B25DE" w:rsidRDefault="00000000">
            <w:pPr>
              <w:widowControl w:val="0"/>
              <w:numPr>
                <w:ilvl w:val="0"/>
                <w:numId w:val="19"/>
              </w:numPr>
              <w:pBdr>
                <w:top w:val="nil"/>
                <w:left w:val="nil"/>
                <w:bottom w:val="nil"/>
                <w:right w:val="nil"/>
                <w:between w:val="nil"/>
              </w:pBdr>
              <w:ind w:left="408" w:right="105" w:hanging="27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Thomas L. Floyd, "Digital Fundamentals", 10th ed., Pearson Education, 2013</w:t>
            </w:r>
          </w:p>
        </w:tc>
        <w:tc>
          <w:tcPr>
            <w:tcW w:w="6865" w:type="dxa"/>
            <w:vAlign w:val="top"/>
          </w:tcPr>
          <w:p w14:paraId="57F77504" w14:textId="77777777" w:rsidR="009B25DE" w:rsidRDefault="00000000">
            <w:pPr>
              <w:widowControl w:val="0"/>
              <w:numPr>
                <w:ilvl w:val="0"/>
                <w:numId w:val="19"/>
              </w:numPr>
              <w:pBdr>
                <w:top w:val="nil"/>
                <w:left w:val="nil"/>
                <w:bottom w:val="nil"/>
                <w:right w:val="nil"/>
                <w:between w:val="nil"/>
              </w:pBdr>
              <w:tabs>
                <w:tab w:val="left" w:pos="732"/>
              </w:tabs>
              <w:ind w:left="408" w:right="107" w:hanging="27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Ronald J. Tocci, "Digital System Principles and Applications", 10th ed.,                                        Pearson Education, 2009.</w:t>
            </w:r>
          </w:p>
          <w:p w14:paraId="4B510094" w14:textId="77777777" w:rsidR="009B25DE" w:rsidRDefault="00000000">
            <w:pPr>
              <w:widowControl w:val="0"/>
              <w:numPr>
                <w:ilvl w:val="0"/>
                <w:numId w:val="19"/>
              </w:numPr>
              <w:pBdr>
                <w:top w:val="nil"/>
                <w:left w:val="nil"/>
                <w:bottom w:val="nil"/>
                <w:right w:val="nil"/>
                <w:between w:val="nil"/>
              </w:pBdr>
              <w:ind w:left="408" w:hanging="27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Donald P Leach, Albert Paul Malvino, Goutam Saha, "Digital Principles and Applications", 6th ed., TataMcgraw Hill, 2008</w:t>
            </w:r>
          </w:p>
        </w:tc>
      </w:tr>
    </w:tbl>
    <w:p w14:paraId="1CD090D5" w14:textId="77777777" w:rsidR="009B25DE" w:rsidRDefault="009B25DE">
      <w:pPr>
        <w:tabs>
          <w:tab w:val="left" w:pos="1515"/>
        </w:tabs>
        <w:rPr>
          <w:rFonts w:ascii="Arial Narrow" w:eastAsia="Arial Narrow" w:hAnsi="Arial Narrow" w:cs="Arial Narrow"/>
          <w:sz w:val="18"/>
          <w:szCs w:val="18"/>
        </w:rPr>
      </w:pPr>
    </w:p>
    <w:tbl>
      <w:tblPr>
        <w:tblStyle w:val="aff2"/>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6"/>
        <w:gridCol w:w="2243"/>
        <w:gridCol w:w="1679"/>
        <w:gridCol w:w="1685"/>
        <w:gridCol w:w="1679"/>
        <w:gridCol w:w="1685"/>
        <w:gridCol w:w="1679"/>
        <w:gridCol w:w="1682"/>
      </w:tblGrid>
      <w:tr w:rsidR="009B25DE" w14:paraId="25A2C551" w14:textId="77777777">
        <w:tc>
          <w:tcPr>
            <w:tcW w:w="13948" w:type="dxa"/>
            <w:gridSpan w:val="8"/>
            <w:vAlign w:val="top"/>
          </w:tcPr>
          <w:p w14:paraId="0850FA66"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b/>
                <w:sz w:val="18"/>
                <w:szCs w:val="18"/>
              </w:rPr>
              <w:t>Learning Assessment</w:t>
            </w:r>
          </w:p>
        </w:tc>
      </w:tr>
      <w:tr w:rsidR="009B25DE" w14:paraId="1ADB50DA" w14:textId="77777777">
        <w:tc>
          <w:tcPr>
            <w:tcW w:w="1616" w:type="dxa"/>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707878FC" w14:textId="77777777" w:rsidR="009B25DE" w:rsidRDefault="009B25DE">
            <w:pPr>
              <w:rPr>
                <w:rFonts w:ascii="Arial Narrow" w:eastAsia="Arial Narrow" w:hAnsi="Arial Narrow" w:cs="Arial Narrow"/>
                <w:color w:val="000000"/>
                <w:sz w:val="18"/>
                <w:szCs w:val="18"/>
              </w:rPr>
            </w:pPr>
          </w:p>
        </w:tc>
        <w:tc>
          <w:tcPr>
            <w:tcW w:w="2243" w:type="dxa"/>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58C63D1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Bloom’s</w:t>
            </w:r>
          </w:p>
          <w:p w14:paraId="4822FB7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Level of Thinking</w:t>
            </w:r>
          </w:p>
        </w:tc>
        <w:tc>
          <w:tcPr>
            <w:tcW w:w="6728" w:type="dxa"/>
            <w:gridSpan w:val="4"/>
            <w:tcBorders>
              <w:top w:val="single" w:sz="4" w:space="0" w:color="000000"/>
              <w:left w:val="single" w:sz="4" w:space="0" w:color="000000"/>
              <w:bottom w:val="single" w:sz="4" w:space="0" w:color="000000"/>
              <w:right w:val="single" w:sz="4" w:space="0" w:color="000000"/>
            </w:tcBorders>
            <w:tcMar>
              <w:left w:w="115" w:type="dxa"/>
              <w:right w:w="115" w:type="dxa"/>
            </w:tcMar>
          </w:tcPr>
          <w:p w14:paraId="0115E91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Continuous Learning Assessment (CLA) </w:t>
            </w:r>
          </w:p>
        </w:tc>
        <w:tc>
          <w:tcPr>
            <w:tcW w:w="3361" w:type="dxa"/>
            <w:gridSpan w:val="2"/>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409BB73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Summative</w:t>
            </w:r>
          </w:p>
          <w:p w14:paraId="30D000F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Final Examination </w:t>
            </w:r>
          </w:p>
          <w:p w14:paraId="36C0BB3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(40% weightage)</w:t>
            </w:r>
          </w:p>
        </w:tc>
      </w:tr>
      <w:tr w:rsidR="009B25DE" w14:paraId="401A3F51" w14:textId="77777777">
        <w:tc>
          <w:tcPr>
            <w:tcW w:w="1616"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6AB9782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2243"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68449DB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336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2B63F60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Formative</w:t>
            </w:r>
          </w:p>
          <w:p w14:paraId="34E28EB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CLA-1 Average of unit test</w:t>
            </w:r>
          </w:p>
          <w:p w14:paraId="7289B4F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(50%)</w:t>
            </w:r>
          </w:p>
        </w:tc>
        <w:tc>
          <w:tcPr>
            <w:tcW w:w="336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27F0EB5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Life-Long Learning</w:t>
            </w:r>
          </w:p>
          <w:p w14:paraId="6081EAB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CLA-2  </w:t>
            </w:r>
          </w:p>
          <w:p w14:paraId="7316FE9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(10%) </w:t>
            </w:r>
          </w:p>
        </w:tc>
        <w:tc>
          <w:tcPr>
            <w:tcW w:w="3361" w:type="dxa"/>
            <w:gridSpan w:val="2"/>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5432E8C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r>
      <w:tr w:rsidR="009B25DE" w14:paraId="132E1E98" w14:textId="77777777">
        <w:tc>
          <w:tcPr>
            <w:tcW w:w="1616"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49FBD26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2243"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5CC39A4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703507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533C76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E761EF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48E2A4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CF85250"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D7A9835"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r>
      <w:tr w:rsidR="009B25DE" w14:paraId="04243106"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B587213"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1</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B1D4055"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Remember</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C39D96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15%</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2569DD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FF2DF8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15%</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377343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F1BD6F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15%</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A135EA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2EE6F84D"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B7977A9"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2</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DF08F58"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Understand</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0B8140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25%</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0E57ADC"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EA6F86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6936C64"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0B224E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25%</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D3E6CF7"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2DCFB877"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DD08121"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3</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2F6C30D"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Apply</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FA5B17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297450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03F188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25%</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F9D7CE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7CCFBF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DEBE57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190D2A74"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4E46EB9"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4</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A78593F"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Analyze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604758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41E1D0D"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24D677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25%</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E874812"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6E4E6C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67747E0"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00930EE5"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92261F5"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5</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714C83A"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Evaluate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35212D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EA99DA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C12819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D032B5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DA38BF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63E56C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1B3B1964"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4AF266F"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6</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E622F7D"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Create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7C4B87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0E5C4F5"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9C1E46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5%</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E638DB2"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C3FB66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346B930"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6AA76F03"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549D896" w14:textId="77777777" w:rsidR="009B25DE" w:rsidRDefault="009B25DE">
            <w:pPr>
              <w:rPr>
                <w:rFonts w:ascii="Arial Narrow" w:eastAsia="Arial Narrow" w:hAnsi="Arial Narrow" w:cs="Arial Narrow"/>
                <w:color w:val="000000"/>
                <w:sz w:val="18"/>
                <w:szCs w:val="18"/>
              </w:rPr>
            </w:pP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D06C25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Total</w:t>
            </w:r>
          </w:p>
        </w:tc>
        <w:tc>
          <w:tcPr>
            <w:tcW w:w="336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75B5BC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100 %</w:t>
            </w:r>
          </w:p>
        </w:tc>
        <w:tc>
          <w:tcPr>
            <w:tcW w:w="336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6DBB92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100 %</w:t>
            </w:r>
          </w:p>
        </w:tc>
        <w:tc>
          <w:tcPr>
            <w:tcW w:w="3361"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65AF64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100 %</w:t>
            </w:r>
          </w:p>
        </w:tc>
      </w:tr>
    </w:tbl>
    <w:p w14:paraId="345AC924" w14:textId="77777777" w:rsidR="009B25DE" w:rsidRDefault="009B25DE">
      <w:pPr>
        <w:rPr>
          <w:rFonts w:ascii="Arial Narrow" w:eastAsia="Arial Narrow" w:hAnsi="Arial Narrow" w:cs="Arial Narrow"/>
          <w:sz w:val="18"/>
          <w:szCs w:val="18"/>
        </w:rPr>
      </w:pPr>
    </w:p>
    <w:tbl>
      <w:tblPr>
        <w:tblStyle w:val="aff3"/>
        <w:tblW w:w="139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4331"/>
        <w:gridCol w:w="4981"/>
        <w:gridCol w:w="4640"/>
      </w:tblGrid>
      <w:tr w:rsidR="009B25DE" w14:paraId="3CE8549B" w14:textId="77777777">
        <w:tc>
          <w:tcPr>
            <w:tcW w:w="13952" w:type="dxa"/>
            <w:gridSpan w:val="3"/>
            <w:vAlign w:val="center"/>
          </w:tcPr>
          <w:p w14:paraId="19E33802"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Course Designers</w:t>
            </w:r>
          </w:p>
        </w:tc>
      </w:tr>
      <w:tr w:rsidR="009B25DE" w14:paraId="17D8DB71" w14:textId="77777777">
        <w:tc>
          <w:tcPr>
            <w:tcW w:w="4331" w:type="dxa"/>
            <w:vAlign w:val="center"/>
          </w:tcPr>
          <w:p w14:paraId="38029AC5"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Experts from Industry</w:t>
            </w:r>
          </w:p>
        </w:tc>
        <w:tc>
          <w:tcPr>
            <w:tcW w:w="4981" w:type="dxa"/>
            <w:vAlign w:val="center"/>
          </w:tcPr>
          <w:p w14:paraId="56F856F3"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Experts from Higher Technical Institutions</w:t>
            </w:r>
          </w:p>
        </w:tc>
        <w:tc>
          <w:tcPr>
            <w:tcW w:w="4640" w:type="dxa"/>
            <w:vAlign w:val="center"/>
          </w:tcPr>
          <w:p w14:paraId="102C8AE3"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Internal Experts</w:t>
            </w:r>
          </w:p>
        </w:tc>
      </w:tr>
      <w:tr w:rsidR="009B25DE" w14:paraId="2B41E6B4" w14:textId="77777777">
        <w:trPr>
          <w:trHeight w:val="130"/>
        </w:trPr>
        <w:tc>
          <w:tcPr>
            <w:tcW w:w="4331" w:type="dxa"/>
          </w:tcPr>
          <w:p w14:paraId="756741A2" w14:textId="77777777" w:rsidR="009B25DE" w:rsidRDefault="009B25DE">
            <w:pPr>
              <w:widowControl w:val="0"/>
              <w:pBdr>
                <w:top w:val="nil"/>
                <w:left w:val="nil"/>
                <w:bottom w:val="nil"/>
                <w:right w:val="nil"/>
                <w:between w:val="nil"/>
              </w:pBdr>
              <w:ind w:left="720"/>
              <w:rPr>
                <w:rFonts w:ascii="Arial Narrow" w:eastAsia="Arial Narrow" w:hAnsi="Arial Narrow" w:cs="Arial Narrow"/>
                <w:i/>
                <w:color w:val="000000"/>
                <w:sz w:val="18"/>
                <w:szCs w:val="18"/>
              </w:rPr>
            </w:pPr>
          </w:p>
        </w:tc>
        <w:tc>
          <w:tcPr>
            <w:tcW w:w="4981" w:type="dxa"/>
          </w:tcPr>
          <w:p w14:paraId="154DDDEA" w14:textId="77777777" w:rsidR="009B25DE" w:rsidRDefault="00000000">
            <w:pPr>
              <w:widowControl w:val="0"/>
              <w:numPr>
                <w:ilvl w:val="0"/>
                <w:numId w:val="20"/>
              </w:numPr>
              <w:pBdr>
                <w:top w:val="nil"/>
                <w:left w:val="nil"/>
                <w:bottom w:val="nil"/>
                <w:right w:val="nil"/>
                <w:between w:val="nil"/>
              </w:pBdr>
              <w:ind w:left="346" w:hanging="27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Mr. Saivineeth, ML Accelerator Architect @ Google</w:t>
            </w:r>
          </w:p>
        </w:tc>
        <w:tc>
          <w:tcPr>
            <w:tcW w:w="4640" w:type="dxa"/>
          </w:tcPr>
          <w:p w14:paraId="6747096F" w14:textId="77777777" w:rsidR="009B25DE" w:rsidRDefault="00000000">
            <w:pPr>
              <w:widowControl w:val="0"/>
              <w:numPr>
                <w:ilvl w:val="0"/>
                <w:numId w:val="21"/>
              </w:numPr>
              <w:pBdr>
                <w:top w:val="nil"/>
                <w:left w:val="nil"/>
                <w:bottom w:val="nil"/>
                <w:right w:val="nil"/>
                <w:between w:val="nil"/>
              </w:pBdr>
              <w:ind w:left="346" w:hanging="27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M.Maria Dominic Savio</w:t>
            </w:r>
          </w:p>
        </w:tc>
      </w:tr>
    </w:tbl>
    <w:p w14:paraId="1A3C5924" w14:textId="77777777" w:rsidR="009B25DE" w:rsidRDefault="009B25DE">
      <w:pPr>
        <w:rPr>
          <w:rFonts w:ascii="Arial Narrow" w:eastAsia="Arial Narrow" w:hAnsi="Arial Narrow" w:cs="Arial Narrow"/>
          <w:sz w:val="18"/>
          <w:szCs w:val="18"/>
        </w:rPr>
      </w:pPr>
    </w:p>
    <w:p w14:paraId="18347413" w14:textId="77777777" w:rsidR="009B25DE" w:rsidRDefault="009B25DE">
      <w:pPr>
        <w:rPr>
          <w:rFonts w:ascii="Arial Narrow" w:eastAsia="Arial Narrow" w:hAnsi="Arial Narrow" w:cs="Arial Narrow"/>
          <w:sz w:val="18"/>
          <w:szCs w:val="18"/>
        </w:rPr>
      </w:pPr>
    </w:p>
    <w:p w14:paraId="2F55C702" w14:textId="77777777" w:rsidR="009B25DE" w:rsidRDefault="009B25DE">
      <w:pPr>
        <w:rPr>
          <w:rFonts w:ascii="Arial Narrow" w:eastAsia="Arial Narrow" w:hAnsi="Arial Narrow" w:cs="Arial Narrow"/>
          <w:sz w:val="18"/>
          <w:szCs w:val="18"/>
        </w:rPr>
      </w:pPr>
    </w:p>
    <w:p w14:paraId="08C063DB" w14:textId="77777777" w:rsidR="009B25DE" w:rsidRDefault="009B25DE">
      <w:pPr>
        <w:rPr>
          <w:rFonts w:ascii="Arial Narrow" w:eastAsia="Arial Narrow" w:hAnsi="Arial Narrow" w:cs="Arial Narrow"/>
          <w:sz w:val="18"/>
          <w:szCs w:val="18"/>
        </w:rPr>
      </w:pPr>
    </w:p>
    <w:p w14:paraId="57C39103" w14:textId="77777777" w:rsidR="009B25DE" w:rsidRDefault="009B25DE">
      <w:pPr>
        <w:rPr>
          <w:rFonts w:ascii="Arial Narrow" w:eastAsia="Arial Narrow" w:hAnsi="Arial Narrow" w:cs="Arial Narrow"/>
          <w:sz w:val="18"/>
          <w:szCs w:val="18"/>
        </w:rPr>
      </w:pPr>
    </w:p>
    <w:p w14:paraId="049F12BC" w14:textId="77777777" w:rsidR="009B25DE" w:rsidRDefault="009B25DE">
      <w:pPr>
        <w:rPr>
          <w:rFonts w:ascii="Arial Narrow" w:eastAsia="Arial Narrow" w:hAnsi="Arial Narrow" w:cs="Arial Narrow"/>
          <w:sz w:val="18"/>
          <w:szCs w:val="18"/>
        </w:rPr>
      </w:pPr>
    </w:p>
    <w:p w14:paraId="659E6653" w14:textId="77777777" w:rsidR="009B25DE" w:rsidRDefault="009B25DE">
      <w:pPr>
        <w:rPr>
          <w:rFonts w:ascii="Arial Narrow" w:eastAsia="Arial Narrow" w:hAnsi="Arial Narrow" w:cs="Arial Narrow"/>
          <w:sz w:val="18"/>
          <w:szCs w:val="18"/>
        </w:rPr>
      </w:pPr>
    </w:p>
    <w:p w14:paraId="08C8688E" w14:textId="77777777" w:rsidR="009B25DE" w:rsidRDefault="009B25DE">
      <w:pPr>
        <w:rPr>
          <w:rFonts w:ascii="Arial Narrow" w:eastAsia="Arial Narrow" w:hAnsi="Arial Narrow" w:cs="Arial Narrow"/>
          <w:sz w:val="18"/>
          <w:szCs w:val="18"/>
        </w:rPr>
      </w:pPr>
    </w:p>
    <w:p w14:paraId="0B5FC05E" w14:textId="77777777" w:rsidR="009B25DE" w:rsidRDefault="009B25DE">
      <w:pPr>
        <w:rPr>
          <w:rFonts w:ascii="Arial Narrow" w:eastAsia="Arial Narrow" w:hAnsi="Arial Narrow" w:cs="Arial Narrow"/>
          <w:sz w:val="18"/>
          <w:szCs w:val="18"/>
        </w:rPr>
      </w:pPr>
    </w:p>
    <w:p w14:paraId="73639323" w14:textId="77777777" w:rsidR="009B25DE" w:rsidRDefault="009B25DE">
      <w:pPr>
        <w:rPr>
          <w:rFonts w:ascii="Arial Narrow" w:eastAsia="Arial Narrow" w:hAnsi="Arial Narrow" w:cs="Arial Narrow"/>
          <w:sz w:val="18"/>
          <w:szCs w:val="18"/>
        </w:rPr>
      </w:pPr>
    </w:p>
    <w:p w14:paraId="4E10A05F" w14:textId="77777777" w:rsidR="009B25DE" w:rsidRDefault="009B25DE">
      <w:pPr>
        <w:rPr>
          <w:rFonts w:ascii="Arial Narrow" w:eastAsia="Arial Narrow" w:hAnsi="Arial Narrow" w:cs="Arial Narrow"/>
          <w:sz w:val="18"/>
          <w:szCs w:val="18"/>
        </w:rPr>
      </w:pPr>
    </w:p>
    <w:p w14:paraId="6EE543AF" w14:textId="77777777" w:rsidR="009B25DE" w:rsidRDefault="009B25DE">
      <w:pPr>
        <w:rPr>
          <w:rFonts w:ascii="Arial Narrow" w:eastAsia="Arial Narrow" w:hAnsi="Arial Narrow" w:cs="Arial Narrow"/>
          <w:sz w:val="18"/>
          <w:szCs w:val="18"/>
        </w:rPr>
      </w:pPr>
    </w:p>
    <w:p w14:paraId="6C629558" w14:textId="77777777" w:rsidR="009B25DE" w:rsidRDefault="009B25DE">
      <w:pPr>
        <w:rPr>
          <w:rFonts w:ascii="Arial Narrow" w:eastAsia="Arial Narrow" w:hAnsi="Arial Narrow" w:cs="Arial Narrow"/>
          <w:sz w:val="18"/>
          <w:szCs w:val="18"/>
        </w:rPr>
      </w:pPr>
    </w:p>
    <w:p w14:paraId="1D084C14" w14:textId="77777777" w:rsidR="009B25DE" w:rsidRDefault="009B25DE">
      <w:pPr>
        <w:rPr>
          <w:rFonts w:ascii="Arial Narrow" w:eastAsia="Arial Narrow" w:hAnsi="Arial Narrow" w:cs="Arial Narrow"/>
          <w:sz w:val="18"/>
          <w:szCs w:val="18"/>
        </w:rPr>
      </w:pPr>
    </w:p>
    <w:p w14:paraId="625B5F86" w14:textId="77777777" w:rsidR="009B25DE" w:rsidRDefault="009B25DE">
      <w:pPr>
        <w:rPr>
          <w:rFonts w:ascii="Arial Narrow" w:eastAsia="Arial Narrow" w:hAnsi="Arial Narrow" w:cs="Arial Narrow"/>
          <w:sz w:val="18"/>
          <w:szCs w:val="18"/>
        </w:rPr>
      </w:pPr>
    </w:p>
    <w:p w14:paraId="666C83B9" w14:textId="77777777" w:rsidR="009B25DE" w:rsidRDefault="009B25DE">
      <w:pPr>
        <w:rPr>
          <w:rFonts w:ascii="Arial Narrow" w:eastAsia="Arial Narrow" w:hAnsi="Arial Narrow" w:cs="Arial Narrow"/>
          <w:sz w:val="18"/>
          <w:szCs w:val="18"/>
        </w:rPr>
      </w:pPr>
    </w:p>
    <w:tbl>
      <w:tblPr>
        <w:tblStyle w:val="aff4"/>
        <w:tblW w:w="139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93"/>
        <w:gridCol w:w="1220"/>
        <w:gridCol w:w="779"/>
        <w:gridCol w:w="4707"/>
        <w:gridCol w:w="915"/>
        <w:gridCol w:w="497"/>
        <w:gridCol w:w="3736"/>
        <w:gridCol w:w="326"/>
        <w:gridCol w:w="301"/>
        <w:gridCol w:w="352"/>
        <w:gridCol w:w="326"/>
      </w:tblGrid>
      <w:tr w:rsidR="009B25DE" w14:paraId="2E172130" w14:textId="77777777">
        <w:tc>
          <w:tcPr>
            <w:tcW w:w="793" w:type="dxa"/>
            <w:vMerge w:val="restart"/>
          </w:tcPr>
          <w:p w14:paraId="6C064D8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Course Code</w:t>
            </w:r>
          </w:p>
        </w:tc>
        <w:tc>
          <w:tcPr>
            <w:tcW w:w="1220" w:type="dxa"/>
            <w:vMerge w:val="restart"/>
          </w:tcPr>
          <w:p w14:paraId="48DA62B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21ECC205T</w:t>
            </w:r>
          </w:p>
        </w:tc>
        <w:tc>
          <w:tcPr>
            <w:tcW w:w="779" w:type="dxa"/>
            <w:vMerge w:val="restart"/>
          </w:tcPr>
          <w:p w14:paraId="7D0A7C77"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Course</w:t>
            </w:r>
          </w:p>
          <w:p w14:paraId="1655EDF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Name</w:t>
            </w:r>
          </w:p>
        </w:tc>
        <w:tc>
          <w:tcPr>
            <w:tcW w:w="4707" w:type="dxa"/>
            <w:vMerge w:val="restart"/>
          </w:tcPr>
          <w:p w14:paraId="79963B8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ELECTROMAGNETIC THEORY AND INTERFERENCE</w:t>
            </w:r>
          </w:p>
        </w:tc>
        <w:tc>
          <w:tcPr>
            <w:tcW w:w="915" w:type="dxa"/>
            <w:vMerge w:val="restart"/>
          </w:tcPr>
          <w:p w14:paraId="13775383" w14:textId="77777777" w:rsidR="009B25DE" w:rsidRDefault="00000000">
            <w:pPr>
              <w:widowControl w:val="0"/>
              <w:pBdr>
                <w:top w:val="nil"/>
                <w:left w:val="nil"/>
                <w:bottom w:val="nil"/>
                <w:right w:val="nil"/>
                <w:between w:val="nil"/>
              </w:pBdr>
              <w:spacing w:line="181" w:lineRule="auto"/>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Course</w:t>
            </w:r>
          </w:p>
          <w:p w14:paraId="63CB808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Category</w:t>
            </w:r>
          </w:p>
        </w:tc>
        <w:tc>
          <w:tcPr>
            <w:tcW w:w="497" w:type="dxa"/>
            <w:vMerge w:val="restart"/>
          </w:tcPr>
          <w:p w14:paraId="110FE21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C</w:t>
            </w:r>
          </w:p>
        </w:tc>
        <w:tc>
          <w:tcPr>
            <w:tcW w:w="3736" w:type="dxa"/>
            <w:vMerge w:val="restart"/>
          </w:tcPr>
          <w:p w14:paraId="296154A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sz w:val="18"/>
                <w:szCs w:val="18"/>
              </w:rPr>
              <w:t>Professional Core</w:t>
            </w:r>
          </w:p>
        </w:tc>
        <w:tc>
          <w:tcPr>
            <w:tcW w:w="326" w:type="dxa"/>
          </w:tcPr>
          <w:p w14:paraId="15F9BC1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L</w:t>
            </w:r>
          </w:p>
        </w:tc>
        <w:tc>
          <w:tcPr>
            <w:tcW w:w="301" w:type="dxa"/>
          </w:tcPr>
          <w:p w14:paraId="28B1E9B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T</w:t>
            </w:r>
          </w:p>
        </w:tc>
        <w:tc>
          <w:tcPr>
            <w:tcW w:w="352" w:type="dxa"/>
          </w:tcPr>
          <w:p w14:paraId="4C5FFB21"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P</w:t>
            </w:r>
          </w:p>
        </w:tc>
        <w:tc>
          <w:tcPr>
            <w:tcW w:w="326" w:type="dxa"/>
          </w:tcPr>
          <w:p w14:paraId="1931FF2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C</w:t>
            </w:r>
          </w:p>
        </w:tc>
      </w:tr>
      <w:tr w:rsidR="009B25DE" w14:paraId="28AB3704" w14:textId="77777777">
        <w:tc>
          <w:tcPr>
            <w:tcW w:w="793" w:type="dxa"/>
            <w:vMerge/>
          </w:tcPr>
          <w:p w14:paraId="4860FEF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1220" w:type="dxa"/>
            <w:vMerge/>
          </w:tcPr>
          <w:p w14:paraId="4C22ED8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79" w:type="dxa"/>
            <w:vMerge/>
          </w:tcPr>
          <w:p w14:paraId="72FE2D2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707" w:type="dxa"/>
            <w:vMerge/>
          </w:tcPr>
          <w:p w14:paraId="1C1803D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915" w:type="dxa"/>
            <w:vMerge/>
          </w:tcPr>
          <w:p w14:paraId="60584FE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97" w:type="dxa"/>
            <w:vMerge/>
          </w:tcPr>
          <w:p w14:paraId="36FE5A5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36" w:type="dxa"/>
            <w:vMerge/>
          </w:tcPr>
          <w:p w14:paraId="56DC740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26" w:type="dxa"/>
            <w:vAlign w:val="top"/>
          </w:tcPr>
          <w:p w14:paraId="625C01C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3</w:t>
            </w:r>
          </w:p>
        </w:tc>
        <w:tc>
          <w:tcPr>
            <w:tcW w:w="301" w:type="dxa"/>
            <w:vAlign w:val="top"/>
          </w:tcPr>
          <w:p w14:paraId="7EBC922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0</w:t>
            </w:r>
          </w:p>
        </w:tc>
        <w:tc>
          <w:tcPr>
            <w:tcW w:w="352" w:type="dxa"/>
            <w:vAlign w:val="top"/>
          </w:tcPr>
          <w:p w14:paraId="233F7C6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0</w:t>
            </w:r>
          </w:p>
        </w:tc>
        <w:tc>
          <w:tcPr>
            <w:tcW w:w="326" w:type="dxa"/>
            <w:vAlign w:val="top"/>
          </w:tcPr>
          <w:p w14:paraId="5593F85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3</w:t>
            </w:r>
          </w:p>
        </w:tc>
      </w:tr>
    </w:tbl>
    <w:p w14:paraId="4B6A4F45" w14:textId="77777777" w:rsidR="009B25DE" w:rsidRDefault="009B25DE">
      <w:pPr>
        <w:rPr>
          <w:rFonts w:ascii="Arial Narrow" w:eastAsia="Arial Narrow" w:hAnsi="Arial Narrow" w:cs="Arial Narrow"/>
          <w:sz w:val="18"/>
          <w:szCs w:val="18"/>
        </w:rPr>
      </w:pPr>
    </w:p>
    <w:tbl>
      <w:tblPr>
        <w:tblStyle w:val="aff5"/>
        <w:tblW w:w="139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96"/>
        <w:gridCol w:w="1217"/>
        <w:gridCol w:w="1102"/>
        <w:gridCol w:w="1334"/>
        <w:gridCol w:w="734"/>
        <w:gridCol w:w="2377"/>
        <w:gridCol w:w="977"/>
        <w:gridCol w:w="5115"/>
      </w:tblGrid>
      <w:tr w:rsidR="009B25DE" w14:paraId="2FE0C94B" w14:textId="77777777">
        <w:trPr>
          <w:trHeight w:val="387"/>
        </w:trPr>
        <w:tc>
          <w:tcPr>
            <w:tcW w:w="1096" w:type="dxa"/>
          </w:tcPr>
          <w:p w14:paraId="486FFA7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Pre-requisite Courses</w:t>
            </w:r>
          </w:p>
        </w:tc>
        <w:tc>
          <w:tcPr>
            <w:tcW w:w="2319" w:type="dxa"/>
            <w:gridSpan w:val="2"/>
          </w:tcPr>
          <w:p w14:paraId="0AE8460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c>
          <w:tcPr>
            <w:tcW w:w="1334" w:type="dxa"/>
          </w:tcPr>
          <w:p w14:paraId="0BD34720" w14:textId="77777777" w:rsidR="009B25DE" w:rsidRDefault="00000000">
            <w:pPr>
              <w:widowControl w:val="0"/>
              <w:pBdr>
                <w:top w:val="nil"/>
                <w:left w:val="nil"/>
                <w:bottom w:val="nil"/>
                <w:right w:val="nil"/>
                <w:between w:val="nil"/>
              </w:pBdr>
              <w:ind w:left="105" w:right="77" w:firstLine="156"/>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Co- requisite</w:t>
            </w:r>
          </w:p>
          <w:p w14:paraId="435C3C2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Courses</w:t>
            </w:r>
          </w:p>
        </w:tc>
        <w:tc>
          <w:tcPr>
            <w:tcW w:w="3111" w:type="dxa"/>
            <w:gridSpan w:val="2"/>
          </w:tcPr>
          <w:p w14:paraId="447CF12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c>
          <w:tcPr>
            <w:tcW w:w="977" w:type="dxa"/>
          </w:tcPr>
          <w:p w14:paraId="083CFDA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Progressive Courses</w:t>
            </w:r>
          </w:p>
        </w:tc>
        <w:tc>
          <w:tcPr>
            <w:tcW w:w="5115" w:type="dxa"/>
          </w:tcPr>
          <w:p w14:paraId="26DAB86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r>
      <w:tr w:rsidR="009B25DE" w14:paraId="5D1962F1" w14:textId="77777777">
        <w:tc>
          <w:tcPr>
            <w:tcW w:w="2313" w:type="dxa"/>
            <w:gridSpan w:val="2"/>
          </w:tcPr>
          <w:p w14:paraId="5D970A7A"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Course Offering Department</w:t>
            </w:r>
          </w:p>
        </w:tc>
        <w:tc>
          <w:tcPr>
            <w:tcW w:w="3170" w:type="dxa"/>
            <w:gridSpan w:val="3"/>
          </w:tcPr>
          <w:p w14:paraId="0679C80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ECE</w:t>
            </w:r>
          </w:p>
        </w:tc>
        <w:tc>
          <w:tcPr>
            <w:tcW w:w="2377" w:type="dxa"/>
          </w:tcPr>
          <w:p w14:paraId="08FCA3D8"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Data Book / Codes / Standards</w:t>
            </w:r>
          </w:p>
        </w:tc>
        <w:tc>
          <w:tcPr>
            <w:tcW w:w="6092" w:type="dxa"/>
            <w:gridSpan w:val="2"/>
          </w:tcPr>
          <w:p w14:paraId="5F26586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r>
    </w:tbl>
    <w:p w14:paraId="31F5B25C" w14:textId="77777777" w:rsidR="009B25DE" w:rsidRDefault="009B25DE">
      <w:pPr>
        <w:rPr>
          <w:rFonts w:ascii="Arial Narrow" w:eastAsia="Arial Narrow" w:hAnsi="Arial Narrow" w:cs="Arial Narrow"/>
          <w:sz w:val="18"/>
          <w:szCs w:val="18"/>
        </w:rPr>
      </w:pPr>
    </w:p>
    <w:tbl>
      <w:tblPr>
        <w:tblStyle w:val="aff6"/>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
        <w:gridCol w:w="1769"/>
        <w:gridCol w:w="4871"/>
        <w:gridCol w:w="250"/>
        <w:gridCol w:w="423"/>
        <w:gridCol w:w="423"/>
        <w:gridCol w:w="423"/>
        <w:gridCol w:w="427"/>
        <w:gridCol w:w="424"/>
        <w:gridCol w:w="424"/>
        <w:gridCol w:w="424"/>
        <w:gridCol w:w="427"/>
        <w:gridCol w:w="424"/>
        <w:gridCol w:w="424"/>
        <w:gridCol w:w="424"/>
        <w:gridCol w:w="451"/>
        <w:gridCol w:w="375"/>
        <w:gridCol w:w="375"/>
        <w:gridCol w:w="372"/>
      </w:tblGrid>
      <w:tr w:rsidR="009B25DE" w14:paraId="13968B5D" w14:textId="77777777">
        <w:trPr>
          <w:trHeight w:val="282"/>
        </w:trPr>
        <w:tc>
          <w:tcPr>
            <w:tcW w:w="2634" w:type="dxa"/>
            <w:gridSpan w:val="2"/>
          </w:tcPr>
          <w:p w14:paraId="39C84219"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Course Learning Rationale (CLR):</w:t>
            </w:r>
          </w:p>
        </w:tc>
        <w:tc>
          <w:tcPr>
            <w:tcW w:w="4945" w:type="dxa"/>
            <w:tcBorders>
              <w:right w:val="single" w:sz="4" w:space="0" w:color="000000"/>
            </w:tcBorders>
          </w:tcPr>
          <w:p w14:paraId="529C8848"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The purpose of learning this course is to:</w:t>
            </w:r>
          </w:p>
        </w:tc>
        <w:tc>
          <w:tcPr>
            <w:tcW w:w="83" w:type="dxa"/>
            <w:tcBorders>
              <w:top w:val="nil"/>
              <w:left w:val="single" w:sz="4" w:space="0" w:color="000000"/>
              <w:bottom w:val="nil"/>
              <w:right w:val="single" w:sz="4" w:space="0" w:color="000000"/>
            </w:tcBorders>
          </w:tcPr>
          <w:p w14:paraId="5A250BC5" w14:textId="77777777" w:rsidR="009B25DE" w:rsidRDefault="009B25DE">
            <w:pPr>
              <w:rPr>
                <w:rFonts w:ascii="Arial Narrow" w:eastAsia="Arial Narrow" w:hAnsi="Arial Narrow" w:cs="Arial Narrow"/>
                <w:sz w:val="18"/>
                <w:szCs w:val="18"/>
              </w:rPr>
            </w:pPr>
          </w:p>
        </w:tc>
        <w:tc>
          <w:tcPr>
            <w:tcW w:w="5158" w:type="dxa"/>
            <w:gridSpan w:val="12"/>
            <w:tcBorders>
              <w:left w:val="single" w:sz="4" w:space="0" w:color="000000"/>
            </w:tcBorders>
          </w:tcPr>
          <w:p w14:paraId="5A4167B2"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 xml:space="preserve">Program Outcomes (PO) </w:t>
            </w:r>
          </w:p>
        </w:tc>
        <w:tc>
          <w:tcPr>
            <w:tcW w:w="1128" w:type="dxa"/>
            <w:gridSpan w:val="3"/>
            <w:vMerge w:val="restart"/>
            <w:tcBorders>
              <w:left w:val="single" w:sz="4" w:space="0" w:color="000000"/>
            </w:tcBorders>
          </w:tcPr>
          <w:p w14:paraId="1A33FD6B"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Program</w:t>
            </w:r>
          </w:p>
          <w:p w14:paraId="578DBEF9"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Specific</w:t>
            </w:r>
          </w:p>
          <w:p w14:paraId="73E42CC6"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outcomes</w:t>
            </w:r>
          </w:p>
        </w:tc>
      </w:tr>
      <w:tr w:rsidR="009B25DE" w14:paraId="32531B34" w14:textId="77777777">
        <w:trPr>
          <w:trHeight w:val="288"/>
        </w:trPr>
        <w:tc>
          <w:tcPr>
            <w:tcW w:w="811" w:type="dxa"/>
          </w:tcPr>
          <w:p w14:paraId="116D23C3"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1 :</w:t>
            </w:r>
            <w:proofErr w:type="gramEnd"/>
            <w:r>
              <w:rPr>
                <w:rFonts w:ascii="Arial Narrow" w:eastAsia="Arial Narrow" w:hAnsi="Arial Narrow" w:cs="Arial Narrow"/>
                <w:b/>
                <w:i/>
                <w:sz w:val="18"/>
                <w:szCs w:val="18"/>
              </w:rPr>
              <w:t xml:space="preserve"> </w:t>
            </w:r>
          </w:p>
        </w:tc>
        <w:tc>
          <w:tcPr>
            <w:tcW w:w="6768" w:type="dxa"/>
            <w:gridSpan w:val="2"/>
            <w:tcBorders>
              <w:right w:val="single" w:sz="4" w:space="0" w:color="000000"/>
            </w:tcBorders>
            <w:vAlign w:val="top"/>
          </w:tcPr>
          <w:p w14:paraId="2301B36D"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Gain knowledge on the basic concepts and insights of Electric field</w:t>
            </w:r>
          </w:p>
        </w:tc>
        <w:tc>
          <w:tcPr>
            <w:tcW w:w="83" w:type="dxa"/>
            <w:tcBorders>
              <w:top w:val="nil"/>
              <w:left w:val="single" w:sz="4" w:space="0" w:color="000000"/>
              <w:bottom w:val="nil"/>
              <w:right w:val="single" w:sz="4" w:space="0" w:color="000000"/>
            </w:tcBorders>
          </w:tcPr>
          <w:p w14:paraId="134D304C" w14:textId="77777777" w:rsidR="009B25DE" w:rsidRDefault="009B25DE">
            <w:pPr>
              <w:jc w:val="center"/>
              <w:rPr>
                <w:rFonts w:ascii="Arial Narrow" w:eastAsia="Arial Narrow" w:hAnsi="Arial Narrow" w:cs="Arial Narrow"/>
                <w:sz w:val="18"/>
                <w:szCs w:val="18"/>
              </w:rPr>
            </w:pPr>
          </w:p>
        </w:tc>
        <w:tc>
          <w:tcPr>
            <w:tcW w:w="427" w:type="dxa"/>
            <w:tcBorders>
              <w:left w:val="single" w:sz="4" w:space="0" w:color="000000"/>
            </w:tcBorders>
          </w:tcPr>
          <w:p w14:paraId="134282F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w:t>
            </w:r>
          </w:p>
        </w:tc>
        <w:tc>
          <w:tcPr>
            <w:tcW w:w="427" w:type="dxa"/>
          </w:tcPr>
          <w:p w14:paraId="79A70FC6"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2</w:t>
            </w:r>
          </w:p>
        </w:tc>
        <w:tc>
          <w:tcPr>
            <w:tcW w:w="427" w:type="dxa"/>
          </w:tcPr>
          <w:p w14:paraId="19151B2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3</w:t>
            </w:r>
          </w:p>
        </w:tc>
        <w:tc>
          <w:tcPr>
            <w:tcW w:w="430" w:type="dxa"/>
          </w:tcPr>
          <w:p w14:paraId="59BFD40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4</w:t>
            </w:r>
          </w:p>
        </w:tc>
        <w:tc>
          <w:tcPr>
            <w:tcW w:w="427" w:type="dxa"/>
          </w:tcPr>
          <w:p w14:paraId="2F35EC1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5</w:t>
            </w:r>
          </w:p>
        </w:tc>
        <w:tc>
          <w:tcPr>
            <w:tcW w:w="427" w:type="dxa"/>
          </w:tcPr>
          <w:p w14:paraId="42AFA04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6</w:t>
            </w:r>
          </w:p>
        </w:tc>
        <w:tc>
          <w:tcPr>
            <w:tcW w:w="427" w:type="dxa"/>
          </w:tcPr>
          <w:p w14:paraId="66A5714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7</w:t>
            </w:r>
          </w:p>
        </w:tc>
        <w:tc>
          <w:tcPr>
            <w:tcW w:w="430" w:type="dxa"/>
          </w:tcPr>
          <w:p w14:paraId="73F8942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8</w:t>
            </w:r>
          </w:p>
        </w:tc>
        <w:tc>
          <w:tcPr>
            <w:tcW w:w="427" w:type="dxa"/>
          </w:tcPr>
          <w:p w14:paraId="2259703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9</w:t>
            </w:r>
          </w:p>
        </w:tc>
        <w:tc>
          <w:tcPr>
            <w:tcW w:w="427" w:type="dxa"/>
          </w:tcPr>
          <w:p w14:paraId="5C31ECB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10</w:t>
            </w:r>
          </w:p>
        </w:tc>
        <w:tc>
          <w:tcPr>
            <w:tcW w:w="427" w:type="dxa"/>
          </w:tcPr>
          <w:p w14:paraId="02538F1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11</w:t>
            </w:r>
          </w:p>
        </w:tc>
        <w:tc>
          <w:tcPr>
            <w:tcW w:w="455" w:type="dxa"/>
            <w:tcBorders>
              <w:right w:val="single" w:sz="4" w:space="0" w:color="000000"/>
            </w:tcBorders>
          </w:tcPr>
          <w:p w14:paraId="5AA6027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12</w:t>
            </w:r>
          </w:p>
        </w:tc>
        <w:tc>
          <w:tcPr>
            <w:tcW w:w="1128" w:type="dxa"/>
            <w:gridSpan w:val="3"/>
            <w:vMerge/>
            <w:tcBorders>
              <w:left w:val="single" w:sz="4" w:space="0" w:color="000000"/>
            </w:tcBorders>
          </w:tcPr>
          <w:p w14:paraId="2DB921D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4A0BF09F" w14:textId="77777777">
        <w:trPr>
          <w:trHeight w:val="288"/>
        </w:trPr>
        <w:tc>
          <w:tcPr>
            <w:tcW w:w="811" w:type="dxa"/>
          </w:tcPr>
          <w:p w14:paraId="39477049"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2 :</w:t>
            </w:r>
            <w:proofErr w:type="gramEnd"/>
            <w:r>
              <w:rPr>
                <w:rFonts w:ascii="Arial Narrow" w:eastAsia="Arial Narrow" w:hAnsi="Arial Narrow" w:cs="Arial Narrow"/>
                <w:b/>
                <w:i/>
                <w:sz w:val="18"/>
                <w:szCs w:val="18"/>
              </w:rPr>
              <w:t xml:space="preserve"> </w:t>
            </w:r>
          </w:p>
        </w:tc>
        <w:tc>
          <w:tcPr>
            <w:tcW w:w="6768" w:type="dxa"/>
            <w:gridSpan w:val="2"/>
            <w:tcBorders>
              <w:right w:val="single" w:sz="4" w:space="0" w:color="000000"/>
            </w:tcBorders>
            <w:vAlign w:val="top"/>
          </w:tcPr>
          <w:p w14:paraId="04AB648F"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Gain knowledge on the basic concepts and insights of Magnetic field and emphasize the significance of Maxwell’sequations.</w:t>
            </w:r>
          </w:p>
        </w:tc>
        <w:tc>
          <w:tcPr>
            <w:tcW w:w="83" w:type="dxa"/>
            <w:tcBorders>
              <w:top w:val="nil"/>
              <w:left w:val="single" w:sz="4" w:space="0" w:color="000000"/>
              <w:bottom w:val="nil"/>
              <w:right w:val="single" w:sz="4" w:space="0" w:color="000000"/>
            </w:tcBorders>
          </w:tcPr>
          <w:p w14:paraId="3E3D72BA" w14:textId="77777777" w:rsidR="009B25DE" w:rsidRDefault="009B25DE">
            <w:pPr>
              <w:rPr>
                <w:rFonts w:ascii="Arial Narrow" w:eastAsia="Arial Narrow" w:hAnsi="Arial Narrow" w:cs="Arial Narrow"/>
                <w:sz w:val="18"/>
                <w:szCs w:val="18"/>
              </w:rPr>
            </w:pPr>
          </w:p>
        </w:tc>
        <w:tc>
          <w:tcPr>
            <w:tcW w:w="427" w:type="dxa"/>
            <w:vMerge w:val="restart"/>
            <w:tcBorders>
              <w:left w:val="single" w:sz="4" w:space="0" w:color="000000"/>
            </w:tcBorders>
          </w:tcPr>
          <w:p w14:paraId="56672CED"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Engineering Knowledge</w:t>
            </w:r>
          </w:p>
        </w:tc>
        <w:tc>
          <w:tcPr>
            <w:tcW w:w="427" w:type="dxa"/>
            <w:vMerge w:val="restart"/>
          </w:tcPr>
          <w:p w14:paraId="4F335464"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Problem Analysis</w:t>
            </w:r>
          </w:p>
        </w:tc>
        <w:tc>
          <w:tcPr>
            <w:tcW w:w="427" w:type="dxa"/>
            <w:vMerge w:val="restart"/>
          </w:tcPr>
          <w:p w14:paraId="7F39676D"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Design/development of solutions</w:t>
            </w:r>
          </w:p>
        </w:tc>
        <w:tc>
          <w:tcPr>
            <w:tcW w:w="430" w:type="dxa"/>
            <w:vMerge w:val="restart"/>
          </w:tcPr>
          <w:p w14:paraId="5841BE67"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 xml:space="preserve">Conduct investigations of complex problems </w:t>
            </w:r>
          </w:p>
        </w:tc>
        <w:tc>
          <w:tcPr>
            <w:tcW w:w="427" w:type="dxa"/>
            <w:vMerge w:val="restart"/>
          </w:tcPr>
          <w:p w14:paraId="6D324E5B"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Modern Tool Usage</w:t>
            </w:r>
          </w:p>
        </w:tc>
        <w:tc>
          <w:tcPr>
            <w:tcW w:w="427" w:type="dxa"/>
            <w:vMerge w:val="restart"/>
          </w:tcPr>
          <w:p w14:paraId="3DF4EA33"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The engineer and society</w:t>
            </w:r>
          </w:p>
        </w:tc>
        <w:tc>
          <w:tcPr>
            <w:tcW w:w="427" w:type="dxa"/>
            <w:vMerge w:val="restart"/>
          </w:tcPr>
          <w:p w14:paraId="77C98B27" w14:textId="77777777" w:rsidR="009B25DE" w:rsidRDefault="00000000">
            <w:pPr>
              <w:rPr>
                <w:rFonts w:ascii="Arial Narrow" w:eastAsia="Arial Narrow" w:hAnsi="Arial Narrow" w:cs="Arial Narrow"/>
                <w:sz w:val="16"/>
                <w:szCs w:val="16"/>
              </w:rPr>
            </w:pPr>
            <w:r>
              <w:rPr>
                <w:rFonts w:ascii="Arial Narrow" w:eastAsia="Arial Narrow" w:hAnsi="Arial Narrow" w:cs="Arial Narrow"/>
                <w:sz w:val="16"/>
                <w:szCs w:val="16"/>
              </w:rPr>
              <w:t>Environment &amp; Sustainability</w:t>
            </w:r>
          </w:p>
        </w:tc>
        <w:tc>
          <w:tcPr>
            <w:tcW w:w="430" w:type="dxa"/>
            <w:vMerge w:val="restart"/>
          </w:tcPr>
          <w:p w14:paraId="09EC5533"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Ethics</w:t>
            </w:r>
          </w:p>
        </w:tc>
        <w:tc>
          <w:tcPr>
            <w:tcW w:w="427" w:type="dxa"/>
            <w:vMerge w:val="restart"/>
          </w:tcPr>
          <w:p w14:paraId="4A8D4D15"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Individual &amp; Team Work</w:t>
            </w:r>
          </w:p>
        </w:tc>
        <w:tc>
          <w:tcPr>
            <w:tcW w:w="427" w:type="dxa"/>
            <w:vMerge w:val="restart"/>
          </w:tcPr>
          <w:p w14:paraId="29D30A61"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Communication</w:t>
            </w:r>
          </w:p>
        </w:tc>
        <w:tc>
          <w:tcPr>
            <w:tcW w:w="427" w:type="dxa"/>
            <w:vMerge w:val="restart"/>
          </w:tcPr>
          <w:p w14:paraId="2041E65C"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Project Mgt. &amp; Finance</w:t>
            </w:r>
          </w:p>
        </w:tc>
        <w:tc>
          <w:tcPr>
            <w:tcW w:w="455" w:type="dxa"/>
            <w:vMerge w:val="restart"/>
          </w:tcPr>
          <w:p w14:paraId="1B2F16F7"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Life Long Learning</w:t>
            </w:r>
          </w:p>
        </w:tc>
        <w:tc>
          <w:tcPr>
            <w:tcW w:w="377" w:type="dxa"/>
            <w:vMerge w:val="restart"/>
          </w:tcPr>
          <w:p w14:paraId="7890B667"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PSO-1</w:t>
            </w:r>
          </w:p>
        </w:tc>
        <w:tc>
          <w:tcPr>
            <w:tcW w:w="377" w:type="dxa"/>
            <w:vMerge w:val="restart"/>
          </w:tcPr>
          <w:p w14:paraId="62B281DB"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PSO-2</w:t>
            </w:r>
          </w:p>
        </w:tc>
        <w:tc>
          <w:tcPr>
            <w:tcW w:w="374" w:type="dxa"/>
            <w:vMerge w:val="restart"/>
          </w:tcPr>
          <w:p w14:paraId="752C92E2"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PSO-3</w:t>
            </w:r>
          </w:p>
        </w:tc>
      </w:tr>
      <w:tr w:rsidR="009B25DE" w14:paraId="42B84A70" w14:textId="77777777">
        <w:trPr>
          <w:trHeight w:val="288"/>
        </w:trPr>
        <w:tc>
          <w:tcPr>
            <w:tcW w:w="811" w:type="dxa"/>
          </w:tcPr>
          <w:p w14:paraId="471ADBCD"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3 :</w:t>
            </w:r>
            <w:proofErr w:type="gramEnd"/>
            <w:r>
              <w:rPr>
                <w:rFonts w:ascii="Arial Narrow" w:eastAsia="Arial Narrow" w:hAnsi="Arial Narrow" w:cs="Arial Narrow"/>
                <w:b/>
                <w:i/>
                <w:sz w:val="18"/>
                <w:szCs w:val="18"/>
              </w:rPr>
              <w:t xml:space="preserve"> </w:t>
            </w:r>
          </w:p>
        </w:tc>
        <w:tc>
          <w:tcPr>
            <w:tcW w:w="6768" w:type="dxa"/>
            <w:gridSpan w:val="2"/>
            <w:tcBorders>
              <w:right w:val="single" w:sz="4" w:space="0" w:color="000000"/>
            </w:tcBorders>
            <w:vAlign w:val="top"/>
          </w:tcPr>
          <w:p w14:paraId="6C6F31B8"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Interpret the wave propagation in guided waveguide.</w:t>
            </w:r>
          </w:p>
        </w:tc>
        <w:tc>
          <w:tcPr>
            <w:tcW w:w="83" w:type="dxa"/>
            <w:tcBorders>
              <w:top w:val="nil"/>
              <w:left w:val="single" w:sz="4" w:space="0" w:color="000000"/>
              <w:bottom w:val="nil"/>
              <w:right w:val="single" w:sz="4" w:space="0" w:color="000000"/>
            </w:tcBorders>
          </w:tcPr>
          <w:p w14:paraId="00D34F6B"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459A5AD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D9ADE7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954642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4593E4F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5C4CB8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9C0B90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188451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13CEAE7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B07C67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456E9F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55AEEC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55" w:type="dxa"/>
            <w:vMerge/>
          </w:tcPr>
          <w:p w14:paraId="4C86B20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6669057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6604A72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5B8CC6E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758E0FF4" w14:textId="77777777">
        <w:trPr>
          <w:trHeight w:val="288"/>
        </w:trPr>
        <w:tc>
          <w:tcPr>
            <w:tcW w:w="811" w:type="dxa"/>
            <w:tcBorders>
              <w:bottom w:val="single" w:sz="4" w:space="0" w:color="000000"/>
            </w:tcBorders>
          </w:tcPr>
          <w:p w14:paraId="330C8A72"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4 :</w:t>
            </w:r>
            <w:proofErr w:type="gramEnd"/>
            <w:r>
              <w:rPr>
                <w:rFonts w:ascii="Arial Narrow" w:eastAsia="Arial Narrow" w:hAnsi="Arial Narrow" w:cs="Arial Narrow"/>
                <w:b/>
                <w:i/>
                <w:sz w:val="18"/>
                <w:szCs w:val="18"/>
              </w:rPr>
              <w:t xml:space="preserve"> </w:t>
            </w:r>
          </w:p>
        </w:tc>
        <w:tc>
          <w:tcPr>
            <w:tcW w:w="6768" w:type="dxa"/>
            <w:gridSpan w:val="2"/>
            <w:tcBorders>
              <w:bottom w:val="single" w:sz="4" w:space="0" w:color="000000"/>
              <w:right w:val="single" w:sz="4" w:space="0" w:color="000000"/>
            </w:tcBorders>
            <w:vAlign w:val="top"/>
          </w:tcPr>
          <w:p w14:paraId="03281681"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Acquire the fundamental knowledge on Transmission Line Theory and acquire the knowledge on transmission line parameter calculation.</w:t>
            </w:r>
          </w:p>
        </w:tc>
        <w:tc>
          <w:tcPr>
            <w:tcW w:w="83" w:type="dxa"/>
            <w:tcBorders>
              <w:top w:val="nil"/>
              <w:left w:val="single" w:sz="4" w:space="0" w:color="000000"/>
              <w:bottom w:val="nil"/>
              <w:right w:val="single" w:sz="4" w:space="0" w:color="000000"/>
            </w:tcBorders>
          </w:tcPr>
          <w:p w14:paraId="33F3F33C"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30C70A4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EE15F1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708E7E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7BB4F21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7B740A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C3835C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374482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6F01860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880277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776E78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79E1EF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55" w:type="dxa"/>
            <w:vMerge/>
          </w:tcPr>
          <w:p w14:paraId="5815835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4C5BF27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7E7103C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50AC1AD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0DE8AEF3" w14:textId="77777777">
        <w:trPr>
          <w:trHeight w:val="288"/>
        </w:trPr>
        <w:tc>
          <w:tcPr>
            <w:tcW w:w="811" w:type="dxa"/>
            <w:tcBorders>
              <w:bottom w:val="single" w:sz="4" w:space="0" w:color="000000"/>
            </w:tcBorders>
          </w:tcPr>
          <w:p w14:paraId="6606F4C8"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5 :</w:t>
            </w:r>
            <w:proofErr w:type="gramEnd"/>
            <w:r>
              <w:rPr>
                <w:rFonts w:ascii="Arial Narrow" w:eastAsia="Arial Narrow" w:hAnsi="Arial Narrow" w:cs="Arial Narrow"/>
                <w:b/>
                <w:i/>
                <w:sz w:val="18"/>
                <w:szCs w:val="18"/>
              </w:rPr>
              <w:t xml:space="preserve"> </w:t>
            </w:r>
          </w:p>
        </w:tc>
        <w:tc>
          <w:tcPr>
            <w:tcW w:w="6768" w:type="dxa"/>
            <w:gridSpan w:val="2"/>
            <w:tcBorders>
              <w:bottom w:val="single" w:sz="4" w:space="0" w:color="000000"/>
              <w:right w:val="single" w:sz="4" w:space="0" w:color="000000"/>
            </w:tcBorders>
            <w:vAlign w:val="top"/>
          </w:tcPr>
          <w:p w14:paraId="33E98149"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Acquire knowledge on theoretical concepts and analysis techniques to find solutions for problems related to electromagnetic wave propagation and Transmission line Theory.</w:t>
            </w:r>
          </w:p>
        </w:tc>
        <w:tc>
          <w:tcPr>
            <w:tcW w:w="83" w:type="dxa"/>
            <w:tcBorders>
              <w:top w:val="nil"/>
              <w:left w:val="single" w:sz="4" w:space="0" w:color="000000"/>
              <w:bottom w:val="nil"/>
              <w:right w:val="single" w:sz="4" w:space="0" w:color="000000"/>
            </w:tcBorders>
          </w:tcPr>
          <w:p w14:paraId="2011A530"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5FFAE9D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7E9E14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2744A8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625B8F1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D8DE0E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6F95BB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741B52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0ED09D3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42C62A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5D2984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B28F1B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55" w:type="dxa"/>
            <w:vMerge/>
          </w:tcPr>
          <w:p w14:paraId="4CCE31C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1D597F6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0D789A6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66C77BE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318F4D27" w14:textId="77777777">
        <w:trPr>
          <w:trHeight w:val="52"/>
        </w:trPr>
        <w:tc>
          <w:tcPr>
            <w:tcW w:w="830" w:type="dxa"/>
            <w:tcBorders>
              <w:top w:val="single" w:sz="4" w:space="0" w:color="000000"/>
              <w:left w:val="nil"/>
              <w:bottom w:val="nil"/>
              <w:right w:val="nil"/>
            </w:tcBorders>
          </w:tcPr>
          <w:p w14:paraId="328C60F1" w14:textId="77777777" w:rsidR="009B25DE" w:rsidRDefault="009B25DE">
            <w:pPr>
              <w:rPr>
                <w:rFonts w:ascii="Arial Narrow" w:eastAsia="Arial Narrow" w:hAnsi="Arial Narrow" w:cs="Arial Narrow"/>
                <w:sz w:val="18"/>
                <w:szCs w:val="18"/>
              </w:rPr>
            </w:pPr>
          </w:p>
        </w:tc>
        <w:tc>
          <w:tcPr>
            <w:tcW w:w="6749" w:type="dxa"/>
            <w:gridSpan w:val="2"/>
            <w:tcBorders>
              <w:top w:val="single" w:sz="4" w:space="0" w:color="000000"/>
              <w:left w:val="nil"/>
              <w:bottom w:val="nil"/>
              <w:right w:val="nil"/>
            </w:tcBorders>
          </w:tcPr>
          <w:p w14:paraId="4E6FCE06" w14:textId="77777777" w:rsidR="009B25DE" w:rsidRDefault="009B25DE">
            <w:pPr>
              <w:rPr>
                <w:rFonts w:ascii="Arial Narrow" w:eastAsia="Arial Narrow" w:hAnsi="Arial Narrow" w:cs="Arial Narrow"/>
                <w:sz w:val="18"/>
                <w:szCs w:val="18"/>
              </w:rPr>
            </w:pPr>
          </w:p>
        </w:tc>
        <w:tc>
          <w:tcPr>
            <w:tcW w:w="83" w:type="dxa"/>
            <w:tcBorders>
              <w:top w:val="nil"/>
              <w:left w:val="nil"/>
              <w:bottom w:val="nil"/>
              <w:right w:val="single" w:sz="4" w:space="0" w:color="000000"/>
            </w:tcBorders>
          </w:tcPr>
          <w:p w14:paraId="323F992B"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4CE3CA0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9CB673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B433A3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0D1D214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1927DC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BF0251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6CBCF7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73E3594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3E4F07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0E96F2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659088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55" w:type="dxa"/>
            <w:vMerge/>
          </w:tcPr>
          <w:p w14:paraId="20A7E33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63C501E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17E7195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17C311D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6C48B861" w14:textId="77777777">
        <w:trPr>
          <w:trHeight w:val="288"/>
        </w:trPr>
        <w:tc>
          <w:tcPr>
            <w:tcW w:w="2634" w:type="dxa"/>
            <w:gridSpan w:val="2"/>
          </w:tcPr>
          <w:p w14:paraId="618F9CEB"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Course Outcomes (CO):  </w:t>
            </w:r>
          </w:p>
        </w:tc>
        <w:tc>
          <w:tcPr>
            <w:tcW w:w="5028" w:type="dxa"/>
            <w:gridSpan w:val="2"/>
          </w:tcPr>
          <w:p w14:paraId="5D83D5B6"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 xml:space="preserve"> At the end of this course, learners will be able to:</w:t>
            </w:r>
          </w:p>
        </w:tc>
        <w:tc>
          <w:tcPr>
            <w:tcW w:w="427" w:type="dxa"/>
            <w:vMerge/>
            <w:tcBorders>
              <w:left w:val="single" w:sz="4" w:space="0" w:color="000000"/>
            </w:tcBorders>
          </w:tcPr>
          <w:p w14:paraId="25AA880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1A303C8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478E8FF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30" w:type="dxa"/>
            <w:vMerge/>
          </w:tcPr>
          <w:p w14:paraId="43359B7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7A993E6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63FBD50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4F283EB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30" w:type="dxa"/>
            <w:vMerge/>
          </w:tcPr>
          <w:p w14:paraId="55F9DB4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6D5DF78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48ECD8F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414D6CE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55" w:type="dxa"/>
            <w:vMerge/>
          </w:tcPr>
          <w:p w14:paraId="5257B19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7" w:type="dxa"/>
            <w:vMerge/>
          </w:tcPr>
          <w:p w14:paraId="09448EE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7" w:type="dxa"/>
            <w:vMerge/>
          </w:tcPr>
          <w:p w14:paraId="262AEB5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4" w:type="dxa"/>
            <w:vMerge/>
          </w:tcPr>
          <w:p w14:paraId="5794388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r>
      <w:tr w:rsidR="009B25DE" w14:paraId="37A2EA39" w14:textId="77777777">
        <w:trPr>
          <w:trHeight w:val="288"/>
        </w:trPr>
        <w:tc>
          <w:tcPr>
            <w:tcW w:w="811" w:type="dxa"/>
          </w:tcPr>
          <w:p w14:paraId="3CD64352"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CO-1:</w:t>
            </w:r>
          </w:p>
        </w:tc>
        <w:tc>
          <w:tcPr>
            <w:tcW w:w="6851" w:type="dxa"/>
            <w:gridSpan w:val="3"/>
          </w:tcPr>
          <w:p w14:paraId="02E171CA"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Apply the concepts and knowledge to solve problems related to electric field.</w:t>
            </w:r>
          </w:p>
        </w:tc>
        <w:tc>
          <w:tcPr>
            <w:tcW w:w="427" w:type="dxa"/>
          </w:tcPr>
          <w:p w14:paraId="1DD7136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5F10E33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2</w:t>
            </w:r>
          </w:p>
        </w:tc>
        <w:tc>
          <w:tcPr>
            <w:tcW w:w="427" w:type="dxa"/>
          </w:tcPr>
          <w:p w14:paraId="25E887D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30" w:type="dxa"/>
          </w:tcPr>
          <w:p w14:paraId="64AF65E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37E4DD8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62136DF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1E6F7CF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361A0BD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2043FC9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6B3EC28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61BA081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55" w:type="dxa"/>
          </w:tcPr>
          <w:p w14:paraId="38D6349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tcPr>
          <w:p w14:paraId="0CACB94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vAlign w:val="top"/>
          </w:tcPr>
          <w:p w14:paraId="594CE7F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4" w:type="dxa"/>
            <w:vAlign w:val="top"/>
          </w:tcPr>
          <w:p w14:paraId="766C6671"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r>
      <w:tr w:rsidR="009B25DE" w14:paraId="4E36ED44" w14:textId="77777777">
        <w:trPr>
          <w:trHeight w:val="288"/>
        </w:trPr>
        <w:tc>
          <w:tcPr>
            <w:tcW w:w="811" w:type="dxa"/>
          </w:tcPr>
          <w:p w14:paraId="00005937"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CO-2:</w:t>
            </w:r>
          </w:p>
        </w:tc>
        <w:tc>
          <w:tcPr>
            <w:tcW w:w="6851" w:type="dxa"/>
            <w:gridSpan w:val="3"/>
          </w:tcPr>
          <w:p w14:paraId="286B318E"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 xml:space="preserve">Analyze the concepts of Magnetic field and Maxwell’s equations in the </w:t>
            </w:r>
            <w:proofErr w:type="gramStart"/>
            <w:r>
              <w:rPr>
                <w:rFonts w:ascii="Arial Narrow" w:eastAsia="Arial Narrow" w:hAnsi="Arial Narrow" w:cs="Arial Narrow"/>
                <w:i/>
                <w:sz w:val="18"/>
                <w:szCs w:val="18"/>
              </w:rPr>
              <w:t>real world</w:t>
            </w:r>
            <w:proofErr w:type="gramEnd"/>
            <w:r>
              <w:rPr>
                <w:rFonts w:ascii="Arial Narrow" w:eastAsia="Arial Narrow" w:hAnsi="Arial Narrow" w:cs="Arial Narrow"/>
                <w:i/>
                <w:sz w:val="18"/>
                <w:szCs w:val="18"/>
              </w:rPr>
              <w:t xml:space="preserve"> application.</w:t>
            </w:r>
          </w:p>
        </w:tc>
        <w:tc>
          <w:tcPr>
            <w:tcW w:w="427" w:type="dxa"/>
          </w:tcPr>
          <w:p w14:paraId="3358CC4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70A0E60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27" w:type="dxa"/>
          </w:tcPr>
          <w:p w14:paraId="67A5838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2</w:t>
            </w:r>
          </w:p>
        </w:tc>
        <w:tc>
          <w:tcPr>
            <w:tcW w:w="430" w:type="dxa"/>
          </w:tcPr>
          <w:p w14:paraId="53B34B3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2059B59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2C98C45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7BB20171"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76EE4E3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2F3AE80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01E30A0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7E03EFE6"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55" w:type="dxa"/>
          </w:tcPr>
          <w:p w14:paraId="7817507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tcPr>
          <w:p w14:paraId="3176535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vAlign w:val="top"/>
          </w:tcPr>
          <w:p w14:paraId="2367614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4" w:type="dxa"/>
            <w:vAlign w:val="top"/>
          </w:tcPr>
          <w:p w14:paraId="500AED1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r>
      <w:tr w:rsidR="009B25DE" w14:paraId="5F4BDE3F" w14:textId="77777777">
        <w:trPr>
          <w:trHeight w:val="288"/>
        </w:trPr>
        <w:tc>
          <w:tcPr>
            <w:tcW w:w="811" w:type="dxa"/>
          </w:tcPr>
          <w:p w14:paraId="2C3915FB"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CO-3:</w:t>
            </w:r>
          </w:p>
        </w:tc>
        <w:tc>
          <w:tcPr>
            <w:tcW w:w="6851" w:type="dxa"/>
            <w:gridSpan w:val="3"/>
          </w:tcPr>
          <w:p w14:paraId="250D1494"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Translate the phenomenon of guided wave propagation and its mode of propagation.</w:t>
            </w:r>
          </w:p>
        </w:tc>
        <w:tc>
          <w:tcPr>
            <w:tcW w:w="427" w:type="dxa"/>
          </w:tcPr>
          <w:p w14:paraId="01DB35C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51ABD09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27" w:type="dxa"/>
          </w:tcPr>
          <w:p w14:paraId="476EFA6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2</w:t>
            </w:r>
          </w:p>
        </w:tc>
        <w:tc>
          <w:tcPr>
            <w:tcW w:w="430" w:type="dxa"/>
          </w:tcPr>
          <w:p w14:paraId="0788B9A1"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23460D2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5173B62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5F201BA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6DD2EBC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4FAC1E0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1908488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6DD280E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55" w:type="dxa"/>
          </w:tcPr>
          <w:p w14:paraId="3FA76041"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tcPr>
          <w:p w14:paraId="132464B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vAlign w:val="top"/>
          </w:tcPr>
          <w:p w14:paraId="7638CF2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4" w:type="dxa"/>
            <w:vAlign w:val="top"/>
          </w:tcPr>
          <w:p w14:paraId="7C6F924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r>
      <w:tr w:rsidR="009B25DE" w14:paraId="78068F6A" w14:textId="77777777">
        <w:trPr>
          <w:trHeight w:val="288"/>
        </w:trPr>
        <w:tc>
          <w:tcPr>
            <w:tcW w:w="811" w:type="dxa"/>
          </w:tcPr>
          <w:p w14:paraId="7C9A0E18"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 xml:space="preserve">CO-4: </w:t>
            </w:r>
          </w:p>
        </w:tc>
        <w:tc>
          <w:tcPr>
            <w:tcW w:w="6851" w:type="dxa"/>
            <w:gridSpan w:val="3"/>
          </w:tcPr>
          <w:p w14:paraId="3D1BAE8C"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Describe the importance of transmission line theory applicable to low frequency transmission lines.</w:t>
            </w:r>
          </w:p>
        </w:tc>
        <w:tc>
          <w:tcPr>
            <w:tcW w:w="427" w:type="dxa"/>
          </w:tcPr>
          <w:p w14:paraId="6A04063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376ECE76"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2</w:t>
            </w:r>
          </w:p>
        </w:tc>
        <w:tc>
          <w:tcPr>
            <w:tcW w:w="427" w:type="dxa"/>
          </w:tcPr>
          <w:p w14:paraId="30F348F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30" w:type="dxa"/>
          </w:tcPr>
          <w:p w14:paraId="00437CE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381C95B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3BA7A256"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290B88D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3A8DAAE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67E1162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411B107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465441B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55" w:type="dxa"/>
          </w:tcPr>
          <w:p w14:paraId="296A973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tcPr>
          <w:p w14:paraId="79383BF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vAlign w:val="top"/>
          </w:tcPr>
          <w:p w14:paraId="7D60B5B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4" w:type="dxa"/>
            <w:vAlign w:val="top"/>
          </w:tcPr>
          <w:p w14:paraId="0228F33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r>
      <w:tr w:rsidR="009B25DE" w14:paraId="67AF3B1B" w14:textId="77777777">
        <w:trPr>
          <w:trHeight w:val="288"/>
        </w:trPr>
        <w:tc>
          <w:tcPr>
            <w:tcW w:w="811" w:type="dxa"/>
          </w:tcPr>
          <w:p w14:paraId="2EB8D5F0"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CO-5:</w:t>
            </w:r>
          </w:p>
        </w:tc>
        <w:tc>
          <w:tcPr>
            <w:tcW w:w="6851" w:type="dxa"/>
            <w:gridSpan w:val="3"/>
          </w:tcPr>
          <w:p w14:paraId="03F42F7C"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Solve transmission line parameter and impedance matching through analytical and graphical methods.</w:t>
            </w:r>
          </w:p>
        </w:tc>
        <w:tc>
          <w:tcPr>
            <w:tcW w:w="427" w:type="dxa"/>
          </w:tcPr>
          <w:p w14:paraId="49CE4C9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0A5DEF1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2</w:t>
            </w:r>
          </w:p>
        </w:tc>
        <w:tc>
          <w:tcPr>
            <w:tcW w:w="427" w:type="dxa"/>
          </w:tcPr>
          <w:p w14:paraId="50AA06D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30" w:type="dxa"/>
          </w:tcPr>
          <w:p w14:paraId="25D55CD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055886A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303315A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32D3799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75EC9DB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116AC1E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479EA28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2BCCD69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55" w:type="dxa"/>
          </w:tcPr>
          <w:p w14:paraId="6C50A99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tcPr>
          <w:p w14:paraId="6D868D5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vAlign w:val="top"/>
          </w:tcPr>
          <w:p w14:paraId="5DE96F7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4" w:type="dxa"/>
            <w:vAlign w:val="top"/>
          </w:tcPr>
          <w:p w14:paraId="5F6603D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r>
    </w:tbl>
    <w:p w14:paraId="487B6462" w14:textId="77777777" w:rsidR="009B25DE" w:rsidRDefault="009B25DE">
      <w:pPr>
        <w:rPr>
          <w:rFonts w:ascii="Arial Narrow" w:eastAsia="Arial Narrow" w:hAnsi="Arial Narrow" w:cs="Arial Narrow"/>
          <w:sz w:val="18"/>
          <w:szCs w:val="18"/>
        </w:rPr>
      </w:pPr>
    </w:p>
    <w:tbl>
      <w:tblPr>
        <w:tblStyle w:val="aff7"/>
        <w:tblW w:w="13953" w:type="dxa"/>
        <w:tblInd w:w="-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976"/>
        <w:gridCol w:w="6977"/>
      </w:tblGrid>
      <w:tr w:rsidR="009B25DE" w14:paraId="5C235D6C" w14:textId="77777777">
        <w:tc>
          <w:tcPr>
            <w:tcW w:w="6976" w:type="dxa"/>
            <w:tcBorders>
              <w:left w:val="single" w:sz="4" w:space="0" w:color="000000"/>
              <w:bottom w:val="single" w:sz="4" w:space="0" w:color="000000"/>
              <w:right w:val="nil"/>
            </w:tcBorders>
          </w:tcPr>
          <w:p w14:paraId="40C6DAD2" w14:textId="77777777" w:rsidR="009B25DE" w:rsidRDefault="00000000">
            <w:pPr>
              <w:rPr>
                <w:rFonts w:ascii="Arial Narrow" w:eastAsia="Arial Narrow" w:hAnsi="Arial Narrow" w:cs="Arial Narrow"/>
                <w:b/>
                <w:i/>
                <w:sz w:val="18"/>
                <w:szCs w:val="18"/>
              </w:rPr>
            </w:pPr>
            <w:r>
              <w:rPr>
                <w:rFonts w:ascii="Arial Narrow" w:eastAsia="Arial Narrow" w:hAnsi="Arial Narrow" w:cs="Arial Narrow"/>
                <w:b/>
                <w:i/>
                <w:sz w:val="18"/>
                <w:szCs w:val="18"/>
              </w:rPr>
              <w:t>Unit-1 – Electrostatics</w:t>
            </w:r>
          </w:p>
        </w:tc>
        <w:tc>
          <w:tcPr>
            <w:tcW w:w="6977" w:type="dxa"/>
            <w:tcBorders>
              <w:left w:val="nil"/>
              <w:bottom w:val="single" w:sz="4" w:space="0" w:color="000000"/>
            </w:tcBorders>
          </w:tcPr>
          <w:p w14:paraId="27C56E40" w14:textId="77777777" w:rsidR="009B25DE" w:rsidRDefault="00000000">
            <w:pPr>
              <w:jc w:val="right"/>
              <w:rPr>
                <w:rFonts w:ascii="Arial Narrow" w:eastAsia="Arial Narrow" w:hAnsi="Arial Narrow" w:cs="Arial Narrow"/>
                <w:i/>
                <w:sz w:val="18"/>
                <w:szCs w:val="18"/>
              </w:rPr>
            </w:pPr>
            <w:r>
              <w:rPr>
                <w:rFonts w:ascii="Arial Narrow" w:eastAsia="Arial Narrow" w:hAnsi="Arial Narrow" w:cs="Arial Narrow"/>
                <w:b/>
                <w:i/>
                <w:sz w:val="18"/>
                <w:szCs w:val="18"/>
              </w:rPr>
              <w:t>9 Hour</w:t>
            </w:r>
          </w:p>
        </w:tc>
      </w:tr>
      <w:tr w:rsidR="009B25DE" w14:paraId="1C6A1D0A" w14:textId="77777777">
        <w:tc>
          <w:tcPr>
            <w:tcW w:w="13953" w:type="dxa"/>
            <w:gridSpan w:val="2"/>
            <w:tcBorders>
              <w:top w:val="single" w:sz="4" w:space="0" w:color="000000"/>
              <w:bottom w:val="single" w:sz="4" w:space="0" w:color="000000"/>
            </w:tcBorders>
            <w:vAlign w:val="top"/>
          </w:tcPr>
          <w:p w14:paraId="53C3DFB6" w14:textId="77777777" w:rsidR="009B25DE" w:rsidRDefault="00000000">
            <w:pPr>
              <w:widowControl w:val="0"/>
              <w:pBdr>
                <w:top w:val="nil"/>
                <w:left w:val="nil"/>
                <w:bottom w:val="nil"/>
                <w:right w:val="nil"/>
                <w:between w:val="nil"/>
              </w:pBdr>
              <w:jc w:val="both"/>
              <w:rPr>
                <w:rFonts w:ascii="Arial Narrow" w:eastAsia="Arial Narrow" w:hAnsi="Arial Narrow" w:cs="Arial Narrow"/>
                <w:b/>
                <w:i/>
                <w:color w:val="000000"/>
                <w:sz w:val="18"/>
                <w:szCs w:val="18"/>
              </w:rPr>
            </w:pPr>
            <w:r>
              <w:rPr>
                <w:rFonts w:ascii="Arial Narrow" w:eastAsia="Arial Narrow" w:hAnsi="Arial Narrow" w:cs="Arial Narrow"/>
                <w:i/>
                <w:color w:val="000000"/>
                <w:sz w:val="18"/>
                <w:szCs w:val="18"/>
              </w:rPr>
              <w:t xml:space="preserve">Introduction to electrostatics- </w:t>
            </w:r>
            <w:proofErr w:type="gramStart"/>
            <w:r>
              <w:rPr>
                <w:rFonts w:ascii="Arial Narrow" w:eastAsia="Arial Narrow" w:hAnsi="Arial Narrow" w:cs="Arial Narrow"/>
                <w:i/>
                <w:color w:val="000000"/>
                <w:sz w:val="18"/>
                <w:szCs w:val="18"/>
              </w:rPr>
              <w:t>Rectangular</w:t>
            </w:r>
            <w:proofErr w:type="gramEnd"/>
            <w:r>
              <w:rPr>
                <w:rFonts w:ascii="Arial Narrow" w:eastAsia="Arial Narrow" w:hAnsi="Arial Narrow" w:cs="Arial Narrow"/>
                <w:i/>
                <w:color w:val="000000"/>
                <w:sz w:val="18"/>
                <w:szCs w:val="18"/>
              </w:rPr>
              <w:t xml:space="preserve"> co-ordinate- Cylindrical &amp; Spherical Co-ordinate- Review of vector calculus- Coulomb’s Law and field intensity- Problem based on coulomb’s law- Electric field due to continuous charge distribution-Concept- Derivation of E due Infinite Line charge</w:t>
            </w:r>
          </w:p>
        </w:tc>
      </w:tr>
      <w:tr w:rsidR="009B25DE" w14:paraId="16F1925F" w14:textId="77777777">
        <w:tc>
          <w:tcPr>
            <w:tcW w:w="6976" w:type="dxa"/>
            <w:tcBorders>
              <w:top w:val="single" w:sz="4" w:space="0" w:color="000000"/>
              <w:right w:val="nil"/>
            </w:tcBorders>
          </w:tcPr>
          <w:p w14:paraId="2DE8CCE5" w14:textId="77777777" w:rsidR="009B25DE" w:rsidRDefault="00000000">
            <w:pPr>
              <w:widowControl w:val="0"/>
              <w:pBdr>
                <w:top w:val="nil"/>
                <w:left w:val="nil"/>
                <w:bottom w:val="nil"/>
                <w:right w:val="nil"/>
                <w:between w:val="nil"/>
              </w:pBdr>
              <w:jc w:val="both"/>
              <w:rPr>
                <w:rFonts w:ascii="Arial Narrow" w:eastAsia="Arial Narrow" w:hAnsi="Arial Narrow" w:cs="Arial Narrow"/>
                <w:b/>
                <w:i/>
                <w:color w:val="000000"/>
                <w:sz w:val="18"/>
                <w:szCs w:val="18"/>
              </w:rPr>
            </w:pPr>
            <w:r>
              <w:rPr>
                <w:rFonts w:ascii="Arial Narrow" w:eastAsia="Arial Narrow" w:hAnsi="Arial Narrow" w:cs="Arial Narrow"/>
                <w:b/>
                <w:i/>
                <w:color w:val="000000"/>
                <w:sz w:val="18"/>
                <w:szCs w:val="18"/>
              </w:rPr>
              <w:t>Unit-2 - Magnetostatics and Maxwells Equations</w:t>
            </w:r>
          </w:p>
        </w:tc>
        <w:tc>
          <w:tcPr>
            <w:tcW w:w="6977" w:type="dxa"/>
            <w:tcBorders>
              <w:top w:val="single" w:sz="4" w:space="0" w:color="000000"/>
              <w:left w:val="nil"/>
            </w:tcBorders>
          </w:tcPr>
          <w:p w14:paraId="570932E0" w14:textId="77777777" w:rsidR="009B25DE" w:rsidRDefault="00000000">
            <w:pPr>
              <w:widowControl w:val="0"/>
              <w:pBdr>
                <w:top w:val="nil"/>
                <w:left w:val="nil"/>
                <w:bottom w:val="nil"/>
                <w:right w:val="nil"/>
                <w:between w:val="nil"/>
              </w:pBdr>
              <w:jc w:val="right"/>
              <w:rPr>
                <w:rFonts w:ascii="Arial Narrow" w:eastAsia="Arial Narrow" w:hAnsi="Arial Narrow" w:cs="Arial Narrow"/>
                <w:b/>
                <w:i/>
                <w:color w:val="000000"/>
                <w:sz w:val="18"/>
                <w:szCs w:val="18"/>
              </w:rPr>
            </w:pPr>
            <w:r>
              <w:rPr>
                <w:rFonts w:ascii="Arial Narrow" w:eastAsia="Arial Narrow" w:hAnsi="Arial Narrow" w:cs="Arial Narrow"/>
                <w:b/>
                <w:i/>
                <w:color w:val="000000"/>
                <w:sz w:val="18"/>
                <w:szCs w:val="18"/>
              </w:rPr>
              <w:t>9 Hour</w:t>
            </w:r>
          </w:p>
        </w:tc>
      </w:tr>
      <w:tr w:rsidR="009B25DE" w14:paraId="3D419836" w14:textId="77777777">
        <w:tc>
          <w:tcPr>
            <w:tcW w:w="13953" w:type="dxa"/>
            <w:gridSpan w:val="2"/>
            <w:tcBorders>
              <w:bottom w:val="single" w:sz="4" w:space="0" w:color="000000"/>
            </w:tcBorders>
            <w:vAlign w:val="top"/>
          </w:tcPr>
          <w:p w14:paraId="4C88F591"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Energy density in electrostatic field- Problem discussion. - Biot savart law-Magnetic field intensity due to Infinite line charge- H- due finite and semi finite line charge- Ampere’s circuital law&amp;application: Infinite line current- Infinite Sheet current- Infinitely long coaxial Transmission line- Problem based on ACL.</w:t>
            </w:r>
          </w:p>
        </w:tc>
      </w:tr>
      <w:tr w:rsidR="009B25DE" w14:paraId="27CB8E7B" w14:textId="77777777">
        <w:tc>
          <w:tcPr>
            <w:tcW w:w="6976" w:type="dxa"/>
            <w:tcBorders>
              <w:top w:val="single" w:sz="4" w:space="0" w:color="000000"/>
              <w:left w:val="single" w:sz="4" w:space="0" w:color="000000"/>
              <w:bottom w:val="single" w:sz="4" w:space="0" w:color="000000"/>
              <w:right w:val="nil"/>
            </w:tcBorders>
          </w:tcPr>
          <w:p w14:paraId="187935F9" w14:textId="77777777" w:rsidR="009B25DE" w:rsidRDefault="00000000">
            <w:pPr>
              <w:widowControl w:val="0"/>
              <w:pBdr>
                <w:top w:val="nil"/>
                <w:left w:val="nil"/>
                <w:bottom w:val="nil"/>
                <w:right w:val="nil"/>
                <w:between w:val="nil"/>
              </w:pBdr>
              <w:jc w:val="both"/>
              <w:rPr>
                <w:rFonts w:ascii="Arial Narrow" w:eastAsia="Arial Narrow" w:hAnsi="Arial Narrow" w:cs="Arial Narrow"/>
                <w:b/>
                <w:i/>
                <w:color w:val="000000"/>
                <w:sz w:val="18"/>
                <w:szCs w:val="18"/>
              </w:rPr>
            </w:pPr>
            <w:r>
              <w:rPr>
                <w:rFonts w:ascii="Arial Narrow" w:eastAsia="Arial Narrow" w:hAnsi="Arial Narrow" w:cs="Arial Narrow"/>
                <w:b/>
                <w:i/>
                <w:color w:val="000000"/>
                <w:sz w:val="18"/>
                <w:szCs w:val="18"/>
              </w:rPr>
              <w:lastRenderedPageBreak/>
              <w:t>Unit-3 - Electromagnetic Waves and Waveguides</w:t>
            </w:r>
          </w:p>
        </w:tc>
        <w:tc>
          <w:tcPr>
            <w:tcW w:w="6977" w:type="dxa"/>
            <w:tcBorders>
              <w:top w:val="single" w:sz="4" w:space="0" w:color="000000"/>
              <w:left w:val="nil"/>
              <w:bottom w:val="single" w:sz="4" w:space="0" w:color="000000"/>
              <w:right w:val="single" w:sz="4" w:space="0" w:color="000000"/>
            </w:tcBorders>
          </w:tcPr>
          <w:p w14:paraId="7D184993" w14:textId="77777777" w:rsidR="009B25DE" w:rsidRDefault="00000000">
            <w:pPr>
              <w:widowControl w:val="0"/>
              <w:pBdr>
                <w:top w:val="nil"/>
                <w:left w:val="nil"/>
                <w:bottom w:val="nil"/>
                <w:right w:val="nil"/>
                <w:between w:val="nil"/>
              </w:pBdr>
              <w:jc w:val="right"/>
              <w:rPr>
                <w:rFonts w:ascii="Arial Narrow" w:eastAsia="Arial Narrow" w:hAnsi="Arial Narrow" w:cs="Arial Narrow"/>
                <w:i/>
                <w:color w:val="000000"/>
                <w:sz w:val="18"/>
                <w:szCs w:val="18"/>
              </w:rPr>
            </w:pPr>
            <w:r>
              <w:rPr>
                <w:rFonts w:ascii="Arial Narrow" w:eastAsia="Arial Narrow" w:hAnsi="Arial Narrow" w:cs="Arial Narrow"/>
                <w:b/>
                <w:i/>
                <w:color w:val="000000"/>
                <w:sz w:val="18"/>
                <w:szCs w:val="18"/>
              </w:rPr>
              <w:t>9 Hour</w:t>
            </w:r>
          </w:p>
        </w:tc>
      </w:tr>
      <w:tr w:rsidR="009B25DE" w14:paraId="0EF9B8D8" w14:textId="77777777">
        <w:tc>
          <w:tcPr>
            <w:tcW w:w="13953" w:type="dxa"/>
            <w:gridSpan w:val="2"/>
            <w:tcBorders>
              <w:top w:val="single" w:sz="4" w:space="0" w:color="000000"/>
              <w:bottom w:val="single" w:sz="4" w:space="0" w:color="000000"/>
            </w:tcBorders>
            <w:vAlign w:val="top"/>
          </w:tcPr>
          <w:p w14:paraId="4725C4BF"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 xml:space="preserve">Introduction to EM waves- Waves in general- Plane wave in lossless dielectric- Plane wave in free space- Plane wave in good conductor- Problems based on plane waves in lossless, free space and good conductor- </w:t>
            </w:r>
            <w:proofErr w:type="gramStart"/>
            <w:r>
              <w:rPr>
                <w:rFonts w:ascii="Arial Narrow" w:eastAsia="Arial Narrow" w:hAnsi="Arial Narrow" w:cs="Arial Narrow"/>
                <w:i/>
                <w:color w:val="000000"/>
                <w:sz w:val="18"/>
                <w:szCs w:val="18"/>
              </w:rPr>
              <w:t>Rectangular</w:t>
            </w:r>
            <w:proofErr w:type="gramEnd"/>
            <w:r>
              <w:rPr>
                <w:rFonts w:ascii="Arial Narrow" w:eastAsia="Arial Narrow" w:hAnsi="Arial Narrow" w:cs="Arial Narrow"/>
                <w:i/>
                <w:color w:val="000000"/>
                <w:sz w:val="18"/>
                <w:szCs w:val="18"/>
              </w:rPr>
              <w:t xml:space="preserve"> waveguide- Rectangular waveguide-Problems</w:t>
            </w:r>
          </w:p>
        </w:tc>
      </w:tr>
      <w:tr w:rsidR="009B25DE" w14:paraId="2E657D2A" w14:textId="77777777">
        <w:tc>
          <w:tcPr>
            <w:tcW w:w="6976" w:type="dxa"/>
            <w:tcBorders>
              <w:right w:val="nil"/>
            </w:tcBorders>
          </w:tcPr>
          <w:p w14:paraId="1D34E7B3" w14:textId="77777777" w:rsidR="009B25DE" w:rsidRDefault="00000000">
            <w:pPr>
              <w:jc w:val="both"/>
              <w:rPr>
                <w:rFonts w:ascii="Arial Narrow" w:eastAsia="Arial Narrow" w:hAnsi="Arial Narrow" w:cs="Arial Narrow"/>
                <w:b/>
                <w:i/>
                <w:sz w:val="18"/>
                <w:szCs w:val="18"/>
              </w:rPr>
            </w:pPr>
            <w:r>
              <w:rPr>
                <w:rFonts w:ascii="Arial Narrow" w:eastAsia="Arial Narrow" w:hAnsi="Arial Narrow" w:cs="Arial Narrow"/>
                <w:b/>
                <w:i/>
                <w:sz w:val="18"/>
                <w:szCs w:val="18"/>
              </w:rPr>
              <w:t>Unit-4 - Transmission Line Theory and Intoduction to Interference</w:t>
            </w:r>
          </w:p>
        </w:tc>
        <w:tc>
          <w:tcPr>
            <w:tcW w:w="6977" w:type="dxa"/>
            <w:tcBorders>
              <w:left w:val="nil"/>
            </w:tcBorders>
          </w:tcPr>
          <w:p w14:paraId="11A97E78" w14:textId="77777777" w:rsidR="009B25DE" w:rsidRDefault="00000000">
            <w:pPr>
              <w:jc w:val="right"/>
              <w:rPr>
                <w:rFonts w:ascii="Arial Narrow" w:eastAsia="Arial Narrow" w:hAnsi="Arial Narrow" w:cs="Arial Narrow"/>
                <w:i/>
                <w:sz w:val="18"/>
                <w:szCs w:val="18"/>
              </w:rPr>
            </w:pPr>
            <w:r>
              <w:rPr>
                <w:rFonts w:ascii="Arial Narrow" w:eastAsia="Arial Narrow" w:hAnsi="Arial Narrow" w:cs="Arial Narrow"/>
                <w:b/>
                <w:i/>
                <w:sz w:val="18"/>
                <w:szCs w:val="18"/>
              </w:rPr>
              <w:t>9 Hour</w:t>
            </w:r>
          </w:p>
        </w:tc>
      </w:tr>
      <w:tr w:rsidR="009B25DE" w14:paraId="630E6E32" w14:textId="77777777">
        <w:tc>
          <w:tcPr>
            <w:tcW w:w="13953" w:type="dxa"/>
            <w:gridSpan w:val="2"/>
            <w:tcBorders>
              <w:bottom w:val="single" w:sz="4" w:space="0" w:color="000000"/>
            </w:tcBorders>
            <w:vAlign w:val="top"/>
          </w:tcPr>
          <w:p w14:paraId="067F773F"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 xml:space="preserve">Transmission line parameters- Transmission line equivalent circuit- Explanation- Transmission line equation derivation- Problem </w:t>
            </w:r>
            <w:proofErr w:type="gramStart"/>
            <w:r>
              <w:rPr>
                <w:rFonts w:ascii="Arial Narrow" w:eastAsia="Arial Narrow" w:hAnsi="Arial Narrow" w:cs="Arial Narrow"/>
                <w:i/>
                <w:color w:val="000000"/>
                <w:sz w:val="18"/>
                <w:szCs w:val="18"/>
              </w:rPr>
              <w:t>discussion.-</w:t>
            </w:r>
            <w:proofErr w:type="gramEnd"/>
            <w:r>
              <w:rPr>
                <w:rFonts w:ascii="Arial Narrow" w:eastAsia="Arial Narrow" w:hAnsi="Arial Narrow" w:cs="Arial Narrow"/>
                <w:i/>
                <w:color w:val="000000"/>
                <w:sz w:val="18"/>
                <w:szCs w:val="18"/>
              </w:rPr>
              <w:t xml:space="preserve"> Transmission line characteristics: lossless Line- Distortion less line - EMI/EMC- Types of EMI/EMC - SE, CE - Susceptibility</w:t>
            </w:r>
          </w:p>
        </w:tc>
      </w:tr>
    </w:tbl>
    <w:p w14:paraId="3BA66ADA" w14:textId="77777777" w:rsidR="009B25DE" w:rsidRDefault="009B25DE"/>
    <w:p w14:paraId="7A5DFC3E" w14:textId="77777777" w:rsidR="009B25DE" w:rsidRDefault="009B25DE"/>
    <w:tbl>
      <w:tblPr>
        <w:tblStyle w:val="aff8"/>
        <w:tblW w:w="139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976"/>
        <w:gridCol w:w="6976"/>
      </w:tblGrid>
      <w:tr w:rsidR="009B25DE" w14:paraId="0D060953" w14:textId="77777777">
        <w:tc>
          <w:tcPr>
            <w:tcW w:w="6976" w:type="dxa"/>
            <w:tcBorders>
              <w:right w:val="nil"/>
            </w:tcBorders>
          </w:tcPr>
          <w:p w14:paraId="02A2C892" w14:textId="77777777" w:rsidR="009B25DE" w:rsidRDefault="00000000">
            <w:pPr>
              <w:jc w:val="both"/>
              <w:rPr>
                <w:rFonts w:ascii="Arial Narrow" w:eastAsia="Arial Narrow" w:hAnsi="Arial Narrow" w:cs="Arial Narrow"/>
                <w:b/>
                <w:i/>
                <w:sz w:val="18"/>
                <w:szCs w:val="18"/>
              </w:rPr>
            </w:pPr>
            <w:r>
              <w:rPr>
                <w:rFonts w:ascii="Arial Narrow" w:eastAsia="Arial Narrow" w:hAnsi="Arial Narrow" w:cs="Arial Narrow"/>
                <w:b/>
                <w:i/>
                <w:sz w:val="18"/>
                <w:szCs w:val="18"/>
              </w:rPr>
              <w:t>Unit-5 - Transmission Line Calculator and Impedance Matching - Advanced EM theory</w:t>
            </w:r>
          </w:p>
        </w:tc>
        <w:tc>
          <w:tcPr>
            <w:tcW w:w="6976" w:type="dxa"/>
            <w:tcBorders>
              <w:left w:val="nil"/>
            </w:tcBorders>
          </w:tcPr>
          <w:p w14:paraId="39F527D6" w14:textId="77777777" w:rsidR="009B25DE" w:rsidRDefault="00000000">
            <w:pPr>
              <w:jc w:val="right"/>
              <w:rPr>
                <w:rFonts w:ascii="Arial Narrow" w:eastAsia="Arial Narrow" w:hAnsi="Arial Narrow" w:cs="Arial Narrow"/>
                <w:i/>
                <w:sz w:val="18"/>
                <w:szCs w:val="18"/>
              </w:rPr>
            </w:pPr>
            <w:r>
              <w:rPr>
                <w:rFonts w:ascii="Arial Narrow" w:eastAsia="Arial Narrow" w:hAnsi="Arial Narrow" w:cs="Arial Narrow"/>
                <w:b/>
                <w:i/>
                <w:sz w:val="18"/>
                <w:szCs w:val="18"/>
              </w:rPr>
              <w:t>9 Hour</w:t>
            </w:r>
          </w:p>
        </w:tc>
      </w:tr>
      <w:tr w:rsidR="009B25DE" w14:paraId="15368A84" w14:textId="77777777">
        <w:tc>
          <w:tcPr>
            <w:tcW w:w="13952" w:type="dxa"/>
            <w:gridSpan w:val="2"/>
            <w:vAlign w:val="top"/>
          </w:tcPr>
          <w:p w14:paraId="3BA071B2"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 xml:space="preserve">Introduction to impedance matching- Smith chart Introduction- Reflection coefficient, Standing wave ratio Input impedance calculation in smith chart- Practice </w:t>
            </w:r>
            <w:proofErr w:type="gramStart"/>
            <w:r>
              <w:rPr>
                <w:rFonts w:ascii="Arial Narrow" w:eastAsia="Arial Narrow" w:hAnsi="Arial Narrow" w:cs="Arial Narrow"/>
                <w:i/>
                <w:color w:val="000000"/>
                <w:sz w:val="18"/>
                <w:szCs w:val="18"/>
              </w:rPr>
              <w:t>problems.-</w:t>
            </w:r>
            <w:proofErr w:type="gramEnd"/>
            <w:r>
              <w:rPr>
                <w:rFonts w:ascii="Arial Narrow" w:eastAsia="Arial Narrow" w:hAnsi="Arial Narrow" w:cs="Arial Narrow"/>
                <w:i/>
                <w:color w:val="000000"/>
                <w:sz w:val="18"/>
                <w:szCs w:val="18"/>
              </w:rPr>
              <w:t xml:space="preserve"> Single stub matching Introduction- Procedure for single stub matching- Problems solving in smith chart.</w:t>
            </w:r>
          </w:p>
        </w:tc>
      </w:tr>
    </w:tbl>
    <w:p w14:paraId="686C9D0D" w14:textId="77777777" w:rsidR="009B25DE" w:rsidRDefault="009B25DE">
      <w:pPr>
        <w:rPr>
          <w:rFonts w:ascii="Arial Narrow" w:eastAsia="Arial Narrow" w:hAnsi="Arial Narrow" w:cs="Arial Narrow"/>
          <w:sz w:val="18"/>
          <w:szCs w:val="18"/>
        </w:rPr>
      </w:pPr>
    </w:p>
    <w:tbl>
      <w:tblPr>
        <w:tblStyle w:val="aff9"/>
        <w:tblW w:w="13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9"/>
        <w:gridCol w:w="6016"/>
        <w:gridCol w:w="6966"/>
      </w:tblGrid>
      <w:tr w:rsidR="009B25DE" w14:paraId="593CF0FC" w14:textId="77777777">
        <w:trPr>
          <w:trHeight w:val="845"/>
        </w:trPr>
        <w:tc>
          <w:tcPr>
            <w:tcW w:w="999" w:type="dxa"/>
          </w:tcPr>
          <w:p w14:paraId="29D1F748"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Learning </w:t>
            </w:r>
          </w:p>
          <w:p w14:paraId="77084CC9" w14:textId="77777777" w:rsidR="009B25DE" w:rsidRDefault="00000000">
            <w:pPr>
              <w:rPr>
                <w:rFonts w:ascii="Arial Narrow" w:eastAsia="Arial Narrow" w:hAnsi="Arial Narrow" w:cs="Arial Narrow"/>
                <w:sz w:val="18"/>
                <w:szCs w:val="18"/>
              </w:rPr>
            </w:pPr>
            <w:r>
              <w:rPr>
                <w:rFonts w:ascii="Arial Narrow" w:eastAsia="Arial Narrow" w:hAnsi="Arial Narrow" w:cs="Arial Narrow"/>
                <w:b/>
                <w:sz w:val="18"/>
                <w:szCs w:val="18"/>
              </w:rPr>
              <w:t>Resources</w:t>
            </w:r>
          </w:p>
        </w:tc>
        <w:tc>
          <w:tcPr>
            <w:tcW w:w="6016" w:type="dxa"/>
            <w:vAlign w:val="top"/>
          </w:tcPr>
          <w:p w14:paraId="1476ADBD" w14:textId="77777777" w:rsidR="009B25DE" w:rsidRDefault="00000000">
            <w:pPr>
              <w:widowControl w:val="0"/>
              <w:numPr>
                <w:ilvl w:val="0"/>
                <w:numId w:val="1"/>
              </w:numPr>
              <w:pBdr>
                <w:top w:val="nil"/>
                <w:left w:val="nil"/>
                <w:bottom w:val="nil"/>
                <w:right w:val="nil"/>
                <w:between w:val="nil"/>
              </w:pBdr>
              <w:spacing w:line="237" w:lineRule="auto"/>
              <w:ind w:left="408" w:right="237" w:hanging="270"/>
              <w:rPr>
                <w:rFonts w:ascii="Arial Narrow" w:eastAsia="Arial Narrow" w:hAnsi="Arial Narrow" w:cs="Arial Narrow"/>
                <w:i/>
                <w:color w:val="000000"/>
                <w:sz w:val="17"/>
                <w:szCs w:val="17"/>
              </w:rPr>
            </w:pPr>
            <w:r>
              <w:rPr>
                <w:rFonts w:ascii="Arial Narrow" w:eastAsia="Arial Narrow" w:hAnsi="Arial Narrow" w:cs="Arial Narrow"/>
                <w:i/>
                <w:color w:val="000000"/>
                <w:sz w:val="17"/>
                <w:szCs w:val="17"/>
              </w:rPr>
              <w:t>Matthew N. O. Sadiku., S. V. Kulkarni, “Elements of Electromagnetics”, 6th ed., Oxford University Press, 2015</w:t>
            </w:r>
          </w:p>
          <w:p w14:paraId="27F3E2BC" w14:textId="77777777" w:rsidR="009B25DE" w:rsidRDefault="00000000">
            <w:pPr>
              <w:widowControl w:val="0"/>
              <w:numPr>
                <w:ilvl w:val="0"/>
                <w:numId w:val="1"/>
              </w:numPr>
              <w:pBdr>
                <w:top w:val="nil"/>
                <w:left w:val="nil"/>
                <w:bottom w:val="nil"/>
                <w:right w:val="nil"/>
                <w:between w:val="nil"/>
              </w:pBdr>
              <w:spacing w:before="3"/>
              <w:ind w:left="408" w:right="237" w:hanging="27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G. S. N. Raju, “Electromagnetic Field Theory and Transmission Lines”, Pearson Education, 2006</w:t>
            </w:r>
          </w:p>
        </w:tc>
        <w:tc>
          <w:tcPr>
            <w:tcW w:w="6966" w:type="dxa"/>
            <w:vAlign w:val="top"/>
          </w:tcPr>
          <w:p w14:paraId="524E0D2E" w14:textId="77777777" w:rsidR="009B25DE" w:rsidRDefault="00000000">
            <w:pPr>
              <w:widowControl w:val="0"/>
              <w:numPr>
                <w:ilvl w:val="0"/>
                <w:numId w:val="1"/>
              </w:numPr>
              <w:pBdr>
                <w:top w:val="nil"/>
                <w:left w:val="nil"/>
                <w:bottom w:val="nil"/>
                <w:right w:val="nil"/>
                <w:between w:val="nil"/>
              </w:pBdr>
              <w:spacing w:line="237" w:lineRule="auto"/>
              <w:ind w:left="408" w:right="237" w:hanging="270"/>
              <w:rPr>
                <w:rFonts w:ascii="Arial Narrow" w:eastAsia="Arial Narrow" w:hAnsi="Arial Narrow" w:cs="Arial Narrow"/>
                <w:i/>
                <w:color w:val="000000"/>
                <w:sz w:val="17"/>
                <w:szCs w:val="17"/>
              </w:rPr>
            </w:pPr>
            <w:r>
              <w:rPr>
                <w:rFonts w:ascii="Arial Narrow" w:eastAsia="Arial Narrow" w:hAnsi="Arial Narrow" w:cs="Arial Narrow"/>
                <w:i/>
                <w:color w:val="000000"/>
                <w:sz w:val="18"/>
                <w:szCs w:val="18"/>
              </w:rPr>
              <w:t>Nannapaneni Narayana Rao, “Principles of Engineering Electromagnetics”,6th ed.,                 Pearson Education, 2016</w:t>
            </w:r>
          </w:p>
          <w:p w14:paraId="175C711C" w14:textId="77777777" w:rsidR="009B25DE" w:rsidRDefault="00000000">
            <w:pPr>
              <w:widowControl w:val="0"/>
              <w:numPr>
                <w:ilvl w:val="0"/>
                <w:numId w:val="1"/>
              </w:numPr>
              <w:pBdr>
                <w:top w:val="nil"/>
                <w:left w:val="nil"/>
                <w:bottom w:val="nil"/>
                <w:right w:val="nil"/>
                <w:between w:val="nil"/>
              </w:pBdr>
              <w:spacing w:line="237" w:lineRule="auto"/>
              <w:ind w:left="408" w:right="237" w:hanging="270"/>
              <w:rPr>
                <w:rFonts w:ascii="Arial Narrow" w:eastAsia="Arial Narrow" w:hAnsi="Arial Narrow" w:cs="Arial Narrow"/>
                <w:i/>
                <w:color w:val="000000"/>
                <w:sz w:val="17"/>
                <w:szCs w:val="17"/>
              </w:rPr>
            </w:pPr>
            <w:r>
              <w:rPr>
                <w:rFonts w:ascii="Arial Narrow" w:eastAsia="Arial Narrow" w:hAnsi="Arial Narrow" w:cs="Arial Narrow"/>
                <w:i/>
                <w:color w:val="000000"/>
                <w:sz w:val="17"/>
                <w:szCs w:val="17"/>
              </w:rPr>
              <w:t xml:space="preserve">William H. </w:t>
            </w:r>
            <w:proofErr w:type="gramStart"/>
            <w:r>
              <w:rPr>
                <w:rFonts w:ascii="Arial Narrow" w:eastAsia="Arial Narrow" w:hAnsi="Arial Narrow" w:cs="Arial Narrow"/>
                <w:i/>
                <w:color w:val="000000"/>
                <w:sz w:val="17"/>
                <w:szCs w:val="17"/>
              </w:rPr>
              <w:t>Hayt,Jr.</w:t>
            </w:r>
            <w:proofErr w:type="gramEnd"/>
            <w:r>
              <w:rPr>
                <w:rFonts w:ascii="Arial Narrow" w:eastAsia="Arial Narrow" w:hAnsi="Arial Narrow" w:cs="Arial Narrow"/>
                <w:i/>
                <w:color w:val="000000"/>
                <w:sz w:val="17"/>
                <w:szCs w:val="17"/>
              </w:rPr>
              <w:t>, John A.Buck., “Engineering Electromagnetics”,8th ed.,Tata McGraw-Hill 2012.</w:t>
            </w:r>
          </w:p>
          <w:p w14:paraId="506BF904" w14:textId="77777777" w:rsidR="009B25DE" w:rsidRDefault="00000000">
            <w:pPr>
              <w:widowControl w:val="0"/>
              <w:numPr>
                <w:ilvl w:val="0"/>
                <w:numId w:val="1"/>
              </w:numPr>
              <w:pBdr>
                <w:top w:val="nil"/>
                <w:left w:val="nil"/>
                <w:bottom w:val="nil"/>
                <w:right w:val="nil"/>
                <w:between w:val="nil"/>
              </w:pBdr>
              <w:spacing w:line="237" w:lineRule="auto"/>
              <w:ind w:left="408" w:right="237" w:hanging="270"/>
              <w:rPr>
                <w:rFonts w:ascii="Arial Narrow" w:eastAsia="Arial Narrow" w:hAnsi="Arial Narrow" w:cs="Arial Narrow"/>
                <w:i/>
                <w:color w:val="000000"/>
                <w:sz w:val="18"/>
                <w:szCs w:val="18"/>
              </w:rPr>
            </w:pPr>
            <w:r>
              <w:rPr>
                <w:rFonts w:ascii="Arial Narrow" w:eastAsia="Arial Narrow" w:hAnsi="Arial Narrow" w:cs="Arial Narrow"/>
                <w:i/>
                <w:color w:val="000000"/>
                <w:sz w:val="17"/>
                <w:szCs w:val="17"/>
              </w:rPr>
              <w:t xml:space="preserve">John </w:t>
            </w:r>
            <w:proofErr w:type="gramStart"/>
            <w:r>
              <w:rPr>
                <w:rFonts w:ascii="Arial Narrow" w:eastAsia="Arial Narrow" w:hAnsi="Arial Narrow" w:cs="Arial Narrow"/>
                <w:i/>
                <w:color w:val="000000"/>
                <w:sz w:val="17"/>
                <w:szCs w:val="17"/>
              </w:rPr>
              <w:t>D.Ryder</w:t>
            </w:r>
            <w:proofErr w:type="gramEnd"/>
            <w:r>
              <w:rPr>
                <w:rFonts w:ascii="Arial Narrow" w:eastAsia="Arial Narrow" w:hAnsi="Arial Narrow" w:cs="Arial Narrow"/>
                <w:i/>
                <w:color w:val="000000"/>
                <w:sz w:val="17"/>
                <w:szCs w:val="17"/>
              </w:rPr>
              <w:t>, “Networks, Lines and Fields”, PHI, 2009.</w:t>
            </w:r>
          </w:p>
        </w:tc>
      </w:tr>
    </w:tbl>
    <w:p w14:paraId="11F5C7EB" w14:textId="77777777" w:rsidR="009B25DE" w:rsidRDefault="009B25DE">
      <w:pPr>
        <w:tabs>
          <w:tab w:val="left" w:pos="1515"/>
        </w:tabs>
        <w:rPr>
          <w:rFonts w:ascii="Arial Narrow" w:eastAsia="Arial Narrow" w:hAnsi="Arial Narrow" w:cs="Arial Narrow"/>
          <w:sz w:val="18"/>
          <w:szCs w:val="18"/>
        </w:rPr>
      </w:pPr>
    </w:p>
    <w:tbl>
      <w:tblPr>
        <w:tblStyle w:val="affa"/>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6"/>
        <w:gridCol w:w="2243"/>
        <w:gridCol w:w="1679"/>
        <w:gridCol w:w="1685"/>
        <w:gridCol w:w="1679"/>
        <w:gridCol w:w="1685"/>
        <w:gridCol w:w="1679"/>
        <w:gridCol w:w="1682"/>
      </w:tblGrid>
      <w:tr w:rsidR="009B25DE" w14:paraId="223DB497" w14:textId="77777777">
        <w:tc>
          <w:tcPr>
            <w:tcW w:w="13948" w:type="dxa"/>
            <w:gridSpan w:val="8"/>
            <w:vAlign w:val="top"/>
          </w:tcPr>
          <w:p w14:paraId="1D034A14"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b/>
                <w:sz w:val="18"/>
                <w:szCs w:val="18"/>
              </w:rPr>
              <w:t>Learning Assessment</w:t>
            </w:r>
          </w:p>
        </w:tc>
      </w:tr>
      <w:tr w:rsidR="009B25DE" w14:paraId="1D2DF784" w14:textId="77777777">
        <w:tc>
          <w:tcPr>
            <w:tcW w:w="1616" w:type="dxa"/>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3445B7BC" w14:textId="77777777" w:rsidR="009B25DE" w:rsidRDefault="009B25DE">
            <w:pPr>
              <w:rPr>
                <w:rFonts w:ascii="Arial Narrow" w:eastAsia="Arial Narrow" w:hAnsi="Arial Narrow" w:cs="Arial Narrow"/>
                <w:color w:val="000000"/>
                <w:sz w:val="18"/>
                <w:szCs w:val="18"/>
              </w:rPr>
            </w:pPr>
          </w:p>
        </w:tc>
        <w:tc>
          <w:tcPr>
            <w:tcW w:w="2243" w:type="dxa"/>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71A6679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Bloom’s</w:t>
            </w:r>
          </w:p>
          <w:p w14:paraId="17E0B97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Level of Thinking</w:t>
            </w:r>
          </w:p>
        </w:tc>
        <w:tc>
          <w:tcPr>
            <w:tcW w:w="6728" w:type="dxa"/>
            <w:gridSpan w:val="4"/>
            <w:tcBorders>
              <w:top w:val="single" w:sz="4" w:space="0" w:color="000000"/>
              <w:left w:val="single" w:sz="4" w:space="0" w:color="000000"/>
              <w:bottom w:val="single" w:sz="4" w:space="0" w:color="000000"/>
              <w:right w:val="single" w:sz="4" w:space="0" w:color="000000"/>
            </w:tcBorders>
            <w:tcMar>
              <w:left w:w="115" w:type="dxa"/>
              <w:right w:w="115" w:type="dxa"/>
            </w:tcMar>
          </w:tcPr>
          <w:p w14:paraId="2338BBB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Continuous Learning Assessment (CLA) </w:t>
            </w:r>
          </w:p>
        </w:tc>
        <w:tc>
          <w:tcPr>
            <w:tcW w:w="3361" w:type="dxa"/>
            <w:gridSpan w:val="2"/>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5286240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Summative</w:t>
            </w:r>
          </w:p>
          <w:p w14:paraId="7F205A5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Final Examination </w:t>
            </w:r>
          </w:p>
          <w:p w14:paraId="1736678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(40% weightage)</w:t>
            </w:r>
          </w:p>
        </w:tc>
      </w:tr>
      <w:tr w:rsidR="009B25DE" w14:paraId="433C7D5B" w14:textId="77777777">
        <w:tc>
          <w:tcPr>
            <w:tcW w:w="1616"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077D3E2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2243"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6AC5FE4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336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48BA19F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Formative</w:t>
            </w:r>
          </w:p>
          <w:p w14:paraId="268380A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CLA-1 Average of unit test</w:t>
            </w:r>
          </w:p>
          <w:p w14:paraId="1DEAA78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(50%)</w:t>
            </w:r>
          </w:p>
        </w:tc>
        <w:tc>
          <w:tcPr>
            <w:tcW w:w="336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4E290C3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Life-Long Learning</w:t>
            </w:r>
          </w:p>
          <w:p w14:paraId="17C608E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CLA-2  </w:t>
            </w:r>
          </w:p>
          <w:p w14:paraId="2350298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(10%) </w:t>
            </w:r>
          </w:p>
        </w:tc>
        <w:tc>
          <w:tcPr>
            <w:tcW w:w="3361" w:type="dxa"/>
            <w:gridSpan w:val="2"/>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555544C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r>
      <w:tr w:rsidR="009B25DE" w14:paraId="1C1F32F8" w14:textId="77777777">
        <w:tc>
          <w:tcPr>
            <w:tcW w:w="1616"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02A1D79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2243"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15D872E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BBDDB5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D94A95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B32524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48BC43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0F42C74"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25A453E"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r>
      <w:tr w:rsidR="009B25DE" w14:paraId="7664CC07"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3F30698"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1</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D50DF64"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Remember</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296E80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24F3EA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524B4F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C40199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2227AD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FD0554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240E8AA0"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3F418B7"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2</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664D4D0"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Understand</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544E91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25%</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FAF9DD5"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F46B2D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25%</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648DB38"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40ED4D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25%</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807888F"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70EED5D1"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CE8EA33"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3</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E6D8AB4"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Apply</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B6F15F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35%</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FAAD19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737697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35%</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3D6E64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64E2EE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35%</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06940F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6AAD0E4A"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58D9DB4"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4</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4E7AFB8"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Analyze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74D21E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51B5324"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6451886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6E9FE8E"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9D7571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534EE76"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64EF4DF0"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C0A1C88"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5</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AF5333E"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Evaluate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BBBC75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DDA103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1AD0B1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690180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0F76D4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F27623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54C3227E"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B8DE35A"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6</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D57D481"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Create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D80266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84E8A46"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81B6A2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5"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EC377DD"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BDA272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B1C38FE"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297B2BC5"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D0F1AC8" w14:textId="77777777" w:rsidR="009B25DE" w:rsidRDefault="009B25DE">
            <w:pPr>
              <w:rPr>
                <w:rFonts w:ascii="Arial Narrow" w:eastAsia="Arial Narrow" w:hAnsi="Arial Narrow" w:cs="Arial Narrow"/>
                <w:color w:val="000000"/>
                <w:sz w:val="18"/>
                <w:szCs w:val="18"/>
              </w:rPr>
            </w:pP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78350C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Total</w:t>
            </w:r>
          </w:p>
        </w:tc>
        <w:tc>
          <w:tcPr>
            <w:tcW w:w="336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73BEF89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100 %</w:t>
            </w:r>
          </w:p>
        </w:tc>
        <w:tc>
          <w:tcPr>
            <w:tcW w:w="336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053EDA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100 %</w:t>
            </w:r>
          </w:p>
        </w:tc>
        <w:tc>
          <w:tcPr>
            <w:tcW w:w="3361"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ED12B6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100 %</w:t>
            </w:r>
          </w:p>
        </w:tc>
      </w:tr>
    </w:tbl>
    <w:p w14:paraId="754AF782" w14:textId="77777777" w:rsidR="009B25DE" w:rsidRDefault="009B25DE">
      <w:pPr>
        <w:rPr>
          <w:rFonts w:ascii="Arial Narrow" w:eastAsia="Arial Narrow" w:hAnsi="Arial Narrow" w:cs="Arial Narrow"/>
          <w:sz w:val="18"/>
          <w:szCs w:val="18"/>
        </w:rPr>
      </w:pPr>
    </w:p>
    <w:tbl>
      <w:tblPr>
        <w:tblStyle w:val="affb"/>
        <w:tblW w:w="139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4331"/>
        <w:gridCol w:w="4981"/>
        <w:gridCol w:w="4640"/>
      </w:tblGrid>
      <w:tr w:rsidR="009B25DE" w14:paraId="01D306BE" w14:textId="77777777">
        <w:tc>
          <w:tcPr>
            <w:tcW w:w="13952" w:type="dxa"/>
            <w:gridSpan w:val="3"/>
            <w:vAlign w:val="center"/>
          </w:tcPr>
          <w:p w14:paraId="5806395A"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Course Designers</w:t>
            </w:r>
          </w:p>
        </w:tc>
      </w:tr>
      <w:tr w:rsidR="009B25DE" w14:paraId="70217939" w14:textId="77777777">
        <w:tc>
          <w:tcPr>
            <w:tcW w:w="4331" w:type="dxa"/>
            <w:vAlign w:val="center"/>
          </w:tcPr>
          <w:p w14:paraId="17B660B9"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Experts from Industry</w:t>
            </w:r>
          </w:p>
        </w:tc>
        <w:tc>
          <w:tcPr>
            <w:tcW w:w="4981" w:type="dxa"/>
            <w:vAlign w:val="center"/>
          </w:tcPr>
          <w:p w14:paraId="4AA94771"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Experts from Higher Technical Institutions</w:t>
            </w:r>
          </w:p>
        </w:tc>
        <w:tc>
          <w:tcPr>
            <w:tcW w:w="4640" w:type="dxa"/>
            <w:vAlign w:val="center"/>
          </w:tcPr>
          <w:p w14:paraId="5B26874D"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Internal Experts</w:t>
            </w:r>
          </w:p>
        </w:tc>
      </w:tr>
      <w:tr w:rsidR="009B25DE" w14:paraId="68D0D0B0" w14:textId="77777777">
        <w:tc>
          <w:tcPr>
            <w:tcW w:w="4331" w:type="dxa"/>
          </w:tcPr>
          <w:p w14:paraId="4F348142" w14:textId="77777777" w:rsidR="009B25DE" w:rsidRDefault="00000000">
            <w:pPr>
              <w:widowControl w:val="0"/>
              <w:numPr>
                <w:ilvl w:val="0"/>
                <w:numId w:val="3"/>
              </w:numPr>
              <w:pBdr>
                <w:top w:val="nil"/>
                <w:left w:val="nil"/>
                <w:bottom w:val="nil"/>
                <w:right w:val="nil"/>
                <w:between w:val="nil"/>
              </w:pBdr>
              <w:ind w:left="357" w:hanging="27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 xml:space="preserve">Mr. Anuj Kumar, Bombardier Transportation, Ahmedabad, </w:t>
            </w:r>
            <w:hyperlink r:id="rId7">
              <w:r>
                <w:rPr>
                  <w:rFonts w:ascii="Arial Narrow" w:eastAsia="Arial Narrow" w:hAnsi="Arial Narrow" w:cs="Arial Narrow"/>
                  <w:i/>
                  <w:color w:val="000000"/>
                  <w:sz w:val="18"/>
                  <w:szCs w:val="18"/>
                </w:rPr>
                <w:t>kumaranuj.anii@gmail.com</w:t>
              </w:r>
            </w:hyperlink>
          </w:p>
        </w:tc>
        <w:tc>
          <w:tcPr>
            <w:tcW w:w="4981" w:type="dxa"/>
          </w:tcPr>
          <w:p w14:paraId="2C4F9D11" w14:textId="77777777" w:rsidR="009B25DE" w:rsidRDefault="00000000">
            <w:pPr>
              <w:widowControl w:val="0"/>
              <w:numPr>
                <w:ilvl w:val="0"/>
                <w:numId w:val="6"/>
              </w:numPr>
              <w:pBdr>
                <w:top w:val="nil"/>
                <w:left w:val="nil"/>
                <w:bottom w:val="nil"/>
                <w:right w:val="nil"/>
                <w:between w:val="nil"/>
              </w:pBdr>
              <w:ind w:left="357" w:hanging="27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 xml:space="preserve">Dr. Meenakshi, Professor of ECE, CEG, Anna University, </w:t>
            </w:r>
            <w:hyperlink r:id="rId8">
              <w:r>
                <w:rPr>
                  <w:rFonts w:ascii="Arial Narrow" w:eastAsia="Arial Narrow" w:hAnsi="Arial Narrow" w:cs="Arial Narrow"/>
                  <w:i/>
                  <w:color w:val="000000"/>
                  <w:sz w:val="18"/>
                  <w:szCs w:val="18"/>
                </w:rPr>
                <w:t>meena68@annauniv.edu</w:t>
              </w:r>
            </w:hyperlink>
          </w:p>
        </w:tc>
        <w:tc>
          <w:tcPr>
            <w:tcW w:w="4640" w:type="dxa"/>
          </w:tcPr>
          <w:p w14:paraId="054951B9" w14:textId="77777777" w:rsidR="009B25DE" w:rsidRDefault="00000000">
            <w:pPr>
              <w:widowControl w:val="0"/>
              <w:numPr>
                <w:ilvl w:val="0"/>
                <w:numId w:val="9"/>
              </w:numPr>
              <w:pBdr>
                <w:top w:val="nil"/>
                <w:left w:val="nil"/>
                <w:bottom w:val="nil"/>
                <w:right w:val="nil"/>
                <w:between w:val="nil"/>
              </w:pBdr>
              <w:ind w:left="357" w:hanging="27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Dr. Sandeep Kumar P, Assistant Professor, SRMIST</w:t>
            </w:r>
          </w:p>
        </w:tc>
      </w:tr>
      <w:tr w:rsidR="009B25DE" w14:paraId="14667B4B" w14:textId="77777777">
        <w:tc>
          <w:tcPr>
            <w:tcW w:w="4331" w:type="dxa"/>
          </w:tcPr>
          <w:p w14:paraId="2DE2EFC4" w14:textId="77777777" w:rsidR="009B25DE" w:rsidRDefault="00000000">
            <w:pPr>
              <w:widowControl w:val="0"/>
              <w:numPr>
                <w:ilvl w:val="0"/>
                <w:numId w:val="3"/>
              </w:numPr>
              <w:pBdr>
                <w:top w:val="nil"/>
                <w:left w:val="nil"/>
                <w:bottom w:val="nil"/>
                <w:right w:val="nil"/>
                <w:between w:val="nil"/>
              </w:pBdr>
              <w:ind w:left="357" w:hanging="27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 xml:space="preserve">Mr. Hariharasudhan - Johnson Controls, Pune, </w:t>
            </w:r>
            <w:hyperlink r:id="rId9">
              <w:r>
                <w:rPr>
                  <w:rFonts w:ascii="Arial Narrow" w:eastAsia="Arial Narrow" w:hAnsi="Arial Narrow" w:cs="Arial Narrow"/>
                  <w:i/>
                  <w:color w:val="000000"/>
                  <w:sz w:val="18"/>
                  <w:szCs w:val="18"/>
                </w:rPr>
                <w:t>hariharasudhan.v@jci.com</w:t>
              </w:r>
            </w:hyperlink>
          </w:p>
        </w:tc>
        <w:tc>
          <w:tcPr>
            <w:tcW w:w="4981" w:type="dxa"/>
          </w:tcPr>
          <w:p w14:paraId="76150765" w14:textId="77777777" w:rsidR="009B25DE" w:rsidRDefault="00000000">
            <w:pPr>
              <w:widowControl w:val="0"/>
              <w:numPr>
                <w:ilvl w:val="0"/>
                <w:numId w:val="6"/>
              </w:numPr>
              <w:pBdr>
                <w:top w:val="nil"/>
                <w:left w:val="nil"/>
                <w:bottom w:val="nil"/>
                <w:right w:val="nil"/>
                <w:between w:val="nil"/>
              </w:pBdr>
              <w:ind w:left="357" w:hanging="27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 xml:space="preserve">Dr. Venkatesan, Sr. Scientist, NIOT, Chennai, </w:t>
            </w:r>
            <w:hyperlink r:id="rId10">
              <w:r>
                <w:rPr>
                  <w:rFonts w:ascii="Arial Narrow" w:eastAsia="Arial Narrow" w:hAnsi="Arial Narrow" w:cs="Arial Narrow"/>
                  <w:i/>
                  <w:color w:val="000000"/>
                  <w:sz w:val="18"/>
                  <w:szCs w:val="18"/>
                </w:rPr>
                <w:t>venkat@niot.res.in</w:t>
              </w:r>
            </w:hyperlink>
          </w:p>
        </w:tc>
        <w:tc>
          <w:tcPr>
            <w:tcW w:w="4640" w:type="dxa"/>
          </w:tcPr>
          <w:p w14:paraId="1FC99BB0" w14:textId="77777777" w:rsidR="009B25DE" w:rsidRDefault="00000000">
            <w:pPr>
              <w:widowControl w:val="0"/>
              <w:numPr>
                <w:ilvl w:val="0"/>
                <w:numId w:val="9"/>
              </w:numPr>
              <w:pBdr>
                <w:top w:val="nil"/>
                <w:left w:val="nil"/>
                <w:bottom w:val="nil"/>
                <w:right w:val="nil"/>
                <w:between w:val="nil"/>
              </w:pBdr>
              <w:ind w:left="357" w:hanging="27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C. T. Manimegalai, Associate Professor, SRMIST</w:t>
            </w:r>
          </w:p>
        </w:tc>
      </w:tr>
    </w:tbl>
    <w:p w14:paraId="3A94A33E" w14:textId="77777777" w:rsidR="009B25DE" w:rsidRDefault="009B25DE">
      <w:pPr>
        <w:rPr>
          <w:rFonts w:ascii="Arial Narrow" w:eastAsia="Arial Narrow" w:hAnsi="Arial Narrow" w:cs="Arial Narrow"/>
          <w:sz w:val="18"/>
          <w:szCs w:val="18"/>
        </w:rPr>
      </w:pPr>
    </w:p>
    <w:p w14:paraId="734767CC" w14:textId="77777777" w:rsidR="009B25DE" w:rsidRDefault="009B25DE">
      <w:pPr>
        <w:rPr>
          <w:rFonts w:ascii="Arial Narrow" w:eastAsia="Arial Narrow" w:hAnsi="Arial Narrow" w:cs="Arial Narrow"/>
          <w:sz w:val="18"/>
          <w:szCs w:val="18"/>
        </w:rPr>
      </w:pPr>
    </w:p>
    <w:p w14:paraId="1565FAFE" w14:textId="77777777" w:rsidR="009B25DE" w:rsidRDefault="009B25DE">
      <w:pPr>
        <w:rPr>
          <w:rFonts w:ascii="Arial Narrow" w:eastAsia="Arial Narrow" w:hAnsi="Arial Narrow" w:cs="Arial Narrow"/>
          <w:sz w:val="18"/>
          <w:szCs w:val="18"/>
        </w:rPr>
      </w:pPr>
    </w:p>
    <w:p w14:paraId="045A9BBF" w14:textId="77777777" w:rsidR="009B25DE" w:rsidRDefault="009B25DE">
      <w:pPr>
        <w:rPr>
          <w:rFonts w:ascii="Arial Narrow" w:eastAsia="Arial Narrow" w:hAnsi="Arial Narrow" w:cs="Arial Narrow"/>
          <w:sz w:val="18"/>
          <w:szCs w:val="18"/>
        </w:rPr>
      </w:pPr>
    </w:p>
    <w:p w14:paraId="2315AE14" w14:textId="77777777" w:rsidR="009B25DE" w:rsidRDefault="009B25DE">
      <w:pPr>
        <w:rPr>
          <w:rFonts w:ascii="Arial Narrow" w:eastAsia="Arial Narrow" w:hAnsi="Arial Narrow" w:cs="Arial Narrow"/>
          <w:sz w:val="18"/>
          <w:szCs w:val="18"/>
        </w:rPr>
      </w:pPr>
    </w:p>
    <w:p w14:paraId="11C3F7E1" w14:textId="77777777" w:rsidR="009B25DE" w:rsidRDefault="009B25DE">
      <w:pPr>
        <w:rPr>
          <w:rFonts w:ascii="Arial Narrow" w:eastAsia="Arial Narrow" w:hAnsi="Arial Narrow" w:cs="Arial Narrow"/>
          <w:sz w:val="18"/>
          <w:szCs w:val="18"/>
        </w:rPr>
      </w:pPr>
    </w:p>
    <w:p w14:paraId="26093893" w14:textId="77777777" w:rsidR="009B25DE" w:rsidRDefault="009B25DE">
      <w:pPr>
        <w:rPr>
          <w:rFonts w:ascii="Arial Narrow" w:eastAsia="Arial Narrow" w:hAnsi="Arial Narrow" w:cs="Arial Narrow"/>
          <w:sz w:val="18"/>
          <w:szCs w:val="18"/>
        </w:rPr>
      </w:pPr>
    </w:p>
    <w:p w14:paraId="4ACC1DF8" w14:textId="77777777" w:rsidR="009B25DE" w:rsidRDefault="009B25DE">
      <w:pPr>
        <w:rPr>
          <w:rFonts w:ascii="Arial Narrow" w:eastAsia="Arial Narrow" w:hAnsi="Arial Narrow" w:cs="Arial Narrow"/>
          <w:sz w:val="18"/>
          <w:szCs w:val="18"/>
        </w:rPr>
      </w:pPr>
    </w:p>
    <w:p w14:paraId="13A68046" w14:textId="77777777" w:rsidR="009B25DE" w:rsidRDefault="009B25DE">
      <w:pPr>
        <w:rPr>
          <w:rFonts w:ascii="Arial Narrow" w:eastAsia="Arial Narrow" w:hAnsi="Arial Narrow" w:cs="Arial Narrow"/>
          <w:sz w:val="18"/>
          <w:szCs w:val="18"/>
        </w:rPr>
      </w:pPr>
    </w:p>
    <w:p w14:paraId="7593B459" w14:textId="77777777" w:rsidR="009B25DE" w:rsidRDefault="009B25DE">
      <w:pPr>
        <w:rPr>
          <w:rFonts w:ascii="Arial Narrow" w:eastAsia="Arial Narrow" w:hAnsi="Arial Narrow" w:cs="Arial Narrow"/>
          <w:sz w:val="18"/>
          <w:szCs w:val="18"/>
        </w:rPr>
      </w:pPr>
    </w:p>
    <w:p w14:paraId="3E7AC001" w14:textId="77777777" w:rsidR="009B25DE" w:rsidRDefault="009B25DE">
      <w:pPr>
        <w:rPr>
          <w:rFonts w:ascii="Arial Narrow" w:eastAsia="Arial Narrow" w:hAnsi="Arial Narrow" w:cs="Arial Narrow"/>
          <w:sz w:val="18"/>
          <w:szCs w:val="18"/>
        </w:rPr>
      </w:pPr>
    </w:p>
    <w:p w14:paraId="0624C201" w14:textId="77777777" w:rsidR="009B25DE" w:rsidRDefault="009B25DE">
      <w:pPr>
        <w:rPr>
          <w:rFonts w:ascii="Arial Narrow" w:eastAsia="Arial Narrow" w:hAnsi="Arial Narrow" w:cs="Arial Narrow"/>
          <w:sz w:val="18"/>
          <w:szCs w:val="18"/>
        </w:rPr>
      </w:pPr>
    </w:p>
    <w:p w14:paraId="4B335975" w14:textId="77777777" w:rsidR="009B25DE" w:rsidRDefault="009B25DE">
      <w:pPr>
        <w:rPr>
          <w:rFonts w:ascii="Arial Narrow" w:eastAsia="Arial Narrow" w:hAnsi="Arial Narrow" w:cs="Arial Narrow"/>
          <w:sz w:val="18"/>
          <w:szCs w:val="18"/>
        </w:rPr>
      </w:pPr>
    </w:p>
    <w:tbl>
      <w:tblPr>
        <w:tblStyle w:val="affc"/>
        <w:tblW w:w="139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93"/>
        <w:gridCol w:w="1220"/>
        <w:gridCol w:w="779"/>
        <w:gridCol w:w="4707"/>
        <w:gridCol w:w="915"/>
        <w:gridCol w:w="497"/>
        <w:gridCol w:w="3736"/>
        <w:gridCol w:w="326"/>
        <w:gridCol w:w="301"/>
        <w:gridCol w:w="352"/>
        <w:gridCol w:w="326"/>
      </w:tblGrid>
      <w:tr w:rsidR="009B25DE" w14:paraId="2DE05385" w14:textId="77777777">
        <w:tc>
          <w:tcPr>
            <w:tcW w:w="793" w:type="dxa"/>
            <w:vMerge w:val="restart"/>
          </w:tcPr>
          <w:p w14:paraId="0BFBC71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Course Code</w:t>
            </w:r>
          </w:p>
        </w:tc>
        <w:tc>
          <w:tcPr>
            <w:tcW w:w="1220" w:type="dxa"/>
            <w:vMerge w:val="restart"/>
          </w:tcPr>
          <w:p w14:paraId="5511217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21ECC211L</w:t>
            </w:r>
          </w:p>
        </w:tc>
        <w:tc>
          <w:tcPr>
            <w:tcW w:w="779" w:type="dxa"/>
            <w:vMerge w:val="restart"/>
          </w:tcPr>
          <w:p w14:paraId="0D3E5603"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Course</w:t>
            </w:r>
          </w:p>
          <w:p w14:paraId="2B765AE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Name</w:t>
            </w:r>
          </w:p>
        </w:tc>
        <w:tc>
          <w:tcPr>
            <w:tcW w:w="4707" w:type="dxa"/>
            <w:vMerge w:val="restart"/>
          </w:tcPr>
          <w:p w14:paraId="768A110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DEVICES AND DIGITAL IC LAB</w:t>
            </w:r>
          </w:p>
        </w:tc>
        <w:tc>
          <w:tcPr>
            <w:tcW w:w="915" w:type="dxa"/>
            <w:vMerge w:val="restart"/>
          </w:tcPr>
          <w:p w14:paraId="29BC33D4" w14:textId="77777777" w:rsidR="009B25DE" w:rsidRDefault="00000000">
            <w:pPr>
              <w:widowControl w:val="0"/>
              <w:pBdr>
                <w:top w:val="nil"/>
                <w:left w:val="nil"/>
                <w:bottom w:val="nil"/>
                <w:right w:val="nil"/>
                <w:between w:val="nil"/>
              </w:pBdr>
              <w:spacing w:line="181" w:lineRule="auto"/>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Course</w:t>
            </w:r>
          </w:p>
          <w:p w14:paraId="341D104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Category</w:t>
            </w:r>
          </w:p>
        </w:tc>
        <w:tc>
          <w:tcPr>
            <w:tcW w:w="497" w:type="dxa"/>
            <w:vMerge w:val="restart"/>
          </w:tcPr>
          <w:p w14:paraId="5A06397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C</w:t>
            </w:r>
          </w:p>
        </w:tc>
        <w:tc>
          <w:tcPr>
            <w:tcW w:w="3736" w:type="dxa"/>
            <w:vMerge w:val="restart"/>
          </w:tcPr>
          <w:p w14:paraId="3BD7D45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sz w:val="18"/>
                <w:szCs w:val="18"/>
              </w:rPr>
              <w:t>Professional Core</w:t>
            </w:r>
          </w:p>
        </w:tc>
        <w:tc>
          <w:tcPr>
            <w:tcW w:w="326" w:type="dxa"/>
          </w:tcPr>
          <w:p w14:paraId="61F8D67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L</w:t>
            </w:r>
          </w:p>
        </w:tc>
        <w:tc>
          <w:tcPr>
            <w:tcW w:w="301" w:type="dxa"/>
          </w:tcPr>
          <w:p w14:paraId="2249093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T</w:t>
            </w:r>
          </w:p>
        </w:tc>
        <w:tc>
          <w:tcPr>
            <w:tcW w:w="352" w:type="dxa"/>
          </w:tcPr>
          <w:p w14:paraId="66F38FB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P</w:t>
            </w:r>
          </w:p>
        </w:tc>
        <w:tc>
          <w:tcPr>
            <w:tcW w:w="326" w:type="dxa"/>
          </w:tcPr>
          <w:p w14:paraId="28DC7E26"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C</w:t>
            </w:r>
          </w:p>
        </w:tc>
      </w:tr>
      <w:tr w:rsidR="009B25DE" w14:paraId="55445725" w14:textId="77777777">
        <w:tc>
          <w:tcPr>
            <w:tcW w:w="793" w:type="dxa"/>
            <w:vMerge/>
          </w:tcPr>
          <w:p w14:paraId="11F0D56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1220" w:type="dxa"/>
            <w:vMerge/>
          </w:tcPr>
          <w:p w14:paraId="5F36CFB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79" w:type="dxa"/>
            <w:vMerge/>
          </w:tcPr>
          <w:p w14:paraId="54CA90E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707" w:type="dxa"/>
            <w:vMerge/>
          </w:tcPr>
          <w:p w14:paraId="7A2561A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915" w:type="dxa"/>
            <w:vMerge/>
          </w:tcPr>
          <w:p w14:paraId="071F3F6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97" w:type="dxa"/>
            <w:vMerge/>
          </w:tcPr>
          <w:p w14:paraId="54D0D54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36" w:type="dxa"/>
            <w:vMerge/>
          </w:tcPr>
          <w:p w14:paraId="6A938DE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26" w:type="dxa"/>
            <w:vAlign w:val="top"/>
          </w:tcPr>
          <w:p w14:paraId="39B7300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0</w:t>
            </w:r>
          </w:p>
        </w:tc>
        <w:tc>
          <w:tcPr>
            <w:tcW w:w="301" w:type="dxa"/>
            <w:vAlign w:val="top"/>
          </w:tcPr>
          <w:p w14:paraId="43BA725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0</w:t>
            </w:r>
          </w:p>
        </w:tc>
        <w:tc>
          <w:tcPr>
            <w:tcW w:w="352" w:type="dxa"/>
            <w:vAlign w:val="top"/>
          </w:tcPr>
          <w:p w14:paraId="62C0EF0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4</w:t>
            </w:r>
          </w:p>
        </w:tc>
        <w:tc>
          <w:tcPr>
            <w:tcW w:w="326" w:type="dxa"/>
            <w:vAlign w:val="top"/>
          </w:tcPr>
          <w:p w14:paraId="1E9F030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2</w:t>
            </w:r>
          </w:p>
        </w:tc>
      </w:tr>
    </w:tbl>
    <w:p w14:paraId="39D00F57" w14:textId="77777777" w:rsidR="009B25DE" w:rsidRDefault="009B25DE">
      <w:pPr>
        <w:rPr>
          <w:rFonts w:ascii="Arial Narrow" w:eastAsia="Arial Narrow" w:hAnsi="Arial Narrow" w:cs="Arial Narrow"/>
          <w:sz w:val="18"/>
          <w:szCs w:val="18"/>
        </w:rPr>
      </w:pPr>
    </w:p>
    <w:tbl>
      <w:tblPr>
        <w:tblStyle w:val="affd"/>
        <w:tblW w:w="139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96"/>
        <w:gridCol w:w="1217"/>
        <w:gridCol w:w="1102"/>
        <w:gridCol w:w="1334"/>
        <w:gridCol w:w="734"/>
        <w:gridCol w:w="2377"/>
        <w:gridCol w:w="977"/>
        <w:gridCol w:w="5115"/>
      </w:tblGrid>
      <w:tr w:rsidR="009B25DE" w14:paraId="537D7C40" w14:textId="77777777">
        <w:trPr>
          <w:trHeight w:val="387"/>
        </w:trPr>
        <w:tc>
          <w:tcPr>
            <w:tcW w:w="1096" w:type="dxa"/>
          </w:tcPr>
          <w:p w14:paraId="7DE961D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Pre-requisite Courses</w:t>
            </w:r>
          </w:p>
        </w:tc>
        <w:tc>
          <w:tcPr>
            <w:tcW w:w="2319" w:type="dxa"/>
            <w:gridSpan w:val="2"/>
          </w:tcPr>
          <w:p w14:paraId="7D5B116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c>
          <w:tcPr>
            <w:tcW w:w="1334" w:type="dxa"/>
          </w:tcPr>
          <w:p w14:paraId="29B875EA" w14:textId="77777777" w:rsidR="009B25DE" w:rsidRDefault="00000000">
            <w:pPr>
              <w:widowControl w:val="0"/>
              <w:pBdr>
                <w:top w:val="nil"/>
                <w:left w:val="nil"/>
                <w:bottom w:val="nil"/>
                <w:right w:val="nil"/>
                <w:between w:val="nil"/>
              </w:pBdr>
              <w:ind w:left="105" w:right="77" w:firstLine="156"/>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Co- requisite</w:t>
            </w:r>
          </w:p>
          <w:p w14:paraId="24905A7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Courses</w:t>
            </w:r>
          </w:p>
        </w:tc>
        <w:tc>
          <w:tcPr>
            <w:tcW w:w="3111" w:type="dxa"/>
            <w:gridSpan w:val="2"/>
          </w:tcPr>
          <w:p w14:paraId="50EB538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c>
          <w:tcPr>
            <w:tcW w:w="977" w:type="dxa"/>
          </w:tcPr>
          <w:p w14:paraId="6EEF789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Progressive Courses</w:t>
            </w:r>
          </w:p>
        </w:tc>
        <w:tc>
          <w:tcPr>
            <w:tcW w:w="5115" w:type="dxa"/>
          </w:tcPr>
          <w:p w14:paraId="73F32FC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r>
      <w:tr w:rsidR="009B25DE" w14:paraId="26313E95" w14:textId="77777777">
        <w:tc>
          <w:tcPr>
            <w:tcW w:w="2313" w:type="dxa"/>
            <w:gridSpan w:val="2"/>
          </w:tcPr>
          <w:p w14:paraId="101486AF"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Course Offering Department</w:t>
            </w:r>
          </w:p>
        </w:tc>
        <w:tc>
          <w:tcPr>
            <w:tcW w:w="3170" w:type="dxa"/>
            <w:gridSpan w:val="3"/>
          </w:tcPr>
          <w:p w14:paraId="7E7F9C7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ECE</w:t>
            </w:r>
          </w:p>
        </w:tc>
        <w:tc>
          <w:tcPr>
            <w:tcW w:w="2377" w:type="dxa"/>
          </w:tcPr>
          <w:p w14:paraId="00A2B0F1"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Data Book / Codes / Standards</w:t>
            </w:r>
          </w:p>
        </w:tc>
        <w:tc>
          <w:tcPr>
            <w:tcW w:w="6092" w:type="dxa"/>
            <w:gridSpan w:val="2"/>
          </w:tcPr>
          <w:p w14:paraId="7C6ABF1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r>
    </w:tbl>
    <w:p w14:paraId="4A3A90C0" w14:textId="77777777" w:rsidR="009B25DE" w:rsidRDefault="009B25DE">
      <w:pPr>
        <w:rPr>
          <w:rFonts w:ascii="Arial Narrow" w:eastAsia="Arial Narrow" w:hAnsi="Arial Narrow" w:cs="Arial Narrow"/>
          <w:sz w:val="18"/>
          <w:szCs w:val="18"/>
        </w:rPr>
      </w:pPr>
    </w:p>
    <w:tbl>
      <w:tblPr>
        <w:tblStyle w:val="affe"/>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
        <w:gridCol w:w="1774"/>
        <w:gridCol w:w="4872"/>
        <w:gridCol w:w="250"/>
        <w:gridCol w:w="423"/>
        <w:gridCol w:w="423"/>
        <w:gridCol w:w="423"/>
        <w:gridCol w:w="427"/>
        <w:gridCol w:w="424"/>
        <w:gridCol w:w="424"/>
        <w:gridCol w:w="424"/>
        <w:gridCol w:w="427"/>
        <w:gridCol w:w="424"/>
        <w:gridCol w:w="424"/>
        <w:gridCol w:w="424"/>
        <w:gridCol w:w="445"/>
        <w:gridCol w:w="375"/>
        <w:gridCol w:w="375"/>
        <w:gridCol w:w="372"/>
      </w:tblGrid>
      <w:tr w:rsidR="009B25DE" w14:paraId="03794E6B" w14:textId="77777777">
        <w:trPr>
          <w:trHeight w:val="282"/>
        </w:trPr>
        <w:tc>
          <w:tcPr>
            <w:tcW w:w="2639" w:type="dxa"/>
            <w:gridSpan w:val="2"/>
          </w:tcPr>
          <w:p w14:paraId="43CFFF8D"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Course Learning Rationale (CLR):</w:t>
            </w:r>
          </w:p>
        </w:tc>
        <w:tc>
          <w:tcPr>
            <w:tcW w:w="4945" w:type="dxa"/>
            <w:tcBorders>
              <w:right w:val="single" w:sz="4" w:space="0" w:color="000000"/>
            </w:tcBorders>
          </w:tcPr>
          <w:p w14:paraId="1D8B89FC"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The purpose of learning this course is to:</w:t>
            </w:r>
          </w:p>
        </w:tc>
        <w:tc>
          <w:tcPr>
            <w:tcW w:w="84" w:type="dxa"/>
            <w:tcBorders>
              <w:top w:val="nil"/>
              <w:left w:val="single" w:sz="4" w:space="0" w:color="000000"/>
              <w:bottom w:val="nil"/>
              <w:right w:val="single" w:sz="4" w:space="0" w:color="000000"/>
            </w:tcBorders>
          </w:tcPr>
          <w:p w14:paraId="0D394026" w14:textId="77777777" w:rsidR="009B25DE" w:rsidRDefault="009B25DE">
            <w:pPr>
              <w:rPr>
                <w:rFonts w:ascii="Arial Narrow" w:eastAsia="Arial Narrow" w:hAnsi="Arial Narrow" w:cs="Arial Narrow"/>
                <w:sz w:val="18"/>
                <w:szCs w:val="18"/>
              </w:rPr>
            </w:pPr>
          </w:p>
        </w:tc>
        <w:tc>
          <w:tcPr>
            <w:tcW w:w="5152" w:type="dxa"/>
            <w:gridSpan w:val="12"/>
            <w:tcBorders>
              <w:left w:val="single" w:sz="4" w:space="0" w:color="000000"/>
            </w:tcBorders>
          </w:tcPr>
          <w:p w14:paraId="685E9CBD"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 xml:space="preserve">Program Outcomes (PO) </w:t>
            </w:r>
          </w:p>
        </w:tc>
        <w:tc>
          <w:tcPr>
            <w:tcW w:w="1128" w:type="dxa"/>
            <w:gridSpan w:val="3"/>
            <w:vMerge w:val="restart"/>
            <w:tcBorders>
              <w:left w:val="single" w:sz="4" w:space="0" w:color="000000"/>
            </w:tcBorders>
          </w:tcPr>
          <w:p w14:paraId="10AFDB93"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Program</w:t>
            </w:r>
          </w:p>
          <w:p w14:paraId="458752DF"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Specific</w:t>
            </w:r>
          </w:p>
          <w:p w14:paraId="7382FEE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outcomes</w:t>
            </w:r>
          </w:p>
        </w:tc>
      </w:tr>
      <w:tr w:rsidR="009B25DE" w14:paraId="0C7F769F" w14:textId="77777777">
        <w:trPr>
          <w:trHeight w:val="288"/>
        </w:trPr>
        <w:tc>
          <w:tcPr>
            <w:tcW w:w="811" w:type="dxa"/>
          </w:tcPr>
          <w:p w14:paraId="5FC20D66"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1 :</w:t>
            </w:r>
            <w:proofErr w:type="gramEnd"/>
            <w:r>
              <w:rPr>
                <w:rFonts w:ascii="Arial Narrow" w:eastAsia="Arial Narrow" w:hAnsi="Arial Narrow" w:cs="Arial Narrow"/>
                <w:b/>
                <w:i/>
                <w:sz w:val="18"/>
                <w:szCs w:val="18"/>
              </w:rPr>
              <w:t xml:space="preserve"> </w:t>
            </w:r>
          </w:p>
        </w:tc>
        <w:tc>
          <w:tcPr>
            <w:tcW w:w="6773" w:type="dxa"/>
            <w:gridSpan w:val="2"/>
            <w:tcBorders>
              <w:right w:val="single" w:sz="4" w:space="0" w:color="000000"/>
            </w:tcBorders>
          </w:tcPr>
          <w:p w14:paraId="3288FA8A"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Understand the principles of Zener diode and its application.</w:t>
            </w:r>
          </w:p>
        </w:tc>
        <w:tc>
          <w:tcPr>
            <w:tcW w:w="84" w:type="dxa"/>
            <w:tcBorders>
              <w:top w:val="nil"/>
              <w:left w:val="single" w:sz="4" w:space="0" w:color="000000"/>
              <w:bottom w:val="nil"/>
              <w:right w:val="single" w:sz="4" w:space="0" w:color="000000"/>
            </w:tcBorders>
          </w:tcPr>
          <w:p w14:paraId="4C005CF8" w14:textId="77777777" w:rsidR="009B25DE" w:rsidRDefault="009B25DE">
            <w:pPr>
              <w:jc w:val="center"/>
              <w:rPr>
                <w:rFonts w:ascii="Arial Narrow" w:eastAsia="Arial Narrow" w:hAnsi="Arial Narrow" w:cs="Arial Narrow"/>
                <w:sz w:val="18"/>
                <w:szCs w:val="18"/>
              </w:rPr>
            </w:pPr>
          </w:p>
        </w:tc>
        <w:tc>
          <w:tcPr>
            <w:tcW w:w="427" w:type="dxa"/>
            <w:tcBorders>
              <w:left w:val="single" w:sz="4" w:space="0" w:color="000000"/>
            </w:tcBorders>
          </w:tcPr>
          <w:p w14:paraId="44FB71F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w:t>
            </w:r>
          </w:p>
        </w:tc>
        <w:tc>
          <w:tcPr>
            <w:tcW w:w="427" w:type="dxa"/>
          </w:tcPr>
          <w:p w14:paraId="7D4F920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2</w:t>
            </w:r>
          </w:p>
        </w:tc>
        <w:tc>
          <w:tcPr>
            <w:tcW w:w="427" w:type="dxa"/>
          </w:tcPr>
          <w:p w14:paraId="70A10D9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3</w:t>
            </w:r>
          </w:p>
        </w:tc>
        <w:tc>
          <w:tcPr>
            <w:tcW w:w="430" w:type="dxa"/>
          </w:tcPr>
          <w:p w14:paraId="6D9298B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4</w:t>
            </w:r>
          </w:p>
        </w:tc>
        <w:tc>
          <w:tcPr>
            <w:tcW w:w="427" w:type="dxa"/>
          </w:tcPr>
          <w:p w14:paraId="2BFA90D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5</w:t>
            </w:r>
          </w:p>
        </w:tc>
        <w:tc>
          <w:tcPr>
            <w:tcW w:w="427" w:type="dxa"/>
          </w:tcPr>
          <w:p w14:paraId="469407B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6</w:t>
            </w:r>
          </w:p>
        </w:tc>
        <w:tc>
          <w:tcPr>
            <w:tcW w:w="427" w:type="dxa"/>
          </w:tcPr>
          <w:p w14:paraId="37F7B48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7</w:t>
            </w:r>
          </w:p>
        </w:tc>
        <w:tc>
          <w:tcPr>
            <w:tcW w:w="430" w:type="dxa"/>
          </w:tcPr>
          <w:p w14:paraId="34D5140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8</w:t>
            </w:r>
          </w:p>
        </w:tc>
        <w:tc>
          <w:tcPr>
            <w:tcW w:w="427" w:type="dxa"/>
          </w:tcPr>
          <w:p w14:paraId="6D6E35D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9</w:t>
            </w:r>
          </w:p>
        </w:tc>
        <w:tc>
          <w:tcPr>
            <w:tcW w:w="427" w:type="dxa"/>
          </w:tcPr>
          <w:p w14:paraId="38148F7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10</w:t>
            </w:r>
          </w:p>
        </w:tc>
        <w:tc>
          <w:tcPr>
            <w:tcW w:w="427" w:type="dxa"/>
          </w:tcPr>
          <w:p w14:paraId="07D1772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11</w:t>
            </w:r>
          </w:p>
        </w:tc>
        <w:tc>
          <w:tcPr>
            <w:tcW w:w="449" w:type="dxa"/>
            <w:tcBorders>
              <w:right w:val="single" w:sz="4" w:space="0" w:color="000000"/>
            </w:tcBorders>
          </w:tcPr>
          <w:p w14:paraId="09D56E6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12</w:t>
            </w:r>
          </w:p>
        </w:tc>
        <w:tc>
          <w:tcPr>
            <w:tcW w:w="1128" w:type="dxa"/>
            <w:gridSpan w:val="3"/>
            <w:vMerge/>
            <w:tcBorders>
              <w:left w:val="single" w:sz="4" w:space="0" w:color="000000"/>
            </w:tcBorders>
          </w:tcPr>
          <w:p w14:paraId="5BF9780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6A282BED" w14:textId="77777777">
        <w:trPr>
          <w:trHeight w:val="288"/>
        </w:trPr>
        <w:tc>
          <w:tcPr>
            <w:tcW w:w="811" w:type="dxa"/>
          </w:tcPr>
          <w:p w14:paraId="10F67AD2"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2 :</w:t>
            </w:r>
            <w:proofErr w:type="gramEnd"/>
            <w:r>
              <w:rPr>
                <w:rFonts w:ascii="Arial Narrow" w:eastAsia="Arial Narrow" w:hAnsi="Arial Narrow" w:cs="Arial Narrow"/>
                <w:b/>
                <w:i/>
                <w:sz w:val="18"/>
                <w:szCs w:val="18"/>
              </w:rPr>
              <w:t xml:space="preserve"> </w:t>
            </w:r>
          </w:p>
        </w:tc>
        <w:tc>
          <w:tcPr>
            <w:tcW w:w="6773" w:type="dxa"/>
            <w:gridSpan w:val="2"/>
            <w:tcBorders>
              <w:right w:val="single" w:sz="4" w:space="0" w:color="000000"/>
            </w:tcBorders>
          </w:tcPr>
          <w:p w14:paraId="5AD28196"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Gain knowledge about applications of PN.</w:t>
            </w:r>
          </w:p>
        </w:tc>
        <w:tc>
          <w:tcPr>
            <w:tcW w:w="84" w:type="dxa"/>
            <w:tcBorders>
              <w:top w:val="nil"/>
              <w:left w:val="single" w:sz="4" w:space="0" w:color="000000"/>
              <w:bottom w:val="nil"/>
              <w:right w:val="single" w:sz="4" w:space="0" w:color="000000"/>
            </w:tcBorders>
          </w:tcPr>
          <w:p w14:paraId="58C23347" w14:textId="77777777" w:rsidR="009B25DE" w:rsidRDefault="009B25DE">
            <w:pPr>
              <w:rPr>
                <w:rFonts w:ascii="Arial Narrow" w:eastAsia="Arial Narrow" w:hAnsi="Arial Narrow" w:cs="Arial Narrow"/>
                <w:sz w:val="18"/>
                <w:szCs w:val="18"/>
              </w:rPr>
            </w:pPr>
          </w:p>
        </w:tc>
        <w:tc>
          <w:tcPr>
            <w:tcW w:w="427" w:type="dxa"/>
            <w:vMerge w:val="restart"/>
            <w:tcBorders>
              <w:left w:val="single" w:sz="4" w:space="0" w:color="000000"/>
            </w:tcBorders>
          </w:tcPr>
          <w:p w14:paraId="2D361831"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Engineering Knowledge</w:t>
            </w:r>
          </w:p>
        </w:tc>
        <w:tc>
          <w:tcPr>
            <w:tcW w:w="427" w:type="dxa"/>
            <w:vMerge w:val="restart"/>
          </w:tcPr>
          <w:p w14:paraId="0F4ACAC6"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Problem Analysis</w:t>
            </w:r>
          </w:p>
        </w:tc>
        <w:tc>
          <w:tcPr>
            <w:tcW w:w="427" w:type="dxa"/>
            <w:vMerge w:val="restart"/>
          </w:tcPr>
          <w:p w14:paraId="4351BF88"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Design/development of solutions</w:t>
            </w:r>
          </w:p>
        </w:tc>
        <w:tc>
          <w:tcPr>
            <w:tcW w:w="430" w:type="dxa"/>
            <w:vMerge w:val="restart"/>
          </w:tcPr>
          <w:p w14:paraId="322DA7B0"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 xml:space="preserve">Conduct investigations of complex problems </w:t>
            </w:r>
          </w:p>
        </w:tc>
        <w:tc>
          <w:tcPr>
            <w:tcW w:w="427" w:type="dxa"/>
            <w:vMerge w:val="restart"/>
          </w:tcPr>
          <w:p w14:paraId="1C86D844"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Modern Tool Usage</w:t>
            </w:r>
          </w:p>
        </w:tc>
        <w:tc>
          <w:tcPr>
            <w:tcW w:w="427" w:type="dxa"/>
            <w:vMerge w:val="restart"/>
          </w:tcPr>
          <w:p w14:paraId="7C236D8F"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The engineer and society</w:t>
            </w:r>
          </w:p>
        </w:tc>
        <w:tc>
          <w:tcPr>
            <w:tcW w:w="427" w:type="dxa"/>
            <w:vMerge w:val="restart"/>
          </w:tcPr>
          <w:p w14:paraId="762F0460" w14:textId="77777777" w:rsidR="009B25DE" w:rsidRDefault="00000000">
            <w:pPr>
              <w:rPr>
                <w:rFonts w:ascii="Arial Narrow" w:eastAsia="Arial Narrow" w:hAnsi="Arial Narrow" w:cs="Arial Narrow"/>
                <w:sz w:val="16"/>
                <w:szCs w:val="16"/>
              </w:rPr>
            </w:pPr>
            <w:r>
              <w:rPr>
                <w:rFonts w:ascii="Arial Narrow" w:eastAsia="Arial Narrow" w:hAnsi="Arial Narrow" w:cs="Arial Narrow"/>
                <w:sz w:val="16"/>
                <w:szCs w:val="16"/>
              </w:rPr>
              <w:t>Environment &amp; Sustainability</w:t>
            </w:r>
          </w:p>
        </w:tc>
        <w:tc>
          <w:tcPr>
            <w:tcW w:w="430" w:type="dxa"/>
            <w:vMerge w:val="restart"/>
          </w:tcPr>
          <w:p w14:paraId="04C7D9C7"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Ethics</w:t>
            </w:r>
          </w:p>
        </w:tc>
        <w:tc>
          <w:tcPr>
            <w:tcW w:w="427" w:type="dxa"/>
            <w:vMerge w:val="restart"/>
          </w:tcPr>
          <w:p w14:paraId="01FA675C"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Individual &amp; Team Work</w:t>
            </w:r>
          </w:p>
        </w:tc>
        <w:tc>
          <w:tcPr>
            <w:tcW w:w="427" w:type="dxa"/>
            <w:vMerge w:val="restart"/>
          </w:tcPr>
          <w:p w14:paraId="7E5BF382"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Communication</w:t>
            </w:r>
          </w:p>
        </w:tc>
        <w:tc>
          <w:tcPr>
            <w:tcW w:w="427" w:type="dxa"/>
            <w:vMerge w:val="restart"/>
          </w:tcPr>
          <w:p w14:paraId="2899C02F"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Project Mgt. &amp; Finance</w:t>
            </w:r>
          </w:p>
        </w:tc>
        <w:tc>
          <w:tcPr>
            <w:tcW w:w="449" w:type="dxa"/>
            <w:vMerge w:val="restart"/>
          </w:tcPr>
          <w:p w14:paraId="2D6EA284"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Life Long Learning</w:t>
            </w:r>
          </w:p>
        </w:tc>
        <w:tc>
          <w:tcPr>
            <w:tcW w:w="377" w:type="dxa"/>
            <w:vMerge w:val="restart"/>
          </w:tcPr>
          <w:p w14:paraId="085D7AD2"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PSO-1</w:t>
            </w:r>
          </w:p>
        </w:tc>
        <w:tc>
          <w:tcPr>
            <w:tcW w:w="377" w:type="dxa"/>
            <w:vMerge w:val="restart"/>
          </w:tcPr>
          <w:p w14:paraId="053D8E1A"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PSO-2</w:t>
            </w:r>
          </w:p>
        </w:tc>
        <w:tc>
          <w:tcPr>
            <w:tcW w:w="374" w:type="dxa"/>
            <w:vMerge w:val="restart"/>
          </w:tcPr>
          <w:p w14:paraId="25813DAF"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PSO-3</w:t>
            </w:r>
          </w:p>
        </w:tc>
      </w:tr>
      <w:tr w:rsidR="009B25DE" w14:paraId="5FFC3189" w14:textId="77777777">
        <w:trPr>
          <w:trHeight w:val="288"/>
        </w:trPr>
        <w:tc>
          <w:tcPr>
            <w:tcW w:w="811" w:type="dxa"/>
          </w:tcPr>
          <w:p w14:paraId="222A1CA2"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3 :</w:t>
            </w:r>
            <w:proofErr w:type="gramEnd"/>
            <w:r>
              <w:rPr>
                <w:rFonts w:ascii="Arial Narrow" w:eastAsia="Arial Narrow" w:hAnsi="Arial Narrow" w:cs="Arial Narrow"/>
                <w:b/>
                <w:i/>
                <w:sz w:val="18"/>
                <w:szCs w:val="18"/>
              </w:rPr>
              <w:t xml:space="preserve"> </w:t>
            </w:r>
          </w:p>
        </w:tc>
        <w:tc>
          <w:tcPr>
            <w:tcW w:w="6773" w:type="dxa"/>
            <w:gridSpan w:val="2"/>
            <w:tcBorders>
              <w:right w:val="single" w:sz="4" w:space="0" w:color="000000"/>
            </w:tcBorders>
          </w:tcPr>
          <w:p w14:paraId="44993E28"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Explore the characteristics and operation of BJT and MOSFET.</w:t>
            </w:r>
          </w:p>
        </w:tc>
        <w:tc>
          <w:tcPr>
            <w:tcW w:w="84" w:type="dxa"/>
            <w:tcBorders>
              <w:top w:val="nil"/>
              <w:left w:val="single" w:sz="4" w:space="0" w:color="000000"/>
              <w:bottom w:val="nil"/>
              <w:right w:val="single" w:sz="4" w:space="0" w:color="000000"/>
            </w:tcBorders>
          </w:tcPr>
          <w:p w14:paraId="45F24D10"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7B83320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3243BB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013ECC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276EFCD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7E66B3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DAC162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DDA31E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56B9480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D0E127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FE6F66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A86EC5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49" w:type="dxa"/>
            <w:vMerge/>
          </w:tcPr>
          <w:p w14:paraId="4524835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24CE947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242365F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7D0C67E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414FFC0B" w14:textId="77777777">
        <w:trPr>
          <w:trHeight w:val="288"/>
        </w:trPr>
        <w:tc>
          <w:tcPr>
            <w:tcW w:w="811" w:type="dxa"/>
            <w:tcBorders>
              <w:bottom w:val="single" w:sz="4" w:space="0" w:color="000000"/>
            </w:tcBorders>
          </w:tcPr>
          <w:p w14:paraId="69053C65"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4 :</w:t>
            </w:r>
            <w:proofErr w:type="gramEnd"/>
            <w:r>
              <w:rPr>
                <w:rFonts w:ascii="Arial Narrow" w:eastAsia="Arial Narrow" w:hAnsi="Arial Narrow" w:cs="Arial Narrow"/>
                <w:b/>
                <w:i/>
                <w:sz w:val="18"/>
                <w:szCs w:val="18"/>
              </w:rPr>
              <w:t xml:space="preserve"> </w:t>
            </w:r>
          </w:p>
        </w:tc>
        <w:tc>
          <w:tcPr>
            <w:tcW w:w="6773" w:type="dxa"/>
            <w:gridSpan w:val="2"/>
            <w:tcBorders>
              <w:bottom w:val="single" w:sz="4" w:space="0" w:color="000000"/>
              <w:right w:val="single" w:sz="4" w:space="0" w:color="000000"/>
            </w:tcBorders>
          </w:tcPr>
          <w:p w14:paraId="08EAD08D"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Acquire knowledge combinational circuits and its applications.</w:t>
            </w:r>
          </w:p>
        </w:tc>
        <w:tc>
          <w:tcPr>
            <w:tcW w:w="84" w:type="dxa"/>
            <w:tcBorders>
              <w:top w:val="nil"/>
              <w:left w:val="single" w:sz="4" w:space="0" w:color="000000"/>
              <w:bottom w:val="nil"/>
              <w:right w:val="single" w:sz="4" w:space="0" w:color="000000"/>
            </w:tcBorders>
          </w:tcPr>
          <w:p w14:paraId="334F6D3E"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091EA9F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86AEBF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8EAC23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2129720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E092DC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12EB31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79A4EB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45CB24B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D4B5C1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F18A44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F628A3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49" w:type="dxa"/>
            <w:vMerge/>
          </w:tcPr>
          <w:p w14:paraId="225E0F3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0D7A8EA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31BF055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083DAE2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468C7E5E" w14:textId="77777777">
        <w:trPr>
          <w:trHeight w:val="288"/>
        </w:trPr>
        <w:tc>
          <w:tcPr>
            <w:tcW w:w="811" w:type="dxa"/>
            <w:tcBorders>
              <w:bottom w:val="single" w:sz="4" w:space="0" w:color="000000"/>
            </w:tcBorders>
          </w:tcPr>
          <w:p w14:paraId="348509F7"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5 :</w:t>
            </w:r>
            <w:proofErr w:type="gramEnd"/>
            <w:r>
              <w:rPr>
                <w:rFonts w:ascii="Arial Narrow" w:eastAsia="Arial Narrow" w:hAnsi="Arial Narrow" w:cs="Arial Narrow"/>
                <w:b/>
                <w:i/>
                <w:sz w:val="18"/>
                <w:szCs w:val="18"/>
              </w:rPr>
              <w:t xml:space="preserve"> </w:t>
            </w:r>
          </w:p>
        </w:tc>
        <w:tc>
          <w:tcPr>
            <w:tcW w:w="6773" w:type="dxa"/>
            <w:gridSpan w:val="2"/>
            <w:tcBorders>
              <w:bottom w:val="single" w:sz="4" w:space="0" w:color="000000"/>
              <w:right w:val="single" w:sz="4" w:space="0" w:color="000000"/>
            </w:tcBorders>
          </w:tcPr>
          <w:p w14:paraId="6EDC05A5"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Familiarize operations of various sequential circuits.</w:t>
            </w:r>
          </w:p>
        </w:tc>
        <w:tc>
          <w:tcPr>
            <w:tcW w:w="84" w:type="dxa"/>
            <w:tcBorders>
              <w:top w:val="nil"/>
              <w:left w:val="single" w:sz="4" w:space="0" w:color="000000"/>
              <w:bottom w:val="nil"/>
              <w:right w:val="single" w:sz="4" w:space="0" w:color="000000"/>
            </w:tcBorders>
          </w:tcPr>
          <w:p w14:paraId="09D17EA2"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44F3D1B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8C10A2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0B0897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0F964C4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3F94CE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E07609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C10706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7DB614B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D45616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9B6C42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38FB8D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49" w:type="dxa"/>
            <w:vMerge/>
          </w:tcPr>
          <w:p w14:paraId="6BB25A6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3442327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6A963F5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2107E29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3C252DB3" w14:textId="77777777">
        <w:trPr>
          <w:trHeight w:val="52"/>
        </w:trPr>
        <w:tc>
          <w:tcPr>
            <w:tcW w:w="830" w:type="dxa"/>
            <w:tcBorders>
              <w:top w:val="single" w:sz="4" w:space="0" w:color="000000"/>
              <w:left w:val="nil"/>
              <w:bottom w:val="nil"/>
              <w:right w:val="nil"/>
            </w:tcBorders>
          </w:tcPr>
          <w:p w14:paraId="16D8A8E1" w14:textId="77777777" w:rsidR="009B25DE" w:rsidRDefault="009B25DE">
            <w:pPr>
              <w:rPr>
                <w:rFonts w:ascii="Arial Narrow" w:eastAsia="Arial Narrow" w:hAnsi="Arial Narrow" w:cs="Arial Narrow"/>
                <w:sz w:val="18"/>
                <w:szCs w:val="18"/>
              </w:rPr>
            </w:pPr>
          </w:p>
        </w:tc>
        <w:tc>
          <w:tcPr>
            <w:tcW w:w="6754" w:type="dxa"/>
            <w:gridSpan w:val="2"/>
            <w:tcBorders>
              <w:top w:val="single" w:sz="4" w:space="0" w:color="000000"/>
              <w:left w:val="nil"/>
              <w:bottom w:val="nil"/>
              <w:right w:val="nil"/>
            </w:tcBorders>
          </w:tcPr>
          <w:p w14:paraId="10D37338" w14:textId="77777777" w:rsidR="009B25DE" w:rsidRDefault="009B25DE">
            <w:pPr>
              <w:rPr>
                <w:rFonts w:ascii="Arial Narrow" w:eastAsia="Arial Narrow" w:hAnsi="Arial Narrow" w:cs="Arial Narrow"/>
                <w:sz w:val="18"/>
                <w:szCs w:val="18"/>
              </w:rPr>
            </w:pPr>
          </w:p>
        </w:tc>
        <w:tc>
          <w:tcPr>
            <w:tcW w:w="84" w:type="dxa"/>
            <w:tcBorders>
              <w:top w:val="nil"/>
              <w:left w:val="nil"/>
              <w:bottom w:val="nil"/>
              <w:right w:val="single" w:sz="4" w:space="0" w:color="000000"/>
            </w:tcBorders>
          </w:tcPr>
          <w:p w14:paraId="1AF7D6A8"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30F29E0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6A673A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AB07F9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001C02E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DA8F89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65699E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35BB06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0F8B25B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8322C6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7DE463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53924F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49" w:type="dxa"/>
            <w:vMerge/>
          </w:tcPr>
          <w:p w14:paraId="0C4C084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5BE6388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2A13576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430BF0E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20ADAE0E" w14:textId="77777777">
        <w:trPr>
          <w:trHeight w:val="288"/>
        </w:trPr>
        <w:tc>
          <w:tcPr>
            <w:tcW w:w="2639" w:type="dxa"/>
            <w:gridSpan w:val="2"/>
          </w:tcPr>
          <w:p w14:paraId="795701D1"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Course Outcomes (CO):  </w:t>
            </w:r>
          </w:p>
        </w:tc>
        <w:tc>
          <w:tcPr>
            <w:tcW w:w="5029" w:type="dxa"/>
            <w:gridSpan w:val="2"/>
          </w:tcPr>
          <w:p w14:paraId="19EDAE4E"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 xml:space="preserve"> At the end of this course, learners will be able to:</w:t>
            </w:r>
          </w:p>
        </w:tc>
        <w:tc>
          <w:tcPr>
            <w:tcW w:w="427" w:type="dxa"/>
            <w:vMerge/>
            <w:tcBorders>
              <w:left w:val="single" w:sz="4" w:space="0" w:color="000000"/>
            </w:tcBorders>
          </w:tcPr>
          <w:p w14:paraId="4E44B81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3D56DDF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488EFD0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30" w:type="dxa"/>
            <w:vMerge/>
          </w:tcPr>
          <w:p w14:paraId="308D4E9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380C729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5094B0C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734E4BF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30" w:type="dxa"/>
            <w:vMerge/>
          </w:tcPr>
          <w:p w14:paraId="1DC4E06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24E1A69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7FBF9F4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754F47A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49" w:type="dxa"/>
            <w:vMerge/>
          </w:tcPr>
          <w:p w14:paraId="7D7BD2A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7" w:type="dxa"/>
            <w:vMerge/>
          </w:tcPr>
          <w:p w14:paraId="124DA23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7" w:type="dxa"/>
            <w:vMerge/>
          </w:tcPr>
          <w:p w14:paraId="4756004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4" w:type="dxa"/>
            <w:vMerge/>
          </w:tcPr>
          <w:p w14:paraId="4956C41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r>
      <w:tr w:rsidR="009B25DE" w14:paraId="7BFC9C2A" w14:textId="77777777">
        <w:trPr>
          <w:trHeight w:val="288"/>
        </w:trPr>
        <w:tc>
          <w:tcPr>
            <w:tcW w:w="811" w:type="dxa"/>
          </w:tcPr>
          <w:p w14:paraId="41FB00B0"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CO-1:</w:t>
            </w:r>
          </w:p>
        </w:tc>
        <w:tc>
          <w:tcPr>
            <w:tcW w:w="6857" w:type="dxa"/>
            <w:gridSpan w:val="3"/>
          </w:tcPr>
          <w:p w14:paraId="55564337"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Demonstrate the characteristics of Zener and its applications.</w:t>
            </w:r>
          </w:p>
        </w:tc>
        <w:tc>
          <w:tcPr>
            <w:tcW w:w="427" w:type="dxa"/>
          </w:tcPr>
          <w:p w14:paraId="695D88A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27" w:type="dxa"/>
          </w:tcPr>
          <w:p w14:paraId="4450F35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2</w:t>
            </w:r>
          </w:p>
        </w:tc>
        <w:tc>
          <w:tcPr>
            <w:tcW w:w="427" w:type="dxa"/>
          </w:tcPr>
          <w:p w14:paraId="70944E0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04828BA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1F348486"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1</w:t>
            </w:r>
          </w:p>
        </w:tc>
        <w:tc>
          <w:tcPr>
            <w:tcW w:w="427" w:type="dxa"/>
          </w:tcPr>
          <w:p w14:paraId="3CCCD00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1854D9E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0A396D4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58232E1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58ACF42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7E1EC83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49" w:type="dxa"/>
          </w:tcPr>
          <w:p w14:paraId="7DF4D11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tcPr>
          <w:p w14:paraId="3405F576"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1</w:t>
            </w:r>
          </w:p>
        </w:tc>
        <w:tc>
          <w:tcPr>
            <w:tcW w:w="377" w:type="dxa"/>
          </w:tcPr>
          <w:p w14:paraId="63A679D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4" w:type="dxa"/>
          </w:tcPr>
          <w:p w14:paraId="049C51D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r>
      <w:tr w:rsidR="009B25DE" w14:paraId="5A8DFA2B" w14:textId="77777777">
        <w:trPr>
          <w:trHeight w:val="288"/>
        </w:trPr>
        <w:tc>
          <w:tcPr>
            <w:tcW w:w="811" w:type="dxa"/>
          </w:tcPr>
          <w:p w14:paraId="24FFE927"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CO-2:</w:t>
            </w:r>
          </w:p>
        </w:tc>
        <w:tc>
          <w:tcPr>
            <w:tcW w:w="6857" w:type="dxa"/>
            <w:gridSpan w:val="3"/>
          </w:tcPr>
          <w:p w14:paraId="08A0343E"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Analyze applications of PN diode.</w:t>
            </w:r>
          </w:p>
        </w:tc>
        <w:tc>
          <w:tcPr>
            <w:tcW w:w="427" w:type="dxa"/>
          </w:tcPr>
          <w:p w14:paraId="0500F56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27" w:type="dxa"/>
          </w:tcPr>
          <w:p w14:paraId="10D36A2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2</w:t>
            </w:r>
          </w:p>
        </w:tc>
        <w:tc>
          <w:tcPr>
            <w:tcW w:w="427" w:type="dxa"/>
          </w:tcPr>
          <w:p w14:paraId="199D208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3BF6CA1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05B4B546"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1</w:t>
            </w:r>
          </w:p>
        </w:tc>
        <w:tc>
          <w:tcPr>
            <w:tcW w:w="427" w:type="dxa"/>
          </w:tcPr>
          <w:p w14:paraId="009ADFC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5087824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799CAA7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0A456F8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24D45A1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0191329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49" w:type="dxa"/>
          </w:tcPr>
          <w:p w14:paraId="3A4DDB7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tcPr>
          <w:p w14:paraId="57E82DB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tcPr>
          <w:p w14:paraId="012E4BC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4" w:type="dxa"/>
          </w:tcPr>
          <w:p w14:paraId="681DCEA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r>
      <w:tr w:rsidR="009B25DE" w14:paraId="44ADA463" w14:textId="77777777">
        <w:trPr>
          <w:trHeight w:val="288"/>
        </w:trPr>
        <w:tc>
          <w:tcPr>
            <w:tcW w:w="811" w:type="dxa"/>
          </w:tcPr>
          <w:p w14:paraId="13C32196"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CO-3:</w:t>
            </w:r>
          </w:p>
        </w:tc>
        <w:tc>
          <w:tcPr>
            <w:tcW w:w="6857" w:type="dxa"/>
            <w:gridSpan w:val="3"/>
          </w:tcPr>
          <w:p w14:paraId="3FEC226D"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Articulate the characteristics and parameters of BJT and MOSFET.</w:t>
            </w:r>
          </w:p>
        </w:tc>
        <w:tc>
          <w:tcPr>
            <w:tcW w:w="427" w:type="dxa"/>
          </w:tcPr>
          <w:p w14:paraId="60F18C8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27" w:type="dxa"/>
          </w:tcPr>
          <w:p w14:paraId="2DA83A0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2</w:t>
            </w:r>
          </w:p>
        </w:tc>
        <w:tc>
          <w:tcPr>
            <w:tcW w:w="427" w:type="dxa"/>
          </w:tcPr>
          <w:p w14:paraId="29C81B5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7CCD431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6994114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1</w:t>
            </w:r>
          </w:p>
        </w:tc>
        <w:tc>
          <w:tcPr>
            <w:tcW w:w="427" w:type="dxa"/>
          </w:tcPr>
          <w:p w14:paraId="706728D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40973A8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04ACB59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70BF415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743983A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5D7BDB81"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49" w:type="dxa"/>
          </w:tcPr>
          <w:p w14:paraId="73A0D53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tcPr>
          <w:p w14:paraId="7C210B7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1</w:t>
            </w:r>
          </w:p>
        </w:tc>
        <w:tc>
          <w:tcPr>
            <w:tcW w:w="377" w:type="dxa"/>
          </w:tcPr>
          <w:p w14:paraId="1AC144D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4" w:type="dxa"/>
          </w:tcPr>
          <w:p w14:paraId="037BEFD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r>
      <w:tr w:rsidR="009B25DE" w14:paraId="566EEE12" w14:textId="77777777">
        <w:trPr>
          <w:trHeight w:val="288"/>
        </w:trPr>
        <w:tc>
          <w:tcPr>
            <w:tcW w:w="811" w:type="dxa"/>
          </w:tcPr>
          <w:p w14:paraId="54883F28"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lastRenderedPageBreak/>
              <w:t xml:space="preserve">CO-4: </w:t>
            </w:r>
          </w:p>
        </w:tc>
        <w:tc>
          <w:tcPr>
            <w:tcW w:w="6857" w:type="dxa"/>
            <w:gridSpan w:val="3"/>
          </w:tcPr>
          <w:p w14:paraId="09EBCF88"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Implement different combinational circuits.</w:t>
            </w:r>
          </w:p>
        </w:tc>
        <w:tc>
          <w:tcPr>
            <w:tcW w:w="427" w:type="dxa"/>
          </w:tcPr>
          <w:p w14:paraId="36853A6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27" w:type="dxa"/>
          </w:tcPr>
          <w:p w14:paraId="301E120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2</w:t>
            </w:r>
          </w:p>
        </w:tc>
        <w:tc>
          <w:tcPr>
            <w:tcW w:w="427" w:type="dxa"/>
          </w:tcPr>
          <w:p w14:paraId="0CA76301"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0C8DCE8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37387DC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1</w:t>
            </w:r>
          </w:p>
        </w:tc>
        <w:tc>
          <w:tcPr>
            <w:tcW w:w="427" w:type="dxa"/>
          </w:tcPr>
          <w:p w14:paraId="0D3E6E1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2F11918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50083AC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66C415F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0B8AD87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689EB76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49" w:type="dxa"/>
          </w:tcPr>
          <w:p w14:paraId="2BEFAFE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tcPr>
          <w:p w14:paraId="253C32E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1</w:t>
            </w:r>
          </w:p>
        </w:tc>
        <w:tc>
          <w:tcPr>
            <w:tcW w:w="377" w:type="dxa"/>
          </w:tcPr>
          <w:p w14:paraId="117A40D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4" w:type="dxa"/>
          </w:tcPr>
          <w:p w14:paraId="1A15EE9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r>
      <w:tr w:rsidR="009B25DE" w14:paraId="05DA98F4" w14:textId="77777777">
        <w:trPr>
          <w:trHeight w:val="288"/>
        </w:trPr>
        <w:tc>
          <w:tcPr>
            <w:tcW w:w="811" w:type="dxa"/>
          </w:tcPr>
          <w:p w14:paraId="78B012DC"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CO-5:</w:t>
            </w:r>
          </w:p>
        </w:tc>
        <w:tc>
          <w:tcPr>
            <w:tcW w:w="6857" w:type="dxa"/>
            <w:gridSpan w:val="3"/>
          </w:tcPr>
          <w:p w14:paraId="15D07876"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Design various sequential circuits in real life.</w:t>
            </w:r>
          </w:p>
        </w:tc>
        <w:tc>
          <w:tcPr>
            <w:tcW w:w="427" w:type="dxa"/>
          </w:tcPr>
          <w:p w14:paraId="79AA082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3</w:t>
            </w:r>
          </w:p>
        </w:tc>
        <w:tc>
          <w:tcPr>
            <w:tcW w:w="427" w:type="dxa"/>
          </w:tcPr>
          <w:p w14:paraId="0B06BBD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2</w:t>
            </w:r>
          </w:p>
        </w:tc>
        <w:tc>
          <w:tcPr>
            <w:tcW w:w="427" w:type="dxa"/>
          </w:tcPr>
          <w:p w14:paraId="1C61300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577B445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2EFAB83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1</w:t>
            </w:r>
          </w:p>
        </w:tc>
        <w:tc>
          <w:tcPr>
            <w:tcW w:w="427" w:type="dxa"/>
          </w:tcPr>
          <w:p w14:paraId="637A0FA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5CB7C5F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30" w:type="dxa"/>
          </w:tcPr>
          <w:p w14:paraId="1133AE4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06B220E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7AA422F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27" w:type="dxa"/>
          </w:tcPr>
          <w:p w14:paraId="05DE45A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449" w:type="dxa"/>
          </w:tcPr>
          <w:p w14:paraId="3B23157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7" w:type="dxa"/>
          </w:tcPr>
          <w:p w14:paraId="4BFB9BD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1</w:t>
            </w:r>
          </w:p>
        </w:tc>
        <w:tc>
          <w:tcPr>
            <w:tcW w:w="377" w:type="dxa"/>
          </w:tcPr>
          <w:p w14:paraId="0E95B17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c>
          <w:tcPr>
            <w:tcW w:w="374" w:type="dxa"/>
          </w:tcPr>
          <w:p w14:paraId="1FC5E47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i/>
                <w:sz w:val="18"/>
                <w:szCs w:val="18"/>
              </w:rPr>
              <w:t>-</w:t>
            </w:r>
          </w:p>
        </w:tc>
      </w:tr>
    </w:tbl>
    <w:p w14:paraId="2E2A7573" w14:textId="77777777" w:rsidR="009B25DE" w:rsidRDefault="009B25DE">
      <w:pPr>
        <w:rPr>
          <w:rFonts w:ascii="Arial Narrow" w:eastAsia="Arial Narrow" w:hAnsi="Arial Narrow" w:cs="Arial Narrow"/>
          <w:sz w:val="18"/>
          <w:szCs w:val="18"/>
        </w:rPr>
      </w:pPr>
    </w:p>
    <w:tbl>
      <w:tblPr>
        <w:tblStyle w:val="afff"/>
        <w:tblW w:w="139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975"/>
        <w:gridCol w:w="6975"/>
      </w:tblGrid>
      <w:tr w:rsidR="009B25DE" w14:paraId="7D2B3623" w14:textId="77777777">
        <w:tc>
          <w:tcPr>
            <w:tcW w:w="6975" w:type="dxa"/>
            <w:tcBorders>
              <w:left w:val="single" w:sz="4" w:space="0" w:color="000000"/>
              <w:bottom w:val="single" w:sz="4" w:space="0" w:color="000000"/>
              <w:right w:val="nil"/>
            </w:tcBorders>
          </w:tcPr>
          <w:p w14:paraId="2DE88815" w14:textId="77777777" w:rsidR="009B25DE" w:rsidRDefault="00000000">
            <w:pPr>
              <w:rPr>
                <w:rFonts w:ascii="Arial Narrow" w:eastAsia="Arial Narrow" w:hAnsi="Arial Narrow" w:cs="Arial Narrow"/>
                <w:b/>
                <w:i/>
                <w:sz w:val="18"/>
                <w:szCs w:val="18"/>
              </w:rPr>
            </w:pPr>
            <w:r>
              <w:rPr>
                <w:rFonts w:ascii="Arial Narrow" w:eastAsia="Arial Narrow" w:hAnsi="Arial Narrow" w:cs="Arial Narrow"/>
                <w:b/>
                <w:i/>
                <w:sz w:val="18"/>
                <w:szCs w:val="18"/>
              </w:rPr>
              <w:t>Unit-1 - Zener Diode and Application</w:t>
            </w:r>
          </w:p>
        </w:tc>
        <w:tc>
          <w:tcPr>
            <w:tcW w:w="6975" w:type="dxa"/>
            <w:tcBorders>
              <w:left w:val="nil"/>
              <w:bottom w:val="single" w:sz="4" w:space="0" w:color="000000"/>
            </w:tcBorders>
          </w:tcPr>
          <w:p w14:paraId="4CB95629" w14:textId="77777777" w:rsidR="009B25DE" w:rsidRDefault="00000000">
            <w:pPr>
              <w:jc w:val="right"/>
              <w:rPr>
                <w:rFonts w:ascii="Arial Narrow" w:eastAsia="Arial Narrow" w:hAnsi="Arial Narrow" w:cs="Arial Narrow"/>
                <w:i/>
                <w:sz w:val="18"/>
                <w:szCs w:val="18"/>
              </w:rPr>
            </w:pPr>
            <w:r>
              <w:rPr>
                <w:rFonts w:ascii="Arial Narrow" w:eastAsia="Arial Narrow" w:hAnsi="Arial Narrow" w:cs="Arial Narrow"/>
                <w:b/>
                <w:i/>
                <w:sz w:val="18"/>
                <w:szCs w:val="18"/>
              </w:rPr>
              <w:t>12 Hour</w:t>
            </w:r>
          </w:p>
        </w:tc>
      </w:tr>
      <w:tr w:rsidR="009B25DE" w14:paraId="1CADA242" w14:textId="77777777">
        <w:tc>
          <w:tcPr>
            <w:tcW w:w="13950" w:type="dxa"/>
            <w:gridSpan w:val="2"/>
            <w:tcBorders>
              <w:top w:val="single" w:sz="4" w:space="0" w:color="000000"/>
              <w:bottom w:val="single" w:sz="4" w:space="0" w:color="000000"/>
            </w:tcBorders>
            <w:vAlign w:val="top"/>
          </w:tcPr>
          <w:p w14:paraId="7DC8D559"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Semiconductor principles- Properties of PN- Principle of Zener diode- Characteristics of Zener diode, Forward biasing, Reverse Biasing- Diodeparameters- I-V characteristics- Application in reverse Biasing - Voltage regulator- Series, Shunt- Load regulation, line regulation</w:t>
            </w:r>
          </w:p>
        </w:tc>
      </w:tr>
      <w:tr w:rsidR="009B25DE" w14:paraId="147D4995" w14:textId="77777777">
        <w:tc>
          <w:tcPr>
            <w:tcW w:w="6975" w:type="dxa"/>
            <w:tcBorders>
              <w:top w:val="single" w:sz="4" w:space="0" w:color="000000"/>
              <w:right w:val="nil"/>
            </w:tcBorders>
          </w:tcPr>
          <w:p w14:paraId="4C36793F"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b/>
                <w:i/>
                <w:color w:val="000000"/>
                <w:sz w:val="18"/>
                <w:szCs w:val="18"/>
              </w:rPr>
              <w:t>Unit-2 - Pn Apllications</w:t>
            </w:r>
          </w:p>
        </w:tc>
        <w:tc>
          <w:tcPr>
            <w:tcW w:w="6975" w:type="dxa"/>
            <w:tcBorders>
              <w:top w:val="single" w:sz="4" w:space="0" w:color="000000"/>
              <w:left w:val="nil"/>
            </w:tcBorders>
          </w:tcPr>
          <w:p w14:paraId="60D6335C" w14:textId="77777777" w:rsidR="009B25DE" w:rsidRDefault="00000000">
            <w:pPr>
              <w:widowControl w:val="0"/>
              <w:pBdr>
                <w:top w:val="nil"/>
                <w:left w:val="nil"/>
                <w:bottom w:val="nil"/>
                <w:right w:val="nil"/>
                <w:between w:val="nil"/>
              </w:pBdr>
              <w:jc w:val="right"/>
              <w:rPr>
                <w:rFonts w:ascii="Arial Narrow" w:eastAsia="Arial Narrow" w:hAnsi="Arial Narrow" w:cs="Arial Narrow"/>
                <w:b/>
                <w:i/>
                <w:color w:val="000000"/>
                <w:sz w:val="18"/>
                <w:szCs w:val="18"/>
              </w:rPr>
            </w:pPr>
            <w:r>
              <w:rPr>
                <w:rFonts w:ascii="Arial Narrow" w:eastAsia="Arial Narrow" w:hAnsi="Arial Narrow" w:cs="Arial Narrow"/>
                <w:b/>
                <w:i/>
                <w:color w:val="000000"/>
                <w:sz w:val="18"/>
                <w:szCs w:val="18"/>
              </w:rPr>
              <w:t>12 Hour</w:t>
            </w:r>
          </w:p>
        </w:tc>
      </w:tr>
      <w:tr w:rsidR="009B25DE" w14:paraId="3A4418C7" w14:textId="77777777">
        <w:tc>
          <w:tcPr>
            <w:tcW w:w="13950" w:type="dxa"/>
            <w:gridSpan w:val="2"/>
            <w:tcBorders>
              <w:bottom w:val="single" w:sz="4" w:space="0" w:color="000000"/>
            </w:tcBorders>
            <w:vAlign w:val="top"/>
          </w:tcPr>
          <w:p w14:paraId="257CA7F5"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 xml:space="preserve">Rectifiers- Half wave, Full wave centre tapped- Filters: Capacitive filter- Rectification with and without filter, Efficiency, ripple factor- </w:t>
            </w:r>
            <w:proofErr w:type="gramStart"/>
            <w:r>
              <w:rPr>
                <w:rFonts w:ascii="Arial Narrow" w:eastAsia="Arial Narrow" w:hAnsi="Arial Narrow" w:cs="Arial Narrow"/>
                <w:i/>
                <w:color w:val="000000"/>
                <w:sz w:val="18"/>
                <w:szCs w:val="18"/>
              </w:rPr>
              <w:t>Clipper:Principles</w:t>
            </w:r>
            <w:proofErr w:type="gramEnd"/>
            <w:r>
              <w:rPr>
                <w:rFonts w:ascii="Arial Narrow" w:eastAsia="Arial Narrow" w:hAnsi="Arial Narrow" w:cs="Arial Narrow"/>
                <w:i/>
                <w:color w:val="000000"/>
                <w:sz w:val="18"/>
                <w:szCs w:val="18"/>
              </w:rPr>
              <w:t>, Series clipper, Shunt clipper, Biased clipper- Clamper: Positive clamper, Negative clamper, Biased clamper</w:t>
            </w:r>
          </w:p>
        </w:tc>
      </w:tr>
      <w:tr w:rsidR="009B25DE" w14:paraId="33C887ED" w14:textId="77777777">
        <w:tc>
          <w:tcPr>
            <w:tcW w:w="6975" w:type="dxa"/>
            <w:tcBorders>
              <w:top w:val="single" w:sz="4" w:space="0" w:color="000000"/>
              <w:left w:val="single" w:sz="4" w:space="0" w:color="000000"/>
              <w:bottom w:val="single" w:sz="4" w:space="0" w:color="000000"/>
              <w:right w:val="nil"/>
            </w:tcBorders>
          </w:tcPr>
          <w:p w14:paraId="61775BAA"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b/>
                <w:i/>
                <w:color w:val="000000"/>
                <w:sz w:val="18"/>
                <w:szCs w:val="18"/>
              </w:rPr>
              <w:t>Unit-3 - Bipolar Junction Transistor and Metal Oxide Semiconductor Field Effect Transistor</w:t>
            </w:r>
          </w:p>
        </w:tc>
        <w:tc>
          <w:tcPr>
            <w:tcW w:w="6975" w:type="dxa"/>
            <w:tcBorders>
              <w:top w:val="single" w:sz="4" w:space="0" w:color="000000"/>
              <w:left w:val="nil"/>
              <w:bottom w:val="single" w:sz="4" w:space="0" w:color="000000"/>
              <w:right w:val="single" w:sz="4" w:space="0" w:color="000000"/>
            </w:tcBorders>
          </w:tcPr>
          <w:p w14:paraId="3B046CA3" w14:textId="77777777" w:rsidR="009B25DE" w:rsidRDefault="00000000">
            <w:pPr>
              <w:widowControl w:val="0"/>
              <w:pBdr>
                <w:top w:val="nil"/>
                <w:left w:val="nil"/>
                <w:bottom w:val="nil"/>
                <w:right w:val="nil"/>
                <w:between w:val="nil"/>
              </w:pBdr>
              <w:jc w:val="right"/>
              <w:rPr>
                <w:rFonts w:ascii="Arial Narrow" w:eastAsia="Arial Narrow" w:hAnsi="Arial Narrow" w:cs="Arial Narrow"/>
                <w:i/>
                <w:color w:val="000000"/>
                <w:sz w:val="18"/>
                <w:szCs w:val="18"/>
              </w:rPr>
            </w:pPr>
            <w:r>
              <w:rPr>
                <w:rFonts w:ascii="Arial Narrow" w:eastAsia="Arial Narrow" w:hAnsi="Arial Narrow" w:cs="Arial Narrow"/>
                <w:b/>
                <w:i/>
                <w:color w:val="000000"/>
                <w:sz w:val="18"/>
                <w:szCs w:val="18"/>
              </w:rPr>
              <w:t>12 Hour</w:t>
            </w:r>
          </w:p>
        </w:tc>
      </w:tr>
      <w:tr w:rsidR="009B25DE" w14:paraId="1457ABC3" w14:textId="77777777">
        <w:tc>
          <w:tcPr>
            <w:tcW w:w="13950" w:type="dxa"/>
            <w:gridSpan w:val="2"/>
            <w:tcBorders>
              <w:top w:val="single" w:sz="4" w:space="0" w:color="000000"/>
              <w:bottom w:val="single" w:sz="4" w:space="0" w:color="000000"/>
            </w:tcBorders>
            <w:vAlign w:val="top"/>
          </w:tcPr>
          <w:p w14:paraId="2F13595A"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 xml:space="preserve">BJT: Principle, Operation, Characteristics: Input characteristics, Output characteristics- Transistor parameters- DC load line- BJT biasing: Fixed bias, Collector feedback bias, Emitter bias, Voltage divider bias MOSFET: Principle, Operation, Characteristics: Transfer characteristics, </w:t>
            </w:r>
            <w:proofErr w:type="gramStart"/>
            <w:r>
              <w:rPr>
                <w:rFonts w:ascii="Arial Narrow" w:eastAsia="Arial Narrow" w:hAnsi="Arial Narrow" w:cs="Arial Narrow"/>
                <w:i/>
                <w:color w:val="000000"/>
                <w:sz w:val="18"/>
                <w:szCs w:val="18"/>
              </w:rPr>
              <w:t>Drain</w:t>
            </w:r>
            <w:proofErr w:type="gramEnd"/>
            <w:r>
              <w:rPr>
                <w:rFonts w:ascii="Arial Narrow" w:eastAsia="Arial Narrow" w:hAnsi="Arial Narrow" w:cs="Arial Narrow"/>
                <w:i/>
                <w:color w:val="000000"/>
                <w:sz w:val="18"/>
                <w:szCs w:val="18"/>
              </w:rPr>
              <w:t xml:space="preserve"> characteristics, FET parameters, MOSFET Switching</w:t>
            </w:r>
          </w:p>
        </w:tc>
      </w:tr>
      <w:tr w:rsidR="009B25DE" w14:paraId="11B68DE4" w14:textId="77777777">
        <w:tc>
          <w:tcPr>
            <w:tcW w:w="6975" w:type="dxa"/>
            <w:tcBorders>
              <w:right w:val="nil"/>
            </w:tcBorders>
          </w:tcPr>
          <w:p w14:paraId="0265180F"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b/>
                <w:i/>
                <w:sz w:val="18"/>
                <w:szCs w:val="18"/>
              </w:rPr>
              <w:t>Unit-4 - Combinational Circuits</w:t>
            </w:r>
          </w:p>
        </w:tc>
        <w:tc>
          <w:tcPr>
            <w:tcW w:w="6975" w:type="dxa"/>
            <w:tcBorders>
              <w:left w:val="nil"/>
            </w:tcBorders>
          </w:tcPr>
          <w:p w14:paraId="7B589E1C" w14:textId="77777777" w:rsidR="009B25DE" w:rsidRDefault="00000000">
            <w:pPr>
              <w:jc w:val="right"/>
              <w:rPr>
                <w:rFonts w:ascii="Arial Narrow" w:eastAsia="Arial Narrow" w:hAnsi="Arial Narrow" w:cs="Arial Narrow"/>
                <w:i/>
                <w:sz w:val="18"/>
                <w:szCs w:val="18"/>
              </w:rPr>
            </w:pPr>
            <w:r>
              <w:rPr>
                <w:rFonts w:ascii="Arial Narrow" w:eastAsia="Arial Narrow" w:hAnsi="Arial Narrow" w:cs="Arial Narrow"/>
                <w:b/>
                <w:i/>
                <w:sz w:val="18"/>
                <w:szCs w:val="18"/>
              </w:rPr>
              <w:t>12 Hour</w:t>
            </w:r>
          </w:p>
        </w:tc>
      </w:tr>
      <w:tr w:rsidR="009B25DE" w14:paraId="51419FDA" w14:textId="77777777">
        <w:tc>
          <w:tcPr>
            <w:tcW w:w="13950" w:type="dxa"/>
            <w:gridSpan w:val="2"/>
            <w:tcBorders>
              <w:bottom w:val="single" w:sz="4" w:space="0" w:color="000000"/>
            </w:tcBorders>
            <w:vAlign w:val="top"/>
          </w:tcPr>
          <w:p w14:paraId="236E15A8"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Design of combinational circuits- Adders: Half adder, full adder, Full adder using half adder, 4-bit binary parallel adder- Encoder: 4×2, 8×3- Decoder: 2×4, 3×8-4:1 Multiplexer- 1:4 Demultiplexer</w:t>
            </w:r>
          </w:p>
        </w:tc>
      </w:tr>
      <w:tr w:rsidR="009B25DE" w14:paraId="27833543" w14:textId="77777777">
        <w:tc>
          <w:tcPr>
            <w:tcW w:w="6975" w:type="dxa"/>
            <w:tcBorders>
              <w:right w:val="nil"/>
            </w:tcBorders>
          </w:tcPr>
          <w:p w14:paraId="5D9E5585"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b/>
                <w:i/>
                <w:sz w:val="18"/>
                <w:szCs w:val="18"/>
              </w:rPr>
              <w:t>Unit-5 - Sequential Circuits</w:t>
            </w:r>
          </w:p>
        </w:tc>
        <w:tc>
          <w:tcPr>
            <w:tcW w:w="6975" w:type="dxa"/>
            <w:tcBorders>
              <w:left w:val="nil"/>
            </w:tcBorders>
          </w:tcPr>
          <w:p w14:paraId="1E43BBAA" w14:textId="77777777" w:rsidR="009B25DE" w:rsidRDefault="00000000">
            <w:pPr>
              <w:jc w:val="right"/>
              <w:rPr>
                <w:rFonts w:ascii="Arial Narrow" w:eastAsia="Arial Narrow" w:hAnsi="Arial Narrow" w:cs="Arial Narrow"/>
                <w:i/>
                <w:sz w:val="18"/>
                <w:szCs w:val="18"/>
              </w:rPr>
            </w:pPr>
            <w:r>
              <w:rPr>
                <w:rFonts w:ascii="Arial Narrow" w:eastAsia="Arial Narrow" w:hAnsi="Arial Narrow" w:cs="Arial Narrow"/>
                <w:b/>
                <w:i/>
                <w:sz w:val="18"/>
                <w:szCs w:val="18"/>
              </w:rPr>
              <w:t>12 Hour</w:t>
            </w:r>
          </w:p>
        </w:tc>
      </w:tr>
      <w:tr w:rsidR="009B25DE" w14:paraId="44402B77" w14:textId="77777777">
        <w:tc>
          <w:tcPr>
            <w:tcW w:w="13950" w:type="dxa"/>
            <w:gridSpan w:val="2"/>
            <w:vAlign w:val="top"/>
          </w:tcPr>
          <w:p w14:paraId="6F9F1045"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Clock- Flip flop: RS, JK, D &amp; T- Synchronous counters: Up, Down, Up/Down, Asynchronous counters: Up, Down, Up/Down, Mod-n Counters</w:t>
            </w:r>
          </w:p>
        </w:tc>
      </w:tr>
    </w:tbl>
    <w:p w14:paraId="6CD04C92" w14:textId="77777777" w:rsidR="009B25DE" w:rsidRDefault="009B25DE"/>
    <w:p w14:paraId="0E165CCD" w14:textId="77777777" w:rsidR="009B25DE" w:rsidRDefault="009B25DE"/>
    <w:p w14:paraId="0AF2DD59" w14:textId="77777777" w:rsidR="009B25DE" w:rsidRDefault="009B25DE"/>
    <w:tbl>
      <w:tblPr>
        <w:tblStyle w:val="afff0"/>
        <w:tblW w:w="139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9"/>
        <w:gridCol w:w="6197"/>
        <w:gridCol w:w="6755"/>
      </w:tblGrid>
      <w:tr w:rsidR="009B25DE" w14:paraId="11953DB2" w14:textId="77777777">
        <w:trPr>
          <w:trHeight w:val="55"/>
        </w:trPr>
        <w:tc>
          <w:tcPr>
            <w:tcW w:w="999" w:type="dxa"/>
          </w:tcPr>
          <w:p w14:paraId="22224DA4"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Learning </w:t>
            </w:r>
          </w:p>
          <w:p w14:paraId="190949CC" w14:textId="77777777" w:rsidR="009B25DE" w:rsidRDefault="00000000">
            <w:pPr>
              <w:rPr>
                <w:rFonts w:ascii="Arial Narrow" w:eastAsia="Arial Narrow" w:hAnsi="Arial Narrow" w:cs="Arial Narrow"/>
                <w:sz w:val="18"/>
                <w:szCs w:val="18"/>
              </w:rPr>
            </w:pPr>
            <w:r>
              <w:rPr>
                <w:rFonts w:ascii="Arial Narrow" w:eastAsia="Arial Narrow" w:hAnsi="Arial Narrow" w:cs="Arial Narrow"/>
                <w:b/>
                <w:sz w:val="18"/>
                <w:szCs w:val="18"/>
              </w:rPr>
              <w:t>Resources</w:t>
            </w:r>
          </w:p>
        </w:tc>
        <w:tc>
          <w:tcPr>
            <w:tcW w:w="6197" w:type="dxa"/>
            <w:vAlign w:val="top"/>
          </w:tcPr>
          <w:p w14:paraId="1460D9F3" w14:textId="77777777" w:rsidR="009B25DE" w:rsidRDefault="00000000">
            <w:pPr>
              <w:widowControl w:val="0"/>
              <w:numPr>
                <w:ilvl w:val="0"/>
                <w:numId w:val="16"/>
              </w:numPr>
              <w:pBdr>
                <w:top w:val="nil"/>
                <w:left w:val="nil"/>
                <w:bottom w:val="nil"/>
                <w:right w:val="nil"/>
                <w:between w:val="nil"/>
              </w:pBdr>
              <w:tabs>
                <w:tab w:val="left" w:pos="498"/>
              </w:tabs>
              <w:spacing w:before="1"/>
              <w:ind w:left="408" w:right="301" w:hanging="270"/>
              <w:rPr>
                <w:rFonts w:ascii="Arial Narrow" w:eastAsia="Arial Narrow" w:hAnsi="Arial Narrow" w:cs="Arial Narrow"/>
                <w:i/>
                <w:color w:val="000000"/>
                <w:sz w:val="17"/>
                <w:szCs w:val="17"/>
              </w:rPr>
            </w:pPr>
            <w:r>
              <w:rPr>
                <w:rFonts w:ascii="Arial Narrow" w:eastAsia="Arial Narrow" w:hAnsi="Arial Narrow" w:cs="Arial Narrow"/>
                <w:i/>
                <w:color w:val="000000"/>
                <w:sz w:val="17"/>
                <w:szCs w:val="17"/>
              </w:rPr>
              <w:t xml:space="preserve">David A. Bell, “Electronic evices and Circuits”,5th </w:t>
            </w:r>
            <w:proofErr w:type="gramStart"/>
            <w:r>
              <w:rPr>
                <w:rFonts w:ascii="Arial Narrow" w:eastAsia="Arial Narrow" w:hAnsi="Arial Narrow" w:cs="Arial Narrow"/>
                <w:i/>
                <w:color w:val="000000"/>
                <w:sz w:val="17"/>
                <w:szCs w:val="17"/>
              </w:rPr>
              <w:t>edition,Oxford</w:t>
            </w:r>
            <w:proofErr w:type="gramEnd"/>
            <w:r>
              <w:rPr>
                <w:rFonts w:ascii="Arial Narrow" w:eastAsia="Arial Narrow" w:hAnsi="Arial Narrow" w:cs="Arial Narrow"/>
                <w:i/>
                <w:color w:val="000000"/>
                <w:sz w:val="17"/>
                <w:szCs w:val="17"/>
              </w:rPr>
              <w:t xml:space="preserve"> University Press, 2015.</w:t>
            </w:r>
          </w:p>
          <w:p w14:paraId="6295F3A7" w14:textId="77777777" w:rsidR="009B25DE" w:rsidRDefault="00000000">
            <w:pPr>
              <w:widowControl w:val="0"/>
              <w:numPr>
                <w:ilvl w:val="0"/>
                <w:numId w:val="16"/>
              </w:numPr>
              <w:pBdr>
                <w:top w:val="nil"/>
                <w:left w:val="nil"/>
                <w:bottom w:val="nil"/>
                <w:right w:val="nil"/>
                <w:between w:val="nil"/>
              </w:pBdr>
              <w:tabs>
                <w:tab w:val="left" w:pos="408"/>
              </w:tabs>
              <w:ind w:left="408" w:right="331" w:hanging="27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Donald A Neamen, Dhrubes Biswas “Semiconductor Physics and Devices</w:t>
            </w:r>
            <w:proofErr w:type="gramStart"/>
            <w:r>
              <w:rPr>
                <w:rFonts w:ascii="Arial Narrow" w:eastAsia="Arial Narrow" w:hAnsi="Arial Narrow" w:cs="Arial Narrow"/>
                <w:i/>
                <w:color w:val="000000"/>
                <w:sz w:val="18"/>
                <w:szCs w:val="18"/>
              </w:rPr>
              <w:t xml:space="preserve">”,   </w:t>
            </w:r>
            <w:proofErr w:type="gramEnd"/>
            <w:r>
              <w:rPr>
                <w:rFonts w:ascii="Arial Narrow" w:eastAsia="Arial Narrow" w:hAnsi="Arial Narrow" w:cs="Arial Narrow"/>
                <w:i/>
                <w:color w:val="000000"/>
                <w:sz w:val="18"/>
                <w:szCs w:val="18"/>
              </w:rPr>
              <w:t xml:space="preserve">     4th edition, McGraw-Hill Education, 2012.</w:t>
            </w:r>
          </w:p>
          <w:p w14:paraId="2DB1263C" w14:textId="77777777" w:rsidR="009B25DE" w:rsidRDefault="00000000">
            <w:pPr>
              <w:widowControl w:val="0"/>
              <w:numPr>
                <w:ilvl w:val="0"/>
                <w:numId w:val="16"/>
              </w:numPr>
              <w:pBdr>
                <w:top w:val="nil"/>
                <w:left w:val="nil"/>
                <w:bottom w:val="nil"/>
                <w:right w:val="nil"/>
                <w:between w:val="nil"/>
              </w:pBdr>
              <w:ind w:left="408" w:hanging="27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Robert L. Boylestad and Louis Nashelsky, “Electronic Devices and Circuit Theory”, Pearson Education, 11th Edition, 2013.</w:t>
            </w:r>
          </w:p>
        </w:tc>
        <w:tc>
          <w:tcPr>
            <w:tcW w:w="6755" w:type="dxa"/>
            <w:vAlign w:val="top"/>
          </w:tcPr>
          <w:p w14:paraId="00149A1A" w14:textId="77777777" w:rsidR="009B25DE" w:rsidRDefault="00000000">
            <w:pPr>
              <w:widowControl w:val="0"/>
              <w:numPr>
                <w:ilvl w:val="0"/>
                <w:numId w:val="16"/>
              </w:numPr>
              <w:pBdr>
                <w:top w:val="nil"/>
                <w:left w:val="nil"/>
                <w:bottom w:val="nil"/>
                <w:right w:val="nil"/>
                <w:between w:val="nil"/>
              </w:pBdr>
              <w:tabs>
                <w:tab w:val="left" w:pos="321"/>
              </w:tabs>
              <w:spacing w:before="7" w:line="235" w:lineRule="auto"/>
              <w:ind w:left="444" w:right="166" w:hanging="27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 xml:space="preserve">  Morris Mano M, Michael D. Ciletti, Digital Design with an Introduction to the Verilog </w:t>
            </w:r>
            <w:proofErr w:type="gramStart"/>
            <w:r>
              <w:rPr>
                <w:rFonts w:ascii="Arial Narrow" w:eastAsia="Arial Narrow" w:hAnsi="Arial Narrow" w:cs="Arial Narrow"/>
                <w:i/>
                <w:color w:val="000000"/>
                <w:sz w:val="18"/>
                <w:szCs w:val="18"/>
              </w:rPr>
              <w:t xml:space="preserve">HDL,   </w:t>
            </w:r>
            <w:proofErr w:type="gramEnd"/>
            <w:r>
              <w:rPr>
                <w:rFonts w:ascii="Arial Narrow" w:eastAsia="Arial Narrow" w:hAnsi="Arial Narrow" w:cs="Arial Narrow"/>
                <w:i/>
                <w:color w:val="000000"/>
                <w:sz w:val="18"/>
                <w:szCs w:val="18"/>
              </w:rPr>
              <w:t xml:space="preserve">  5th ed., Pearson Education, 2014.</w:t>
            </w:r>
          </w:p>
          <w:p w14:paraId="316883CE" w14:textId="77777777" w:rsidR="009B25DE" w:rsidRDefault="00000000">
            <w:pPr>
              <w:widowControl w:val="0"/>
              <w:numPr>
                <w:ilvl w:val="0"/>
                <w:numId w:val="16"/>
              </w:numPr>
              <w:pBdr>
                <w:top w:val="nil"/>
                <w:left w:val="nil"/>
                <w:bottom w:val="nil"/>
                <w:right w:val="nil"/>
                <w:between w:val="nil"/>
              </w:pBdr>
              <w:tabs>
                <w:tab w:val="left" w:pos="321"/>
              </w:tabs>
              <w:spacing w:line="235" w:lineRule="auto"/>
              <w:ind w:left="408" w:right="286" w:hanging="27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 xml:space="preserve">  Charles H Roth (Jr), Larry L. Kinney, Fundamentals of Logic Design, 5th </w:t>
            </w:r>
            <w:proofErr w:type="gramStart"/>
            <w:r>
              <w:rPr>
                <w:rFonts w:ascii="Arial Narrow" w:eastAsia="Arial Narrow" w:hAnsi="Arial Narrow" w:cs="Arial Narrow"/>
                <w:i/>
                <w:color w:val="000000"/>
                <w:sz w:val="18"/>
                <w:szCs w:val="18"/>
              </w:rPr>
              <w:t>ed.,Cengage</w:t>
            </w:r>
            <w:proofErr w:type="gramEnd"/>
            <w:r>
              <w:rPr>
                <w:rFonts w:ascii="Arial Narrow" w:eastAsia="Arial Narrow" w:hAnsi="Arial Narrow" w:cs="Arial Narrow"/>
                <w:i/>
                <w:color w:val="000000"/>
                <w:sz w:val="18"/>
                <w:szCs w:val="18"/>
              </w:rPr>
              <w:t xml:space="preserve"> Learning India Edition, 2010.Thomas L. Floyd, Digital Fundamentals, 10th ed., Pearson Education, 2013.</w:t>
            </w:r>
          </w:p>
        </w:tc>
      </w:tr>
    </w:tbl>
    <w:p w14:paraId="256C9E32" w14:textId="77777777" w:rsidR="009B25DE" w:rsidRDefault="009B25DE">
      <w:pPr>
        <w:tabs>
          <w:tab w:val="left" w:pos="1515"/>
        </w:tabs>
        <w:rPr>
          <w:rFonts w:ascii="Arial Narrow" w:eastAsia="Arial Narrow" w:hAnsi="Arial Narrow" w:cs="Arial Narrow"/>
          <w:sz w:val="18"/>
          <w:szCs w:val="18"/>
        </w:rPr>
      </w:pPr>
    </w:p>
    <w:tbl>
      <w:tblPr>
        <w:tblStyle w:val="afff1"/>
        <w:tblW w:w="139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1"/>
        <w:gridCol w:w="1657"/>
        <w:gridCol w:w="1138"/>
        <w:gridCol w:w="1423"/>
        <w:gridCol w:w="1423"/>
        <w:gridCol w:w="1423"/>
        <w:gridCol w:w="1428"/>
        <w:gridCol w:w="1423"/>
        <w:gridCol w:w="1280"/>
        <w:gridCol w:w="1141"/>
      </w:tblGrid>
      <w:tr w:rsidR="009B25DE" w14:paraId="6A72096A" w14:textId="77777777">
        <w:tc>
          <w:tcPr>
            <w:tcW w:w="13948" w:type="dxa"/>
            <w:gridSpan w:val="10"/>
            <w:vAlign w:val="top"/>
          </w:tcPr>
          <w:p w14:paraId="52FDB769"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b/>
                <w:sz w:val="17"/>
                <w:szCs w:val="17"/>
              </w:rPr>
              <w:t>Learning Assessment</w:t>
            </w:r>
          </w:p>
        </w:tc>
      </w:tr>
      <w:tr w:rsidR="009B25DE" w14:paraId="6D116953" w14:textId="77777777">
        <w:tc>
          <w:tcPr>
            <w:tcW w:w="1612" w:type="dxa"/>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33E01248" w14:textId="77777777" w:rsidR="009B25DE" w:rsidRDefault="009B25DE">
            <w:pPr>
              <w:rPr>
                <w:color w:val="000000"/>
                <w:sz w:val="18"/>
                <w:szCs w:val="18"/>
              </w:rPr>
            </w:pPr>
          </w:p>
        </w:tc>
        <w:tc>
          <w:tcPr>
            <w:tcW w:w="1657" w:type="dxa"/>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362A27C7"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Bloom’s</w:t>
            </w:r>
          </w:p>
          <w:p w14:paraId="0A44CC0C"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Level of Thinking</w:t>
            </w:r>
          </w:p>
        </w:tc>
        <w:tc>
          <w:tcPr>
            <w:tcW w:w="8258" w:type="dxa"/>
            <w:gridSpan w:val="6"/>
            <w:tcBorders>
              <w:top w:val="single" w:sz="4" w:space="0" w:color="000000"/>
              <w:left w:val="single" w:sz="4" w:space="0" w:color="000000"/>
              <w:bottom w:val="single" w:sz="4" w:space="0" w:color="000000"/>
              <w:right w:val="single" w:sz="4" w:space="0" w:color="000000"/>
            </w:tcBorders>
            <w:tcMar>
              <w:left w:w="115" w:type="dxa"/>
              <w:right w:w="115" w:type="dxa"/>
            </w:tcMar>
          </w:tcPr>
          <w:p w14:paraId="0C54982B"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Continuous Learning Assessment (CLA) </w:t>
            </w:r>
          </w:p>
        </w:tc>
        <w:tc>
          <w:tcPr>
            <w:tcW w:w="2421" w:type="dxa"/>
            <w:gridSpan w:val="2"/>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245E58C1"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Summative</w:t>
            </w:r>
          </w:p>
          <w:p w14:paraId="527FA141"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Final Examination </w:t>
            </w:r>
          </w:p>
          <w:p w14:paraId="055A1CD9"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(0% weightage)</w:t>
            </w:r>
          </w:p>
        </w:tc>
      </w:tr>
      <w:tr w:rsidR="009B25DE" w14:paraId="0AF34C31" w14:textId="77777777">
        <w:tc>
          <w:tcPr>
            <w:tcW w:w="1612"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500293B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7"/>
                <w:szCs w:val="17"/>
              </w:rPr>
            </w:pPr>
          </w:p>
        </w:tc>
        <w:tc>
          <w:tcPr>
            <w:tcW w:w="1657"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0DE958A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7"/>
                <w:szCs w:val="17"/>
              </w:rPr>
            </w:pPr>
          </w:p>
        </w:tc>
        <w:tc>
          <w:tcPr>
            <w:tcW w:w="2561"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4BFAC699"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CLA-1 Average of first cycle experiments</w:t>
            </w:r>
          </w:p>
          <w:p w14:paraId="6EA1C3CE"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(30%)</w:t>
            </w:r>
          </w:p>
        </w:tc>
        <w:tc>
          <w:tcPr>
            <w:tcW w:w="2846"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4EE1A913"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CLA-2 Average of second cycle experiments</w:t>
            </w:r>
          </w:p>
          <w:p w14:paraId="422025D4"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(30%)</w:t>
            </w:r>
            <w:r>
              <w:rPr>
                <w:color w:val="000000"/>
                <w:sz w:val="18"/>
                <w:szCs w:val="18"/>
              </w:rPr>
              <w:t xml:space="preserve"> </w:t>
            </w:r>
          </w:p>
        </w:tc>
        <w:tc>
          <w:tcPr>
            <w:tcW w:w="2851"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66580D61"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Practical Examination</w:t>
            </w:r>
          </w:p>
          <w:p w14:paraId="5B063A7F"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(40% weightage)</w:t>
            </w:r>
          </w:p>
        </w:tc>
        <w:tc>
          <w:tcPr>
            <w:tcW w:w="2421" w:type="dxa"/>
            <w:gridSpan w:val="2"/>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18FF086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7"/>
                <w:szCs w:val="17"/>
              </w:rPr>
            </w:pPr>
          </w:p>
        </w:tc>
      </w:tr>
      <w:tr w:rsidR="009B25DE" w14:paraId="41B3FD6A" w14:textId="77777777">
        <w:tc>
          <w:tcPr>
            <w:tcW w:w="1612"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32BE9A5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7"/>
                <w:szCs w:val="17"/>
              </w:rPr>
            </w:pPr>
          </w:p>
        </w:tc>
        <w:tc>
          <w:tcPr>
            <w:tcW w:w="1657"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5532D6D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7"/>
                <w:szCs w:val="17"/>
              </w:rPr>
            </w:pPr>
          </w:p>
        </w:tc>
        <w:tc>
          <w:tcPr>
            <w:tcW w:w="113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A68BF8A"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Theory</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F88C4E9"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Practice</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CF6E5D3"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Theory</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6DBBEEC"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Practice</w:t>
            </w:r>
          </w:p>
        </w:tc>
        <w:tc>
          <w:tcPr>
            <w:tcW w:w="142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7383388"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Theory</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21DD368"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Practice</w:t>
            </w:r>
          </w:p>
        </w:tc>
        <w:tc>
          <w:tcPr>
            <w:tcW w:w="1280"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D43FEF1"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Theory</w:t>
            </w:r>
          </w:p>
        </w:tc>
        <w:tc>
          <w:tcPr>
            <w:tcW w:w="1141"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4984C4C"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Practice</w:t>
            </w:r>
          </w:p>
        </w:tc>
      </w:tr>
      <w:tr w:rsidR="009B25DE" w14:paraId="3880D26A" w14:textId="77777777">
        <w:tc>
          <w:tcPr>
            <w:tcW w:w="161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10DA460" w14:textId="77777777" w:rsidR="009B25DE" w:rsidRDefault="00000000">
            <w:pPr>
              <w:jc w:val="center"/>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Level 1</w:t>
            </w:r>
          </w:p>
        </w:tc>
        <w:tc>
          <w:tcPr>
            <w:tcW w:w="1657"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367BAAF"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Remember</w:t>
            </w:r>
          </w:p>
        </w:tc>
        <w:tc>
          <w:tcPr>
            <w:tcW w:w="113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D71B42C"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E19EBB4"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20%</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3742BA4"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ABADE7D"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20%</w:t>
            </w:r>
          </w:p>
        </w:tc>
        <w:tc>
          <w:tcPr>
            <w:tcW w:w="142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DF625D3"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715BCE9"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20%</w:t>
            </w:r>
          </w:p>
        </w:tc>
        <w:tc>
          <w:tcPr>
            <w:tcW w:w="1280"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7FD0565"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141"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0C4C9DC"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r>
      <w:tr w:rsidR="009B25DE" w14:paraId="26680A3C" w14:textId="77777777">
        <w:tc>
          <w:tcPr>
            <w:tcW w:w="161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1151003" w14:textId="77777777" w:rsidR="009B25DE" w:rsidRDefault="00000000">
            <w:pPr>
              <w:jc w:val="center"/>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Level 2</w:t>
            </w:r>
          </w:p>
        </w:tc>
        <w:tc>
          <w:tcPr>
            <w:tcW w:w="1657"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0142552"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Understand</w:t>
            </w:r>
          </w:p>
        </w:tc>
        <w:tc>
          <w:tcPr>
            <w:tcW w:w="113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FE899A5"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95B4D7F"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20%</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EB8D308"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384C833"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20%</w:t>
            </w:r>
          </w:p>
        </w:tc>
        <w:tc>
          <w:tcPr>
            <w:tcW w:w="142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80134C1"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1519D10"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20%</w:t>
            </w:r>
          </w:p>
        </w:tc>
        <w:tc>
          <w:tcPr>
            <w:tcW w:w="1280"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3035D8E"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141"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328FC69"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r>
      <w:tr w:rsidR="009B25DE" w14:paraId="35D4FF01" w14:textId="77777777">
        <w:tc>
          <w:tcPr>
            <w:tcW w:w="161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05D5B38" w14:textId="77777777" w:rsidR="009B25DE" w:rsidRDefault="00000000">
            <w:pPr>
              <w:jc w:val="center"/>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Level 3</w:t>
            </w:r>
          </w:p>
        </w:tc>
        <w:tc>
          <w:tcPr>
            <w:tcW w:w="1657"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8812865"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Apply</w:t>
            </w:r>
          </w:p>
        </w:tc>
        <w:tc>
          <w:tcPr>
            <w:tcW w:w="113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DF7753F"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959CFD5"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30%</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586D12E"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013B165"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30%</w:t>
            </w:r>
          </w:p>
        </w:tc>
        <w:tc>
          <w:tcPr>
            <w:tcW w:w="142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E8947CE"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3949B0D"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30%</w:t>
            </w:r>
          </w:p>
        </w:tc>
        <w:tc>
          <w:tcPr>
            <w:tcW w:w="1280"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70D2D3F"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141"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F8D968A"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r>
      <w:tr w:rsidR="009B25DE" w14:paraId="2F6113BE" w14:textId="77777777">
        <w:tc>
          <w:tcPr>
            <w:tcW w:w="161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7479F28" w14:textId="77777777" w:rsidR="009B25DE" w:rsidRDefault="00000000">
            <w:pPr>
              <w:jc w:val="center"/>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Level 4</w:t>
            </w:r>
          </w:p>
        </w:tc>
        <w:tc>
          <w:tcPr>
            <w:tcW w:w="1657"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1B19A8C"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Analyze</w:t>
            </w:r>
          </w:p>
        </w:tc>
        <w:tc>
          <w:tcPr>
            <w:tcW w:w="113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582BE9B"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3D720AA"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30%</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F0D0A3A"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24E1F46"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30%</w:t>
            </w:r>
          </w:p>
        </w:tc>
        <w:tc>
          <w:tcPr>
            <w:tcW w:w="142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A128FDB"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5258CB7"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30%</w:t>
            </w:r>
          </w:p>
        </w:tc>
        <w:tc>
          <w:tcPr>
            <w:tcW w:w="1280"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C941F40"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141"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97F9AC3"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r>
      <w:tr w:rsidR="009B25DE" w14:paraId="7A81A344" w14:textId="77777777">
        <w:tc>
          <w:tcPr>
            <w:tcW w:w="161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A3F1EE4" w14:textId="77777777" w:rsidR="009B25DE" w:rsidRDefault="00000000">
            <w:pPr>
              <w:jc w:val="center"/>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Level 5</w:t>
            </w:r>
          </w:p>
        </w:tc>
        <w:tc>
          <w:tcPr>
            <w:tcW w:w="1657"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290D384"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Evaluate</w:t>
            </w:r>
          </w:p>
        </w:tc>
        <w:tc>
          <w:tcPr>
            <w:tcW w:w="113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90F3BC2"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8743BEC"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E2B9A49"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9CABC48"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42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1A60739"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96FF337" w14:textId="77777777" w:rsidR="009B25DE" w:rsidRDefault="009B25DE">
            <w:pPr>
              <w:jc w:val="center"/>
              <w:rPr>
                <w:rFonts w:ascii="Arial Narrow" w:eastAsia="Arial Narrow" w:hAnsi="Arial Narrow" w:cs="Arial Narrow"/>
                <w:i/>
                <w:sz w:val="17"/>
                <w:szCs w:val="17"/>
              </w:rPr>
            </w:pPr>
          </w:p>
        </w:tc>
        <w:tc>
          <w:tcPr>
            <w:tcW w:w="1280"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6D27933"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141"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3804270"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r>
      <w:tr w:rsidR="009B25DE" w14:paraId="79E3DE91" w14:textId="77777777">
        <w:tc>
          <w:tcPr>
            <w:tcW w:w="161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A616D13" w14:textId="77777777" w:rsidR="009B25DE" w:rsidRDefault="00000000">
            <w:pPr>
              <w:jc w:val="center"/>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Level 6</w:t>
            </w:r>
          </w:p>
        </w:tc>
        <w:tc>
          <w:tcPr>
            <w:tcW w:w="1657"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6A25807"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Create</w:t>
            </w:r>
          </w:p>
        </w:tc>
        <w:tc>
          <w:tcPr>
            <w:tcW w:w="113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D17F47C"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B0B2120"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50287A5"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D1A6F34" w14:textId="77777777" w:rsidR="009B25DE" w:rsidRDefault="009B25DE">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p>
        </w:tc>
        <w:tc>
          <w:tcPr>
            <w:tcW w:w="142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A28E274" w14:textId="77777777" w:rsidR="009B25DE" w:rsidRDefault="009B25DE">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D843756"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280"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44BA4C0"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141"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4FC30AB"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r>
      <w:tr w:rsidR="009B25DE" w14:paraId="0F532217" w14:textId="77777777">
        <w:tc>
          <w:tcPr>
            <w:tcW w:w="161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5DE67B3" w14:textId="77777777" w:rsidR="009B25DE" w:rsidRDefault="009B25DE">
            <w:pPr>
              <w:rPr>
                <w:color w:val="000000"/>
                <w:sz w:val="18"/>
                <w:szCs w:val="18"/>
              </w:rPr>
            </w:pPr>
          </w:p>
        </w:tc>
        <w:tc>
          <w:tcPr>
            <w:tcW w:w="1657"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03CFDCB"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Total</w:t>
            </w:r>
          </w:p>
        </w:tc>
        <w:tc>
          <w:tcPr>
            <w:tcW w:w="2561"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2EE11E54"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100 %</w:t>
            </w:r>
          </w:p>
        </w:tc>
        <w:tc>
          <w:tcPr>
            <w:tcW w:w="2846"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0D553E3B"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100 %</w:t>
            </w:r>
          </w:p>
        </w:tc>
        <w:tc>
          <w:tcPr>
            <w:tcW w:w="2851"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1A411C60"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100%</w:t>
            </w:r>
          </w:p>
        </w:tc>
        <w:tc>
          <w:tcPr>
            <w:tcW w:w="2421"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4EEA5887"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0 %</w:t>
            </w:r>
          </w:p>
        </w:tc>
      </w:tr>
      <w:tr w:rsidR="009B25DE" w14:paraId="3D325276" w14:textId="77777777">
        <w:tc>
          <w:tcPr>
            <w:tcW w:w="161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34F872E" w14:textId="77777777" w:rsidR="009B25DE" w:rsidRDefault="009B25DE">
            <w:pPr>
              <w:rPr>
                <w:color w:val="000000"/>
                <w:sz w:val="18"/>
                <w:szCs w:val="18"/>
              </w:rPr>
            </w:pPr>
          </w:p>
        </w:tc>
        <w:tc>
          <w:tcPr>
            <w:tcW w:w="1657"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D019361" w14:textId="77777777" w:rsidR="009B25DE" w:rsidRDefault="009B25DE">
            <w:pPr>
              <w:jc w:val="center"/>
              <w:rPr>
                <w:rFonts w:ascii="Arial Narrow" w:eastAsia="Arial Narrow" w:hAnsi="Arial Narrow" w:cs="Arial Narrow"/>
                <w:i/>
                <w:sz w:val="17"/>
                <w:szCs w:val="17"/>
              </w:rPr>
            </w:pPr>
          </w:p>
        </w:tc>
        <w:tc>
          <w:tcPr>
            <w:tcW w:w="2561"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607FB566" w14:textId="77777777" w:rsidR="009B25DE" w:rsidRDefault="009B25DE">
            <w:pPr>
              <w:jc w:val="center"/>
              <w:rPr>
                <w:rFonts w:ascii="Arial Narrow" w:eastAsia="Arial Narrow" w:hAnsi="Arial Narrow" w:cs="Arial Narrow"/>
                <w:i/>
                <w:sz w:val="17"/>
                <w:szCs w:val="17"/>
              </w:rPr>
            </w:pPr>
          </w:p>
        </w:tc>
        <w:tc>
          <w:tcPr>
            <w:tcW w:w="5697" w:type="dxa"/>
            <w:gridSpan w:val="4"/>
            <w:tcBorders>
              <w:top w:val="single" w:sz="4" w:space="0" w:color="000000"/>
              <w:left w:val="single" w:sz="4" w:space="0" w:color="000000"/>
              <w:bottom w:val="single" w:sz="4" w:space="0" w:color="000000"/>
              <w:right w:val="single" w:sz="4" w:space="0" w:color="000000"/>
            </w:tcBorders>
            <w:tcMar>
              <w:left w:w="115" w:type="dxa"/>
              <w:right w:w="115" w:type="dxa"/>
            </w:tcMar>
          </w:tcPr>
          <w:p w14:paraId="1E5EEDA3" w14:textId="77777777" w:rsidR="009B25DE" w:rsidRDefault="009B25DE">
            <w:pPr>
              <w:jc w:val="center"/>
              <w:rPr>
                <w:rFonts w:ascii="Arial Narrow" w:eastAsia="Arial Narrow" w:hAnsi="Arial Narrow" w:cs="Arial Narrow"/>
                <w:i/>
                <w:sz w:val="17"/>
                <w:szCs w:val="17"/>
              </w:rPr>
            </w:pPr>
          </w:p>
        </w:tc>
        <w:tc>
          <w:tcPr>
            <w:tcW w:w="2421"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3ACF490D" w14:textId="77777777" w:rsidR="009B25DE" w:rsidRDefault="009B25DE">
            <w:pPr>
              <w:jc w:val="center"/>
              <w:rPr>
                <w:rFonts w:ascii="Arial Narrow" w:eastAsia="Arial Narrow" w:hAnsi="Arial Narrow" w:cs="Arial Narrow"/>
                <w:i/>
                <w:sz w:val="17"/>
                <w:szCs w:val="17"/>
              </w:rPr>
            </w:pPr>
          </w:p>
        </w:tc>
      </w:tr>
    </w:tbl>
    <w:p w14:paraId="4E92516F" w14:textId="77777777" w:rsidR="009B25DE" w:rsidRDefault="009B25DE">
      <w:pPr>
        <w:rPr>
          <w:rFonts w:ascii="Arial Narrow" w:eastAsia="Arial Narrow" w:hAnsi="Arial Narrow" w:cs="Arial Narrow"/>
          <w:sz w:val="18"/>
          <w:szCs w:val="18"/>
        </w:rPr>
      </w:pPr>
    </w:p>
    <w:tbl>
      <w:tblPr>
        <w:tblStyle w:val="afff2"/>
        <w:tblW w:w="139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4331"/>
        <w:gridCol w:w="4981"/>
        <w:gridCol w:w="4640"/>
      </w:tblGrid>
      <w:tr w:rsidR="009B25DE" w14:paraId="792515D8" w14:textId="77777777">
        <w:tc>
          <w:tcPr>
            <w:tcW w:w="13952" w:type="dxa"/>
            <w:gridSpan w:val="3"/>
            <w:vAlign w:val="center"/>
          </w:tcPr>
          <w:p w14:paraId="5E4ADD9F"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lastRenderedPageBreak/>
              <w:t>Course Designers</w:t>
            </w:r>
          </w:p>
        </w:tc>
      </w:tr>
      <w:tr w:rsidR="009B25DE" w14:paraId="313ED330" w14:textId="77777777">
        <w:tc>
          <w:tcPr>
            <w:tcW w:w="4331" w:type="dxa"/>
            <w:vAlign w:val="center"/>
          </w:tcPr>
          <w:p w14:paraId="1EC3EDB1"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Experts from Industry</w:t>
            </w:r>
          </w:p>
        </w:tc>
        <w:tc>
          <w:tcPr>
            <w:tcW w:w="4981" w:type="dxa"/>
            <w:vAlign w:val="center"/>
          </w:tcPr>
          <w:p w14:paraId="5D825A45"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Experts from Higher Technical Institutions</w:t>
            </w:r>
          </w:p>
        </w:tc>
        <w:tc>
          <w:tcPr>
            <w:tcW w:w="4640" w:type="dxa"/>
            <w:vAlign w:val="center"/>
          </w:tcPr>
          <w:p w14:paraId="6CCDE108"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Internal Experts</w:t>
            </w:r>
          </w:p>
        </w:tc>
      </w:tr>
      <w:tr w:rsidR="009B25DE" w14:paraId="5D992D53" w14:textId="77777777">
        <w:tc>
          <w:tcPr>
            <w:tcW w:w="4331" w:type="dxa"/>
          </w:tcPr>
          <w:p w14:paraId="5238A5D6" w14:textId="77777777" w:rsidR="009B25DE" w:rsidRDefault="009B25DE">
            <w:pPr>
              <w:widowControl w:val="0"/>
              <w:pBdr>
                <w:top w:val="nil"/>
                <w:left w:val="nil"/>
                <w:bottom w:val="nil"/>
                <w:right w:val="nil"/>
                <w:between w:val="nil"/>
              </w:pBdr>
              <w:ind w:left="720"/>
              <w:rPr>
                <w:rFonts w:ascii="Arial Narrow" w:eastAsia="Arial Narrow" w:hAnsi="Arial Narrow" w:cs="Arial Narrow"/>
                <w:i/>
                <w:color w:val="000000"/>
                <w:sz w:val="18"/>
                <w:szCs w:val="18"/>
              </w:rPr>
            </w:pPr>
          </w:p>
        </w:tc>
        <w:tc>
          <w:tcPr>
            <w:tcW w:w="4981" w:type="dxa"/>
          </w:tcPr>
          <w:p w14:paraId="623EF4EE" w14:textId="77777777" w:rsidR="009B25DE" w:rsidRDefault="00000000">
            <w:pPr>
              <w:widowControl w:val="0"/>
              <w:numPr>
                <w:ilvl w:val="0"/>
                <w:numId w:val="14"/>
              </w:numPr>
              <w:pBdr>
                <w:top w:val="nil"/>
                <w:left w:val="nil"/>
                <w:bottom w:val="nil"/>
                <w:right w:val="nil"/>
                <w:between w:val="nil"/>
              </w:pBdr>
              <w:ind w:left="346" w:hanging="27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Mr. Saivineeth, ML Accelerator Architect @ Google</w:t>
            </w:r>
          </w:p>
        </w:tc>
        <w:tc>
          <w:tcPr>
            <w:tcW w:w="4640" w:type="dxa"/>
          </w:tcPr>
          <w:p w14:paraId="244747C6" w14:textId="77777777" w:rsidR="009B25DE" w:rsidRDefault="00000000">
            <w:pPr>
              <w:widowControl w:val="0"/>
              <w:numPr>
                <w:ilvl w:val="0"/>
                <w:numId w:val="13"/>
              </w:numPr>
              <w:pBdr>
                <w:top w:val="nil"/>
                <w:left w:val="nil"/>
                <w:bottom w:val="nil"/>
                <w:right w:val="nil"/>
                <w:between w:val="nil"/>
              </w:pBdr>
              <w:ind w:left="346" w:hanging="27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Mrs. A. Ramya, SRMIST</w:t>
            </w:r>
          </w:p>
        </w:tc>
      </w:tr>
      <w:tr w:rsidR="009B25DE" w14:paraId="6DF094FE" w14:textId="77777777">
        <w:tc>
          <w:tcPr>
            <w:tcW w:w="4331" w:type="dxa"/>
          </w:tcPr>
          <w:p w14:paraId="586CC469" w14:textId="77777777" w:rsidR="009B25DE" w:rsidRDefault="009B25DE">
            <w:pPr>
              <w:widowControl w:val="0"/>
              <w:pBdr>
                <w:top w:val="nil"/>
                <w:left w:val="nil"/>
                <w:bottom w:val="nil"/>
                <w:right w:val="nil"/>
                <w:between w:val="nil"/>
              </w:pBdr>
              <w:ind w:left="720"/>
              <w:rPr>
                <w:rFonts w:ascii="Arial Narrow" w:eastAsia="Arial Narrow" w:hAnsi="Arial Narrow" w:cs="Arial Narrow"/>
                <w:i/>
                <w:color w:val="000000"/>
                <w:sz w:val="18"/>
                <w:szCs w:val="18"/>
              </w:rPr>
            </w:pPr>
          </w:p>
        </w:tc>
        <w:tc>
          <w:tcPr>
            <w:tcW w:w="4981" w:type="dxa"/>
          </w:tcPr>
          <w:p w14:paraId="5FB7C244" w14:textId="77777777" w:rsidR="009B25DE" w:rsidRDefault="009B25DE">
            <w:pPr>
              <w:ind w:left="346" w:hanging="270"/>
              <w:rPr>
                <w:rFonts w:ascii="Arial Narrow" w:eastAsia="Arial Narrow" w:hAnsi="Arial Narrow" w:cs="Arial Narrow"/>
                <w:i/>
                <w:sz w:val="18"/>
                <w:szCs w:val="18"/>
              </w:rPr>
            </w:pPr>
          </w:p>
        </w:tc>
        <w:tc>
          <w:tcPr>
            <w:tcW w:w="4640" w:type="dxa"/>
          </w:tcPr>
          <w:p w14:paraId="27A4878B" w14:textId="77777777" w:rsidR="009B25DE" w:rsidRDefault="00000000">
            <w:pPr>
              <w:widowControl w:val="0"/>
              <w:numPr>
                <w:ilvl w:val="0"/>
                <w:numId w:val="13"/>
              </w:numPr>
              <w:pBdr>
                <w:top w:val="nil"/>
                <w:left w:val="nil"/>
                <w:bottom w:val="nil"/>
                <w:right w:val="nil"/>
                <w:between w:val="nil"/>
              </w:pBdr>
              <w:ind w:left="346" w:hanging="27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Dr. J. Manjula, SRMIST</w:t>
            </w:r>
          </w:p>
        </w:tc>
      </w:tr>
    </w:tbl>
    <w:p w14:paraId="4190C8A3" w14:textId="77777777" w:rsidR="009B25DE" w:rsidRDefault="009B25DE">
      <w:pPr>
        <w:rPr>
          <w:rFonts w:ascii="Arial Narrow" w:eastAsia="Arial Narrow" w:hAnsi="Arial Narrow" w:cs="Arial Narrow"/>
          <w:sz w:val="18"/>
          <w:szCs w:val="18"/>
        </w:rPr>
      </w:pPr>
    </w:p>
    <w:p w14:paraId="6A6DF280" w14:textId="77777777" w:rsidR="009B25DE" w:rsidRDefault="009B25DE">
      <w:pPr>
        <w:rPr>
          <w:rFonts w:ascii="Arial Narrow" w:eastAsia="Arial Narrow" w:hAnsi="Arial Narrow" w:cs="Arial Narrow"/>
          <w:sz w:val="18"/>
          <w:szCs w:val="18"/>
        </w:rPr>
      </w:pPr>
    </w:p>
    <w:p w14:paraId="16FCF7D0" w14:textId="77777777" w:rsidR="009B25DE" w:rsidRDefault="009B25DE">
      <w:pPr>
        <w:rPr>
          <w:rFonts w:ascii="Arial Narrow" w:eastAsia="Arial Narrow" w:hAnsi="Arial Narrow" w:cs="Arial Narrow"/>
          <w:sz w:val="18"/>
          <w:szCs w:val="18"/>
        </w:rPr>
      </w:pPr>
    </w:p>
    <w:p w14:paraId="01BB9BD7" w14:textId="77777777" w:rsidR="009B25DE" w:rsidRDefault="009B25DE">
      <w:pPr>
        <w:rPr>
          <w:rFonts w:ascii="Arial Narrow" w:eastAsia="Arial Narrow" w:hAnsi="Arial Narrow" w:cs="Arial Narrow"/>
          <w:sz w:val="18"/>
          <w:szCs w:val="18"/>
        </w:rPr>
      </w:pPr>
    </w:p>
    <w:p w14:paraId="15564034" w14:textId="77777777" w:rsidR="009B25DE" w:rsidRDefault="009B25DE">
      <w:pPr>
        <w:rPr>
          <w:rFonts w:ascii="Arial Narrow" w:eastAsia="Arial Narrow" w:hAnsi="Arial Narrow" w:cs="Arial Narrow"/>
          <w:sz w:val="18"/>
          <w:szCs w:val="18"/>
        </w:rPr>
      </w:pPr>
    </w:p>
    <w:p w14:paraId="28E9CE1B" w14:textId="77777777" w:rsidR="009B25DE" w:rsidRDefault="009B25DE">
      <w:pPr>
        <w:rPr>
          <w:rFonts w:ascii="Arial Narrow" w:eastAsia="Arial Narrow" w:hAnsi="Arial Narrow" w:cs="Arial Narrow"/>
          <w:sz w:val="18"/>
          <w:szCs w:val="18"/>
        </w:rPr>
      </w:pPr>
    </w:p>
    <w:p w14:paraId="2C94A9AB" w14:textId="77777777" w:rsidR="009B25DE" w:rsidRDefault="009B25DE">
      <w:pPr>
        <w:rPr>
          <w:rFonts w:ascii="Arial Narrow" w:eastAsia="Arial Narrow" w:hAnsi="Arial Narrow" w:cs="Arial Narrow"/>
          <w:sz w:val="18"/>
          <w:szCs w:val="18"/>
        </w:rPr>
      </w:pPr>
    </w:p>
    <w:p w14:paraId="5E3DC003" w14:textId="77777777" w:rsidR="009B25DE" w:rsidRDefault="009B25DE">
      <w:pPr>
        <w:rPr>
          <w:rFonts w:ascii="Arial Narrow" w:eastAsia="Arial Narrow" w:hAnsi="Arial Narrow" w:cs="Arial Narrow"/>
          <w:sz w:val="18"/>
          <w:szCs w:val="18"/>
        </w:rPr>
      </w:pPr>
    </w:p>
    <w:p w14:paraId="01FC2A74" w14:textId="77777777" w:rsidR="009B25DE" w:rsidRDefault="009B25DE">
      <w:pPr>
        <w:rPr>
          <w:rFonts w:ascii="Arial Narrow" w:eastAsia="Arial Narrow" w:hAnsi="Arial Narrow" w:cs="Arial Narrow"/>
          <w:sz w:val="18"/>
          <w:szCs w:val="18"/>
        </w:rPr>
      </w:pPr>
    </w:p>
    <w:p w14:paraId="41F5652E" w14:textId="77777777" w:rsidR="009B25DE" w:rsidRDefault="009B25DE">
      <w:pPr>
        <w:rPr>
          <w:rFonts w:ascii="Arial Narrow" w:eastAsia="Arial Narrow" w:hAnsi="Arial Narrow" w:cs="Arial Narrow"/>
          <w:sz w:val="18"/>
          <w:szCs w:val="18"/>
        </w:rPr>
      </w:pPr>
    </w:p>
    <w:p w14:paraId="7E3762A9" w14:textId="77777777" w:rsidR="009B25DE" w:rsidRDefault="009B25DE">
      <w:pPr>
        <w:rPr>
          <w:rFonts w:ascii="Arial Narrow" w:eastAsia="Arial Narrow" w:hAnsi="Arial Narrow" w:cs="Arial Narrow"/>
          <w:sz w:val="18"/>
          <w:szCs w:val="18"/>
        </w:rPr>
      </w:pPr>
    </w:p>
    <w:p w14:paraId="2DD0F325" w14:textId="77777777" w:rsidR="009B25DE" w:rsidRDefault="009B25DE">
      <w:pPr>
        <w:rPr>
          <w:rFonts w:ascii="Arial Narrow" w:eastAsia="Arial Narrow" w:hAnsi="Arial Narrow" w:cs="Arial Narrow"/>
          <w:sz w:val="18"/>
          <w:szCs w:val="18"/>
        </w:rPr>
      </w:pPr>
    </w:p>
    <w:p w14:paraId="440C8EC2" w14:textId="77777777" w:rsidR="009B25DE" w:rsidRDefault="009B25DE">
      <w:pPr>
        <w:rPr>
          <w:rFonts w:ascii="Arial Narrow" w:eastAsia="Arial Narrow" w:hAnsi="Arial Narrow" w:cs="Arial Narrow"/>
          <w:sz w:val="18"/>
          <w:szCs w:val="18"/>
        </w:rPr>
      </w:pPr>
    </w:p>
    <w:p w14:paraId="30CD8AC9" w14:textId="77777777" w:rsidR="009B25DE" w:rsidRDefault="009B25DE">
      <w:pPr>
        <w:rPr>
          <w:rFonts w:ascii="Arial Narrow" w:eastAsia="Arial Narrow" w:hAnsi="Arial Narrow" w:cs="Arial Narrow"/>
          <w:sz w:val="18"/>
          <w:szCs w:val="18"/>
        </w:rPr>
      </w:pPr>
    </w:p>
    <w:p w14:paraId="5852007C" w14:textId="77777777" w:rsidR="009B25DE" w:rsidRDefault="009B25DE">
      <w:pPr>
        <w:rPr>
          <w:rFonts w:ascii="Arial Narrow" w:eastAsia="Arial Narrow" w:hAnsi="Arial Narrow" w:cs="Arial Narrow"/>
          <w:sz w:val="18"/>
          <w:szCs w:val="18"/>
        </w:rPr>
      </w:pPr>
    </w:p>
    <w:p w14:paraId="5CE9691D" w14:textId="77777777" w:rsidR="009B25DE" w:rsidRDefault="009B25DE">
      <w:pPr>
        <w:rPr>
          <w:rFonts w:ascii="Arial Narrow" w:eastAsia="Arial Narrow" w:hAnsi="Arial Narrow" w:cs="Arial Narrow"/>
          <w:sz w:val="18"/>
          <w:szCs w:val="18"/>
        </w:rPr>
      </w:pPr>
    </w:p>
    <w:p w14:paraId="01727619" w14:textId="77777777" w:rsidR="009B25DE" w:rsidRDefault="009B25DE">
      <w:pPr>
        <w:rPr>
          <w:rFonts w:ascii="Arial Narrow" w:eastAsia="Arial Narrow" w:hAnsi="Arial Narrow" w:cs="Arial Narrow"/>
          <w:sz w:val="18"/>
          <w:szCs w:val="18"/>
        </w:rPr>
      </w:pPr>
    </w:p>
    <w:p w14:paraId="1F295A87" w14:textId="77777777" w:rsidR="009B25DE" w:rsidRDefault="009B25DE">
      <w:pPr>
        <w:rPr>
          <w:rFonts w:ascii="Arial Narrow" w:eastAsia="Arial Narrow" w:hAnsi="Arial Narrow" w:cs="Arial Narrow"/>
          <w:sz w:val="18"/>
          <w:szCs w:val="18"/>
        </w:rPr>
      </w:pPr>
    </w:p>
    <w:tbl>
      <w:tblPr>
        <w:tblStyle w:val="afff3"/>
        <w:tblW w:w="139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93"/>
        <w:gridCol w:w="1220"/>
        <w:gridCol w:w="779"/>
        <w:gridCol w:w="4707"/>
        <w:gridCol w:w="915"/>
        <w:gridCol w:w="497"/>
        <w:gridCol w:w="3736"/>
        <w:gridCol w:w="326"/>
        <w:gridCol w:w="301"/>
        <w:gridCol w:w="352"/>
        <w:gridCol w:w="326"/>
      </w:tblGrid>
      <w:tr w:rsidR="009B25DE" w14:paraId="04715395" w14:textId="77777777">
        <w:tc>
          <w:tcPr>
            <w:tcW w:w="793" w:type="dxa"/>
            <w:vMerge w:val="restart"/>
          </w:tcPr>
          <w:p w14:paraId="10829E6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Course Code</w:t>
            </w:r>
          </w:p>
        </w:tc>
        <w:tc>
          <w:tcPr>
            <w:tcW w:w="1220" w:type="dxa"/>
            <w:vMerge w:val="restart"/>
          </w:tcPr>
          <w:p w14:paraId="7E046F1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21LEM201T</w:t>
            </w:r>
          </w:p>
        </w:tc>
        <w:tc>
          <w:tcPr>
            <w:tcW w:w="779" w:type="dxa"/>
            <w:vMerge w:val="restart"/>
          </w:tcPr>
          <w:p w14:paraId="0B276D83"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Course</w:t>
            </w:r>
          </w:p>
          <w:p w14:paraId="02A0FED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Name</w:t>
            </w:r>
          </w:p>
        </w:tc>
        <w:tc>
          <w:tcPr>
            <w:tcW w:w="4707" w:type="dxa"/>
            <w:vMerge w:val="restart"/>
          </w:tcPr>
          <w:p w14:paraId="755DB6E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PROFESSIONAL ETHICS</w:t>
            </w:r>
          </w:p>
        </w:tc>
        <w:tc>
          <w:tcPr>
            <w:tcW w:w="915" w:type="dxa"/>
            <w:vMerge w:val="restart"/>
          </w:tcPr>
          <w:p w14:paraId="273DACBC" w14:textId="77777777" w:rsidR="009B25DE" w:rsidRDefault="00000000">
            <w:pPr>
              <w:widowControl w:val="0"/>
              <w:pBdr>
                <w:top w:val="nil"/>
                <w:left w:val="nil"/>
                <w:bottom w:val="nil"/>
                <w:right w:val="nil"/>
                <w:between w:val="nil"/>
              </w:pBdr>
              <w:spacing w:line="181" w:lineRule="auto"/>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Course</w:t>
            </w:r>
          </w:p>
          <w:p w14:paraId="04186E5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Category</w:t>
            </w:r>
          </w:p>
        </w:tc>
        <w:tc>
          <w:tcPr>
            <w:tcW w:w="497" w:type="dxa"/>
            <w:vMerge w:val="restart"/>
          </w:tcPr>
          <w:p w14:paraId="384E6C8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M</w:t>
            </w:r>
          </w:p>
        </w:tc>
        <w:tc>
          <w:tcPr>
            <w:tcW w:w="3736" w:type="dxa"/>
            <w:vMerge w:val="restart"/>
          </w:tcPr>
          <w:p w14:paraId="33A65E3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sz w:val="18"/>
                <w:szCs w:val="18"/>
              </w:rPr>
              <w:t>Mandatory Courses</w:t>
            </w:r>
          </w:p>
        </w:tc>
        <w:tc>
          <w:tcPr>
            <w:tcW w:w="326" w:type="dxa"/>
          </w:tcPr>
          <w:p w14:paraId="107968C2"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L</w:t>
            </w:r>
          </w:p>
        </w:tc>
        <w:tc>
          <w:tcPr>
            <w:tcW w:w="301" w:type="dxa"/>
          </w:tcPr>
          <w:p w14:paraId="1CB488D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T</w:t>
            </w:r>
          </w:p>
        </w:tc>
        <w:tc>
          <w:tcPr>
            <w:tcW w:w="352" w:type="dxa"/>
          </w:tcPr>
          <w:p w14:paraId="54F3241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P</w:t>
            </w:r>
          </w:p>
        </w:tc>
        <w:tc>
          <w:tcPr>
            <w:tcW w:w="326" w:type="dxa"/>
          </w:tcPr>
          <w:p w14:paraId="0EBD04E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C</w:t>
            </w:r>
          </w:p>
        </w:tc>
      </w:tr>
      <w:tr w:rsidR="009B25DE" w14:paraId="5B8F0C85" w14:textId="77777777">
        <w:tc>
          <w:tcPr>
            <w:tcW w:w="793" w:type="dxa"/>
            <w:vMerge/>
          </w:tcPr>
          <w:p w14:paraId="0AA029D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1220" w:type="dxa"/>
            <w:vMerge/>
          </w:tcPr>
          <w:p w14:paraId="3D70CA4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79" w:type="dxa"/>
            <w:vMerge/>
          </w:tcPr>
          <w:p w14:paraId="2B0C1A9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707" w:type="dxa"/>
            <w:vMerge/>
          </w:tcPr>
          <w:p w14:paraId="0A642FA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915" w:type="dxa"/>
            <w:vMerge/>
          </w:tcPr>
          <w:p w14:paraId="4084E0A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97" w:type="dxa"/>
            <w:vMerge/>
          </w:tcPr>
          <w:p w14:paraId="44AA347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36" w:type="dxa"/>
            <w:vMerge/>
          </w:tcPr>
          <w:p w14:paraId="50AC7B7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26" w:type="dxa"/>
          </w:tcPr>
          <w:p w14:paraId="040A9A0C"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w:t>
            </w:r>
          </w:p>
        </w:tc>
        <w:tc>
          <w:tcPr>
            <w:tcW w:w="301" w:type="dxa"/>
          </w:tcPr>
          <w:p w14:paraId="25C468D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0</w:t>
            </w:r>
          </w:p>
        </w:tc>
        <w:tc>
          <w:tcPr>
            <w:tcW w:w="352" w:type="dxa"/>
          </w:tcPr>
          <w:p w14:paraId="7AF6FFE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0</w:t>
            </w:r>
          </w:p>
        </w:tc>
        <w:tc>
          <w:tcPr>
            <w:tcW w:w="326" w:type="dxa"/>
          </w:tcPr>
          <w:p w14:paraId="70C54904"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0</w:t>
            </w:r>
          </w:p>
        </w:tc>
      </w:tr>
    </w:tbl>
    <w:p w14:paraId="19E04414" w14:textId="77777777" w:rsidR="009B25DE" w:rsidRDefault="009B25DE">
      <w:pPr>
        <w:rPr>
          <w:rFonts w:ascii="Arial Narrow" w:eastAsia="Arial Narrow" w:hAnsi="Arial Narrow" w:cs="Arial Narrow"/>
          <w:sz w:val="18"/>
          <w:szCs w:val="18"/>
        </w:rPr>
      </w:pPr>
    </w:p>
    <w:tbl>
      <w:tblPr>
        <w:tblStyle w:val="afff4"/>
        <w:tblW w:w="139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96"/>
        <w:gridCol w:w="1217"/>
        <w:gridCol w:w="1102"/>
        <w:gridCol w:w="1334"/>
        <w:gridCol w:w="734"/>
        <w:gridCol w:w="2377"/>
        <w:gridCol w:w="977"/>
        <w:gridCol w:w="5115"/>
      </w:tblGrid>
      <w:tr w:rsidR="009B25DE" w14:paraId="4701A775" w14:textId="77777777">
        <w:trPr>
          <w:trHeight w:val="387"/>
        </w:trPr>
        <w:tc>
          <w:tcPr>
            <w:tcW w:w="1096" w:type="dxa"/>
          </w:tcPr>
          <w:p w14:paraId="4BA06D1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Pre-requisite Courses</w:t>
            </w:r>
          </w:p>
        </w:tc>
        <w:tc>
          <w:tcPr>
            <w:tcW w:w="2319" w:type="dxa"/>
            <w:gridSpan w:val="2"/>
          </w:tcPr>
          <w:p w14:paraId="6486ADB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c>
          <w:tcPr>
            <w:tcW w:w="1334" w:type="dxa"/>
          </w:tcPr>
          <w:p w14:paraId="1DC2A6C3" w14:textId="77777777" w:rsidR="009B25DE" w:rsidRDefault="00000000">
            <w:pPr>
              <w:widowControl w:val="0"/>
              <w:pBdr>
                <w:top w:val="nil"/>
                <w:left w:val="nil"/>
                <w:bottom w:val="nil"/>
                <w:right w:val="nil"/>
                <w:between w:val="nil"/>
              </w:pBdr>
              <w:ind w:left="105" w:right="77" w:firstLine="156"/>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Co- requisite</w:t>
            </w:r>
          </w:p>
          <w:p w14:paraId="4F844E8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Courses</w:t>
            </w:r>
          </w:p>
        </w:tc>
        <w:tc>
          <w:tcPr>
            <w:tcW w:w="3111" w:type="dxa"/>
            <w:gridSpan w:val="2"/>
          </w:tcPr>
          <w:p w14:paraId="21C6242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c>
          <w:tcPr>
            <w:tcW w:w="977" w:type="dxa"/>
          </w:tcPr>
          <w:p w14:paraId="4966D1F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Progressive Courses</w:t>
            </w:r>
          </w:p>
        </w:tc>
        <w:tc>
          <w:tcPr>
            <w:tcW w:w="5115" w:type="dxa"/>
          </w:tcPr>
          <w:p w14:paraId="08913DE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r>
      <w:tr w:rsidR="009B25DE" w14:paraId="1D5B8EAA" w14:textId="77777777">
        <w:tc>
          <w:tcPr>
            <w:tcW w:w="2313" w:type="dxa"/>
            <w:gridSpan w:val="2"/>
          </w:tcPr>
          <w:p w14:paraId="2581FEBC"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Course Offering Department</w:t>
            </w:r>
          </w:p>
        </w:tc>
        <w:tc>
          <w:tcPr>
            <w:tcW w:w="3170" w:type="dxa"/>
            <w:gridSpan w:val="3"/>
          </w:tcPr>
          <w:p w14:paraId="071633D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English and Foreign Languages</w:t>
            </w:r>
          </w:p>
        </w:tc>
        <w:tc>
          <w:tcPr>
            <w:tcW w:w="2377" w:type="dxa"/>
          </w:tcPr>
          <w:p w14:paraId="79D05649"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Data Book / Codes / Standards</w:t>
            </w:r>
          </w:p>
        </w:tc>
        <w:tc>
          <w:tcPr>
            <w:tcW w:w="6092" w:type="dxa"/>
            <w:gridSpan w:val="2"/>
          </w:tcPr>
          <w:p w14:paraId="488B26C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r>
    </w:tbl>
    <w:p w14:paraId="5C7CD896" w14:textId="77777777" w:rsidR="009B25DE" w:rsidRDefault="009B25DE">
      <w:pPr>
        <w:rPr>
          <w:rFonts w:ascii="Arial Narrow" w:eastAsia="Arial Narrow" w:hAnsi="Arial Narrow" w:cs="Arial Narrow"/>
          <w:sz w:val="18"/>
          <w:szCs w:val="18"/>
        </w:rPr>
      </w:pPr>
    </w:p>
    <w:tbl>
      <w:tblPr>
        <w:tblStyle w:val="afff5"/>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
        <w:gridCol w:w="1772"/>
        <w:gridCol w:w="4871"/>
        <w:gridCol w:w="250"/>
        <w:gridCol w:w="423"/>
        <w:gridCol w:w="423"/>
        <w:gridCol w:w="423"/>
        <w:gridCol w:w="427"/>
        <w:gridCol w:w="424"/>
        <w:gridCol w:w="424"/>
        <w:gridCol w:w="424"/>
        <w:gridCol w:w="427"/>
        <w:gridCol w:w="424"/>
        <w:gridCol w:w="424"/>
        <w:gridCol w:w="424"/>
        <w:gridCol w:w="448"/>
        <w:gridCol w:w="375"/>
        <w:gridCol w:w="375"/>
        <w:gridCol w:w="372"/>
      </w:tblGrid>
      <w:tr w:rsidR="009B25DE" w14:paraId="2084018B" w14:textId="77777777">
        <w:trPr>
          <w:trHeight w:val="282"/>
        </w:trPr>
        <w:tc>
          <w:tcPr>
            <w:tcW w:w="2637" w:type="dxa"/>
            <w:gridSpan w:val="2"/>
          </w:tcPr>
          <w:p w14:paraId="3C8DE19D"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Course Learning Rationale (CLR):</w:t>
            </w:r>
          </w:p>
        </w:tc>
        <w:tc>
          <w:tcPr>
            <w:tcW w:w="4945" w:type="dxa"/>
            <w:tcBorders>
              <w:right w:val="single" w:sz="4" w:space="0" w:color="000000"/>
            </w:tcBorders>
          </w:tcPr>
          <w:p w14:paraId="2A1505D3"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The purpose of learning this course is to:</w:t>
            </w:r>
          </w:p>
        </w:tc>
        <w:tc>
          <w:tcPr>
            <w:tcW w:w="83" w:type="dxa"/>
            <w:tcBorders>
              <w:top w:val="nil"/>
              <w:left w:val="single" w:sz="4" w:space="0" w:color="000000"/>
              <w:bottom w:val="nil"/>
              <w:right w:val="single" w:sz="4" w:space="0" w:color="000000"/>
            </w:tcBorders>
          </w:tcPr>
          <w:p w14:paraId="038D3591" w14:textId="77777777" w:rsidR="009B25DE" w:rsidRDefault="009B25DE">
            <w:pPr>
              <w:rPr>
                <w:rFonts w:ascii="Arial Narrow" w:eastAsia="Arial Narrow" w:hAnsi="Arial Narrow" w:cs="Arial Narrow"/>
                <w:sz w:val="18"/>
                <w:szCs w:val="18"/>
              </w:rPr>
            </w:pPr>
          </w:p>
        </w:tc>
        <w:tc>
          <w:tcPr>
            <w:tcW w:w="5155" w:type="dxa"/>
            <w:gridSpan w:val="12"/>
            <w:tcBorders>
              <w:left w:val="single" w:sz="4" w:space="0" w:color="000000"/>
            </w:tcBorders>
          </w:tcPr>
          <w:p w14:paraId="5B4C9AD8"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 xml:space="preserve">Program Outcomes (PO) </w:t>
            </w:r>
          </w:p>
        </w:tc>
        <w:tc>
          <w:tcPr>
            <w:tcW w:w="1128" w:type="dxa"/>
            <w:gridSpan w:val="3"/>
            <w:vMerge w:val="restart"/>
            <w:tcBorders>
              <w:left w:val="single" w:sz="4" w:space="0" w:color="000000"/>
            </w:tcBorders>
          </w:tcPr>
          <w:p w14:paraId="24DD3FE4"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Program</w:t>
            </w:r>
          </w:p>
          <w:p w14:paraId="56E8C520"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Specific</w:t>
            </w:r>
          </w:p>
          <w:p w14:paraId="3ADF386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outcomes</w:t>
            </w:r>
          </w:p>
        </w:tc>
      </w:tr>
      <w:tr w:rsidR="009B25DE" w14:paraId="1B394423" w14:textId="77777777">
        <w:trPr>
          <w:trHeight w:val="288"/>
        </w:trPr>
        <w:tc>
          <w:tcPr>
            <w:tcW w:w="811" w:type="dxa"/>
          </w:tcPr>
          <w:p w14:paraId="033BEC78"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1 :</w:t>
            </w:r>
            <w:proofErr w:type="gramEnd"/>
            <w:r>
              <w:rPr>
                <w:rFonts w:ascii="Arial Narrow" w:eastAsia="Arial Narrow" w:hAnsi="Arial Narrow" w:cs="Arial Narrow"/>
                <w:b/>
                <w:i/>
                <w:sz w:val="18"/>
                <w:szCs w:val="18"/>
              </w:rPr>
              <w:t xml:space="preserve"> </w:t>
            </w:r>
          </w:p>
        </w:tc>
        <w:tc>
          <w:tcPr>
            <w:tcW w:w="6771" w:type="dxa"/>
            <w:gridSpan w:val="2"/>
            <w:tcBorders>
              <w:right w:val="single" w:sz="4" w:space="0" w:color="000000"/>
            </w:tcBorders>
          </w:tcPr>
          <w:p w14:paraId="2CEB6933"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To connect the learners to their potential - understand moral, professional and personal values.</w:t>
            </w:r>
          </w:p>
        </w:tc>
        <w:tc>
          <w:tcPr>
            <w:tcW w:w="83" w:type="dxa"/>
            <w:tcBorders>
              <w:top w:val="nil"/>
              <w:left w:val="single" w:sz="4" w:space="0" w:color="000000"/>
              <w:bottom w:val="nil"/>
              <w:right w:val="single" w:sz="4" w:space="0" w:color="000000"/>
            </w:tcBorders>
          </w:tcPr>
          <w:p w14:paraId="5E2F8672" w14:textId="77777777" w:rsidR="009B25DE" w:rsidRDefault="009B25DE">
            <w:pPr>
              <w:jc w:val="center"/>
              <w:rPr>
                <w:rFonts w:ascii="Arial Narrow" w:eastAsia="Arial Narrow" w:hAnsi="Arial Narrow" w:cs="Arial Narrow"/>
                <w:sz w:val="18"/>
                <w:szCs w:val="18"/>
              </w:rPr>
            </w:pPr>
          </w:p>
        </w:tc>
        <w:tc>
          <w:tcPr>
            <w:tcW w:w="427" w:type="dxa"/>
            <w:tcBorders>
              <w:left w:val="single" w:sz="4" w:space="0" w:color="000000"/>
            </w:tcBorders>
          </w:tcPr>
          <w:p w14:paraId="6045A7B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w:t>
            </w:r>
          </w:p>
        </w:tc>
        <w:tc>
          <w:tcPr>
            <w:tcW w:w="427" w:type="dxa"/>
          </w:tcPr>
          <w:p w14:paraId="6B41062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2</w:t>
            </w:r>
          </w:p>
        </w:tc>
        <w:tc>
          <w:tcPr>
            <w:tcW w:w="427" w:type="dxa"/>
          </w:tcPr>
          <w:p w14:paraId="3896EA9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3</w:t>
            </w:r>
          </w:p>
        </w:tc>
        <w:tc>
          <w:tcPr>
            <w:tcW w:w="430" w:type="dxa"/>
          </w:tcPr>
          <w:p w14:paraId="10B2F256"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4</w:t>
            </w:r>
          </w:p>
        </w:tc>
        <w:tc>
          <w:tcPr>
            <w:tcW w:w="427" w:type="dxa"/>
          </w:tcPr>
          <w:p w14:paraId="3C077F4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5</w:t>
            </w:r>
          </w:p>
        </w:tc>
        <w:tc>
          <w:tcPr>
            <w:tcW w:w="427" w:type="dxa"/>
          </w:tcPr>
          <w:p w14:paraId="06AB46F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6</w:t>
            </w:r>
          </w:p>
        </w:tc>
        <w:tc>
          <w:tcPr>
            <w:tcW w:w="427" w:type="dxa"/>
          </w:tcPr>
          <w:p w14:paraId="73CE996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7</w:t>
            </w:r>
          </w:p>
        </w:tc>
        <w:tc>
          <w:tcPr>
            <w:tcW w:w="430" w:type="dxa"/>
          </w:tcPr>
          <w:p w14:paraId="57E08B5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8</w:t>
            </w:r>
          </w:p>
        </w:tc>
        <w:tc>
          <w:tcPr>
            <w:tcW w:w="427" w:type="dxa"/>
          </w:tcPr>
          <w:p w14:paraId="5C4E70F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9</w:t>
            </w:r>
          </w:p>
        </w:tc>
        <w:tc>
          <w:tcPr>
            <w:tcW w:w="427" w:type="dxa"/>
          </w:tcPr>
          <w:p w14:paraId="485127F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10</w:t>
            </w:r>
          </w:p>
        </w:tc>
        <w:tc>
          <w:tcPr>
            <w:tcW w:w="427" w:type="dxa"/>
          </w:tcPr>
          <w:p w14:paraId="6C78412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11</w:t>
            </w:r>
          </w:p>
        </w:tc>
        <w:tc>
          <w:tcPr>
            <w:tcW w:w="452" w:type="dxa"/>
            <w:tcBorders>
              <w:right w:val="single" w:sz="4" w:space="0" w:color="000000"/>
            </w:tcBorders>
          </w:tcPr>
          <w:p w14:paraId="5C68FF2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12</w:t>
            </w:r>
          </w:p>
        </w:tc>
        <w:tc>
          <w:tcPr>
            <w:tcW w:w="1128" w:type="dxa"/>
            <w:gridSpan w:val="3"/>
            <w:vMerge/>
            <w:tcBorders>
              <w:left w:val="single" w:sz="4" w:space="0" w:color="000000"/>
            </w:tcBorders>
          </w:tcPr>
          <w:p w14:paraId="4311C18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19F6D3FB" w14:textId="77777777">
        <w:trPr>
          <w:trHeight w:val="288"/>
        </w:trPr>
        <w:tc>
          <w:tcPr>
            <w:tcW w:w="811" w:type="dxa"/>
          </w:tcPr>
          <w:p w14:paraId="7EF7B71F"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2 :</w:t>
            </w:r>
            <w:proofErr w:type="gramEnd"/>
            <w:r>
              <w:rPr>
                <w:rFonts w:ascii="Arial Narrow" w:eastAsia="Arial Narrow" w:hAnsi="Arial Narrow" w:cs="Arial Narrow"/>
                <w:b/>
                <w:i/>
                <w:sz w:val="18"/>
                <w:szCs w:val="18"/>
              </w:rPr>
              <w:t xml:space="preserve"> </w:t>
            </w:r>
          </w:p>
        </w:tc>
        <w:tc>
          <w:tcPr>
            <w:tcW w:w="6771" w:type="dxa"/>
            <w:gridSpan w:val="2"/>
            <w:tcBorders>
              <w:right w:val="single" w:sz="4" w:space="0" w:color="000000"/>
            </w:tcBorders>
          </w:tcPr>
          <w:p w14:paraId="00391A40"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To introduce the learners to professional ethics and to enable them towards decision making skills</w:t>
            </w:r>
          </w:p>
        </w:tc>
        <w:tc>
          <w:tcPr>
            <w:tcW w:w="83" w:type="dxa"/>
            <w:tcBorders>
              <w:top w:val="nil"/>
              <w:left w:val="single" w:sz="4" w:space="0" w:color="000000"/>
              <w:bottom w:val="nil"/>
              <w:right w:val="single" w:sz="4" w:space="0" w:color="000000"/>
            </w:tcBorders>
          </w:tcPr>
          <w:p w14:paraId="29B0B1A3" w14:textId="77777777" w:rsidR="009B25DE" w:rsidRDefault="009B25DE">
            <w:pPr>
              <w:rPr>
                <w:rFonts w:ascii="Arial Narrow" w:eastAsia="Arial Narrow" w:hAnsi="Arial Narrow" w:cs="Arial Narrow"/>
                <w:sz w:val="18"/>
                <w:szCs w:val="18"/>
              </w:rPr>
            </w:pPr>
          </w:p>
        </w:tc>
        <w:tc>
          <w:tcPr>
            <w:tcW w:w="427" w:type="dxa"/>
            <w:vMerge w:val="restart"/>
            <w:tcBorders>
              <w:left w:val="single" w:sz="4" w:space="0" w:color="000000"/>
            </w:tcBorders>
          </w:tcPr>
          <w:p w14:paraId="7A9B9061"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Engineering Knowle</w:t>
            </w:r>
            <w:r>
              <w:rPr>
                <w:rFonts w:ascii="Arial Narrow" w:eastAsia="Arial Narrow" w:hAnsi="Arial Narrow" w:cs="Arial Narrow"/>
                <w:sz w:val="18"/>
                <w:szCs w:val="18"/>
              </w:rPr>
              <w:lastRenderedPageBreak/>
              <w:t>dge</w:t>
            </w:r>
          </w:p>
        </w:tc>
        <w:tc>
          <w:tcPr>
            <w:tcW w:w="427" w:type="dxa"/>
            <w:vMerge w:val="restart"/>
          </w:tcPr>
          <w:p w14:paraId="3CFEE37B"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lastRenderedPageBreak/>
              <w:t>Problem Analysis</w:t>
            </w:r>
          </w:p>
        </w:tc>
        <w:tc>
          <w:tcPr>
            <w:tcW w:w="427" w:type="dxa"/>
            <w:vMerge w:val="restart"/>
          </w:tcPr>
          <w:p w14:paraId="1969C478"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Design/developmen</w:t>
            </w:r>
            <w:r>
              <w:rPr>
                <w:rFonts w:ascii="Arial Narrow" w:eastAsia="Arial Narrow" w:hAnsi="Arial Narrow" w:cs="Arial Narrow"/>
                <w:sz w:val="18"/>
                <w:szCs w:val="18"/>
              </w:rPr>
              <w:lastRenderedPageBreak/>
              <w:t>t of solutions</w:t>
            </w:r>
          </w:p>
        </w:tc>
        <w:tc>
          <w:tcPr>
            <w:tcW w:w="430" w:type="dxa"/>
            <w:vMerge w:val="restart"/>
          </w:tcPr>
          <w:p w14:paraId="09A300D2"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lastRenderedPageBreak/>
              <w:t xml:space="preserve">Conduct investigations </w:t>
            </w:r>
            <w:r>
              <w:rPr>
                <w:rFonts w:ascii="Arial Narrow" w:eastAsia="Arial Narrow" w:hAnsi="Arial Narrow" w:cs="Arial Narrow"/>
                <w:sz w:val="18"/>
                <w:szCs w:val="18"/>
              </w:rPr>
              <w:lastRenderedPageBreak/>
              <w:t xml:space="preserve">of complex problems </w:t>
            </w:r>
          </w:p>
        </w:tc>
        <w:tc>
          <w:tcPr>
            <w:tcW w:w="427" w:type="dxa"/>
            <w:vMerge w:val="restart"/>
          </w:tcPr>
          <w:p w14:paraId="4D6327DE"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lastRenderedPageBreak/>
              <w:t>Modern Tool Us</w:t>
            </w:r>
            <w:r>
              <w:rPr>
                <w:rFonts w:ascii="Arial Narrow" w:eastAsia="Arial Narrow" w:hAnsi="Arial Narrow" w:cs="Arial Narrow"/>
                <w:sz w:val="18"/>
                <w:szCs w:val="18"/>
              </w:rPr>
              <w:lastRenderedPageBreak/>
              <w:t>age</w:t>
            </w:r>
          </w:p>
        </w:tc>
        <w:tc>
          <w:tcPr>
            <w:tcW w:w="427" w:type="dxa"/>
            <w:vMerge w:val="restart"/>
          </w:tcPr>
          <w:p w14:paraId="6FFD5699"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lastRenderedPageBreak/>
              <w:t xml:space="preserve">The engineer and </w:t>
            </w:r>
            <w:r>
              <w:rPr>
                <w:rFonts w:ascii="Arial Narrow" w:eastAsia="Arial Narrow" w:hAnsi="Arial Narrow" w:cs="Arial Narrow"/>
                <w:sz w:val="18"/>
                <w:szCs w:val="18"/>
              </w:rPr>
              <w:lastRenderedPageBreak/>
              <w:t>society</w:t>
            </w:r>
          </w:p>
        </w:tc>
        <w:tc>
          <w:tcPr>
            <w:tcW w:w="427" w:type="dxa"/>
            <w:vMerge w:val="restart"/>
          </w:tcPr>
          <w:p w14:paraId="64F01B73"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lastRenderedPageBreak/>
              <w:t>Environment &amp; Sust</w:t>
            </w:r>
            <w:r>
              <w:rPr>
                <w:rFonts w:ascii="Arial Narrow" w:eastAsia="Arial Narrow" w:hAnsi="Arial Narrow" w:cs="Arial Narrow"/>
                <w:sz w:val="18"/>
                <w:szCs w:val="18"/>
              </w:rPr>
              <w:lastRenderedPageBreak/>
              <w:t>ainability</w:t>
            </w:r>
          </w:p>
        </w:tc>
        <w:tc>
          <w:tcPr>
            <w:tcW w:w="430" w:type="dxa"/>
            <w:vMerge w:val="restart"/>
          </w:tcPr>
          <w:p w14:paraId="6A59EBF5"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lastRenderedPageBreak/>
              <w:t>Ethics</w:t>
            </w:r>
          </w:p>
        </w:tc>
        <w:tc>
          <w:tcPr>
            <w:tcW w:w="427" w:type="dxa"/>
            <w:vMerge w:val="restart"/>
          </w:tcPr>
          <w:p w14:paraId="16BE0666"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 xml:space="preserve">Individual &amp; Team </w:t>
            </w:r>
            <w:r>
              <w:rPr>
                <w:rFonts w:ascii="Arial Narrow" w:eastAsia="Arial Narrow" w:hAnsi="Arial Narrow" w:cs="Arial Narrow"/>
                <w:sz w:val="18"/>
                <w:szCs w:val="18"/>
              </w:rPr>
              <w:lastRenderedPageBreak/>
              <w:t>Work</w:t>
            </w:r>
          </w:p>
        </w:tc>
        <w:tc>
          <w:tcPr>
            <w:tcW w:w="427" w:type="dxa"/>
            <w:vMerge w:val="restart"/>
          </w:tcPr>
          <w:p w14:paraId="13083C37"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lastRenderedPageBreak/>
              <w:t>Communication</w:t>
            </w:r>
          </w:p>
        </w:tc>
        <w:tc>
          <w:tcPr>
            <w:tcW w:w="427" w:type="dxa"/>
            <w:vMerge w:val="restart"/>
          </w:tcPr>
          <w:p w14:paraId="3DFAD68F"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Project Mgt. &amp; Fi</w:t>
            </w:r>
            <w:r>
              <w:rPr>
                <w:rFonts w:ascii="Arial Narrow" w:eastAsia="Arial Narrow" w:hAnsi="Arial Narrow" w:cs="Arial Narrow"/>
                <w:sz w:val="18"/>
                <w:szCs w:val="18"/>
              </w:rPr>
              <w:lastRenderedPageBreak/>
              <w:t>nance</w:t>
            </w:r>
          </w:p>
        </w:tc>
        <w:tc>
          <w:tcPr>
            <w:tcW w:w="452" w:type="dxa"/>
            <w:vMerge w:val="restart"/>
          </w:tcPr>
          <w:p w14:paraId="5B05F7DA"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lastRenderedPageBreak/>
              <w:t>Life Long Learning</w:t>
            </w:r>
          </w:p>
        </w:tc>
        <w:tc>
          <w:tcPr>
            <w:tcW w:w="377" w:type="dxa"/>
            <w:vMerge w:val="restart"/>
          </w:tcPr>
          <w:p w14:paraId="0F02401D"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PSO-1</w:t>
            </w:r>
          </w:p>
        </w:tc>
        <w:tc>
          <w:tcPr>
            <w:tcW w:w="377" w:type="dxa"/>
            <w:vMerge w:val="restart"/>
          </w:tcPr>
          <w:p w14:paraId="64624ACF"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PSO-2</w:t>
            </w:r>
          </w:p>
        </w:tc>
        <w:tc>
          <w:tcPr>
            <w:tcW w:w="374" w:type="dxa"/>
            <w:vMerge w:val="restart"/>
          </w:tcPr>
          <w:p w14:paraId="29DCE2D5"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PSO-3</w:t>
            </w:r>
          </w:p>
        </w:tc>
      </w:tr>
      <w:tr w:rsidR="009B25DE" w14:paraId="06D966FC" w14:textId="77777777">
        <w:trPr>
          <w:trHeight w:val="288"/>
        </w:trPr>
        <w:tc>
          <w:tcPr>
            <w:tcW w:w="811" w:type="dxa"/>
          </w:tcPr>
          <w:p w14:paraId="2D2F0C6A"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3 :</w:t>
            </w:r>
            <w:proofErr w:type="gramEnd"/>
            <w:r>
              <w:rPr>
                <w:rFonts w:ascii="Arial Narrow" w:eastAsia="Arial Narrow" w:hAnsi="Arial Narrow" w:cs="Arial Narrow"/>
                <w:b/>
                <w:i/>
                <w:sz w:val="18"/>
                <w:szCs w:val="18"/>
              </w:rPr>
              <w:t xml:space="preserve"> </w:t>
            </w:r>
          </w:p>
        </w:tc>
        <w:tc>
          <w:tcPr>
            <w:tcW w:w="6771" w:type="dxa"/>
            <w:gridSpan w:val="2"/>
            <w:tcBorders>
              <w:right w:val="single" w:sz="4" w:space="0" w:color="000000"/>
            </w:tcBorders>
          </w:tcPr>
          <w:p w14:paraId="00FC1C3F"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To draw the learners’ attention towards business ethics.</w:t>
            </w:r>
          </w:p>
        </w:tc>
        <w:tc>
          <w:tcPr>
            <w:tcW w:w="83" w:type="dxa"/>
            <w:tcBorders>
              <w:top w:val="nil"/>
              <w:left w:val="single" w:sz="4" w:space="0" w:color="000000"/>
              <w:bottom w:val="nil"/>
              <w:right w:val="single" w:sz="4" w:space="0" w:color="000000"/>
            </w:tcBorders>
          </w:tcPr>
          <w:p w14:paraId="62D45947"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0771E21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6FA935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5F389C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2AF8BBC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349AFF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CF17B2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70ED69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4F4A707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5CA2FE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89C3EC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D21495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52" w:type="dxa"/>
            <w:vMerge/>
          </w:tcPr>
          <w:p w14:paraId="11082BF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018A3DA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2F6CE52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7F9EB6D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3B6D4447" w14:textId="77777777">
        <w:trPr>
          <w:trHeight w:val="288"/>
        </w:trPr>
        <w:tc>
          <w:tcPr>
            <w:tcW w:w="811" w:type="dxa"/>
            <w:tcBorders>
              <w:bottom w:val="single" w:sz="4" w:space="0" w:color="000000"/>
            </w:tcBorders>
          </w:tcPr>
          <w:p w14:paraId="5D5079A2"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4 :</w:t>
            </w:r>
            <w:proofErr w:type="gramEnd"/>
            <w:r>
              <w:rPr>
                <w:rFonts w:ascii="Arial Narrow" w:eastAsia="Arial Narrow" w:hAnsi="Arial Narrow" w:cs="Arial Narrow"/>
                <w:b/>
                <w:i/>
                <w:sz w:val="18"/>
                <w:szCs w:val="18"/>
              </w:rPr>
              <w:t xml:space="preserve"> </w:t>
            </w:r>
          </w:p>
        </w:tc>
        <w:tc>
          <w:tcPr>
            <w:tcW w:w="6771" w:type="dxa"/>
            <w:gridSpan w:val="2"/>
            <w:tcBorders>
              <w:bottom w:val="single" w:sz="4" w:space="0" w:color="000000"/>
              <w:right w:val="single" w:sz="4" w:space="0" w:color="000000"/>
            </w:tcBorders>
          </w:tcPr>
          <w:p w14:paraId="73571C82"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To strengthen and enhance professional ethics through psychological approach</w:t>
            </w:r>
          </w:p>
        </w:tc>
        <w:tc>
          <w:tcPr>
            <w:tcW w:w="83" w:type="dxa"/>
            <w:tcBorders>
              <w:top w:val="nil"/>
              <w:left w:val="single" w:sz="4" w:space="0" w:color="000000"/>
              <w:bottom w:val="nil"/>
              <w:right w:val="single" w:sz="4" w:space="0" w:color="000000"/>
            </w:tcBorders>
          </w:tcPr>
          <w:p w14:paraId="6FED8D34"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074EE5F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8D9527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43D138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7623887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C366C2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EE0265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82C332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32B2F43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6500A1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7A111D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9354E8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52" w:type="dxa"/>
            <w:vMerge/>
          </w:tcPr>
          <w:p w14:paraId="2D115A9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0DCD47B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17462BA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7A05612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23B8D7F6" w14:textId="77777777">
        <w:trPr>
          <w:trHeight w:val="288"/>
        </w:trPr>
        <w:tc>
          <w:tcPr>
            <w:tcW w:w="811" w:type="dxa"/>
            <w:tcBorders>
              <w:bottom w:val="single" w:sz="4" w:space="0" w:color="000000"/>
            </w:tcBorders>
          </w:tcPr>
          <w:p w14:paraId="69E11E4C"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5 :</w:t>
            </w:r>
            <w:proofErr w:type="gramEnd"/>
            <w:r>
              <w:rPr>
                <w:rFonts w:ascii="Arial Narrow" w:eastAsia="Arial Narrow" w:hAnsi="Arial Narrow" w:cs="Arial Narrow"/>
                <w:b/>
                <w:i/>
                <w:sz w:val="18"/>
                <w:szCs w:val="18"/>
              </w:rPr>
              <w:t xml:space="preserve"> </w:t>
            </w:r>
          </w:p>
        </w:tc>
        <w:tc>
          <w:tcPr>
            <w:tcW w:w="6771" w:type="dxa"/>
            <w:gridSpan w:val="2"/>
            <w:tcBorders>
              <w:bottom w:val="single" w:sz="4" w:space="0" w:color="000000"/>
              <w:right w:val="single" w:sz="4" w:space="0" w:color="000000"/>
            </w:tcBorders>
          </w:tcPr>
          <w:p w14:paraId="7C5446E3"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To cultivate a spirit of working in diverse world by understanding workplace ethics.</w:t>
            </w:r>
          </w:p>
        </w:tc>
        <w:tc>
          <w:tcPr>
            <w:tcW w:w="83" w:type="dxa"/>
            <w:tcBorders>
              <w:top w:val="nil"/>
              <w:left w:val="single" w:sz="4" w:space="0" w:color="000000"/>
              <w:bottom w:val="nil"/>
              <w:right w:val="single" w:sz="4" w:space="0" w:color="000000"/>
            </w:tcBorders>
          </w:tcPr>
          <w:p w14:paraId="48306747"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03F6EF8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34FD4A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89CDC0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54B1296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B8ECEE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0A4566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B926E4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1B9D659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05057B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541978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05E77D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52" w:type="dxa"/>
            <w:vMerge/>
          </w:tcPr>
          <w:p w14:paraId="2328A05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689C01A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43F8013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1C527E0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43C18553" w14:textId="77777777">
        <w:trPr>
          <w:trHeight w:val="52"/>
        </w:trPr>
        <w:tc>
          <w:tcPr>
            <w:tcW w:w="830" w:type="dxa"/>
            <w:tcBorders>
              <w:top w:val="single" w:sz="4" w:space="0" w:color="000000"/>
              <w:left w:val="nil"/>
              <w:bottom w:val="nil"/>
              <w:right w:val="nil"/>
            </w:tcBorders>
          </w:tcPr>
          <w:p w14:paraId="0541CBEB" w14:textId="77777777" w:rsidR="009B25DE" w:rsidRDefault="009B25DE">
            <w:pPr>
              <w:rPr>
                <w:rFonts w:ascii="Arial Narrow" w:eastAsia="Arial Narrow" w:hAnsi="Arial Narrow" w:cs="Arial Narrow"/>
                <w:sz w:val="18"/>
                <w:szCs w:val="18"/>
              </w:rPr>
            </w:pPr>
          </w:p>
        </w:tc>
        <w:tc>
          <w:tcPr>
            <w:tcW w:w="6752" w:type="dxa"/>
            <w:gridSpan w:val="2"/>
            <w:tcBorders>
              <w:top w:val="single" w:sz="4" w:space="0" w:color="000000"/>
              <w:left w:val="nil"/>
              <w:bottom w:val="nil"/>
              <w:right w:val="nil"/>
            </w:tcBorders>
          </w:tcPr>
          <w:p w14:paraId="483897CA" w14:textId="77777777" w:rsidR="009B25DE" w:rsidRDefault="009B25DE">
            <w:pPr>
              <w:rPr>
                <w:rFonts w:ascii="Arial Narrow" w:eastAsia="Arial Narrow" w:hAnsi="Arial Narrow" w:cs="Arial Narrow"/>
                <w:sz w:val="18"/>
                <w:szCs w:val="18"/>
              </w:rPr>
            </w:pPr>
          </w:p>
        </w:tc>
        <w:tc>
          <w:tcPr>
            <w:tcW w:w="83" w:type="dxa"/>
            <w:tcBorders>
              <w:top w:val="nil"/>
              <w:left w:val="nil"/>
              <w:bottom w:val="nil"/>
              <w:right w:val="single" w:sz="4" w:space="0" w:color="000000"/>
            </w:tcBorders>
          </w:tcPr>
          <w:p w14:paraId="3E23FAAC"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05546D9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2FD93F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52287E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38C5927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E90093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6BE48B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CF958A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54C99D0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559B255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BF51D4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570107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52" w:type="dxa"/>
            <w:vMerge/>
          </w:tcPr>
          <w:p w14:paraId="77358F5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5CC9913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3BD5C2A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129A47C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26CD20C7" w14:textId="77777777">
        <w:trPr>
          <w:trHeight w:val="288"/>
        </w:trPr>
        <w:tc>
          <w:tcPr>
            <w:tcW w:w="2637" w:type="dxa"/>
            <w:gridSpan w:val="2"/>
          </w:tcPr>
          <w:p w14:paraId="722492AC"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Course Outcomes (CO):  </w:t>
            </w:r>
          </w:p>
        </w:tc>
        <w:tc>
          <w:tcPr>
            <w:tcW w:w="5028" w:type="dxa"/>
            <w:gridSpan w:val="2"/>
          </w:tcPr>
          <w:p w14:paraId="001BC24E"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 xml:space="preserve"> At the end of this course, learners will be able to:</w:t>
            </w:r>
          </w:p>
        </w:tc>
        <w:tc>
          <w:tcPr>
            <w:tcW w:w="427" w:type="dxa"/>
            <w:vMerge/>
            <w:tcBorders>
              <w:left w:val="single" w:sz="4" w:space="0" w:color="000000"/>
            </w:tcBorders>
          </w:tcPr>
          <w:p w14:paraId="43F9DA8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6340CBE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47DC206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30" w:type="dxa"/>
            <w:vMerge/>
          </w:tcPr>
          <w:p w14:paraId="62D32EE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5ABB7C4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659BB59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2193319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30" w:type="dxa"/>
            <w:vMerge/>
          </w:tcPr>
          <w:p w14:paraId="26E304E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6E3F62C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10BDAF8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5804C23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52" w:type="dxa"/>
            <w:vMerge/>
          </w:tcPr>
          <w:p w14:paraId="499B737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7" w:type="dxa"/>
            <w:vMerge/>
          </w:tcPr>
          <w:p w14:paraId="6BA9CB5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7" w:type="dxa"/>
            <w:vMerge/>
          </w:tcPr>
          <w:p w14:paraId="6BEA8F0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4" w:type="dxa"/>
            <w:vMerge/>
          </w:tcPr>
          <w:p w14:paraId="207E429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r>
      <w:tr w:rsidR="009B25DE" w14:paraId="66323F89" w14:textId="77777777">
        <w:trPr>
          <w:trHeight w:val="288"/>
        </w:trPr>
        <w:tc>
          <w:tcPr>
            <w:tcW w:w="811" w:type="dxa"/>
          </w:tcPr>
          <w:p w14:paraId="266F332F"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CO-1:</w:t>
            </w:r>
          </w:p>
        </w:tc>
        <w:tc>
          <w:tcPr>
            <w:tcW w:w="6854" w:type="dxa"/>
            <w:gridSpan w:val="3"/>
          </w:tcPr>
          <w:p w14:paraId="130B5118"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 xml:space="preserve">Equip themselves with an understanding of moral, professional and personal values </w:t>
            </w:r>
          </w:p>
        </w:tc>
        <w:tc>
          <w:tcPr>
            <w:tcW w:w="427" w:type="dxa"/>
          </w:tcPr>
          <w:p w14:paraId="3432AFF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1795F4B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6EDAFE9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30" w:type="dxa"/>
          </w:tcPr>
          <w:p w14:paraId="626560A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6639243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392EDAA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5587D50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30" w:type="dxa"/>
          </w:tcPr>
          <w:p w14:paraId="5704072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5093DB1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5349768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4454B2B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52" w:type="dxa"/>
          </w:tcPr>
          <w:p w14:paraId="005A087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377" w:type="dxa"/>
          </w:tcPr>
          <w:p w14:paraId="190407E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377" w:type="dxa"/>
          </w:tcPr>
          <w:p w14:paraId="4AB05C7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374" w:type="dxa"/>
          </w:tcPr>
          <w:p w14:paraId="6AD771B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r>
      <w:tr w:rsidR="009B25DE" w14:paraId="5EDE9069" w14:textId="77777777">
        <w:trPr>
          <w:trHeight w:val="288"/>
        </w:trPr>
        <w:tc>
          <w:tcPr>
            <w:tcW w:w="811" w:type="dxa"/>
          </w:tcPr>
          <w:p w14:paraId="30BC64AE"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CO-2:</w:t>
            </w:r>
          </w:p>
        </w:tc>
        <w:tc>
          <w:tcPr>
            <w:tcW w:w="6854" w:type="dxa"/>
            <w:gridSpan w:val="3"/>
          </w:tcPr>
          <w:p w14:paraId="466F2EFE"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Understand the need of ethics in shaping their profession The learners will hone their decision - making skills.</w:t>
            </w:r>
          </w:p>
        </w:tc>
        <w:tc>
          <w:tcPr>
            <w:tcW w:w="427" w:type="dxa"/>
          </w:tcPr>
          <w:p w14:paraId="326AA09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3F9E896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400B27F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30" w:type="dxa"/>
          </w:tcPr>
          <w:p w14:paraId="0709E56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21B1BD9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3AC30D4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67E1BC0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30" w:type="dxa"/>
          </w:tcPr>
          <w:p w14:paraId="59F6505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5974517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27" w:type="dxa"/>
          </w:tcPr>
          <w:p w14:paraId="5E6585B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77C693C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52" w:type="dxa"/>
          </w:tcPr>
          <w:p w14:paraId="181FB67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377" w:type="dxa"/>
          </w:tcPr>
          <w:p w14:paraId="13A7112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377" w:type="dxa"/>
          </w:tcPr>
          <w:p w14:paraId="0B49C19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374" w:type="dxa"/>
          </w:tcPr>
          <w:p w14:paraId="2793743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r>
      <w:tr w:rsidR="009B25DE" w14:paraId="4A0A14BF" w14:textId="77777777">
        <w:trPr>
          <w:trHeight w:val="288"/>
        </w:trPr>
        <w:tc>
          <w:tcPr>
            <w:tcW w:w="811" w:type="dxa"/>
          </w:tcPr>
          <w:p w14:paraId="1B5706F4"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CO-3:</w:t>
            </w:r>
          </w:p>
        </w:tc>
        <w:tc>
          <w:tcPr>
            <w:tcW w:w="6854" w:type="dxa"/>
            <w:gridSpan w:val="3"/>
          </w:tcPr>
          <w:p w14:paraId="74B28D50"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Refine their business ethics based on psychological and philosophical perspective.</w:t>
            </w:r>
          </w:p>
        </w:tc>
        <w:tc>
          <w:tcPr>
            <w:tcW w:w="427" w:type="dxa"/>
          </w:tcPr>
          <w:p w14:paraId="00E42BA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4C6A72D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2AC37FA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30" w:type="dxa"/>
          </w:tcPr>
          <w:p w14:paraId="2905637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4EC69E3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34B125E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0B0730E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30" w:type="dxa"/>
          </w:tcPr>
          <w:p w14:paraId="2DEB298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31A4778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0D8985C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6FDEDF9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52" w:type="dxa"/>
          </w:tcPr>
          <w:p w14:paraId="54338C3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377" w:type="dxa"/>
          </w:tcPr>
          <w:p w14:paraId="5896682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377" w:type="dxa"/>
          </w:tcPr>
          <w:p w14:paraId="1D26820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374" w:type="dxa"/>
          </w:tcPr>
          <w:p w14:paraId="6957028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r>
      <w:tr w:rsidR="009B25DE" w14:paraId="07CF320E" w14:textId="77777777">
        <w:trPr>
          <w:trHeight w:val="288"/>
        </w:trPr>
        <w:tc>
          <w:tcPr>
            <w:tcW w:w="811" w:type="dxa"/>
          </w:tcPr>
          <w:p w14:paraId="7FCAB355"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 xml:space="preserve">CO-4: </w:t>
            </w:r>
          </w:p>
        </w:tc>
        <w:tc>
          <w:tcPr>
            <w:tcW w:w="6854" w:type="dxa"/>
            <w:gridSpan w:val="3"/>
          </w:tcPr>
          <w:p w14:paraId="1E4EBCD1"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Have an edge over the ethical systems in workplace.</w:t>
            </w:r>
          </w:p>
        </w:tc>
        <w:tc>
          <w:tcPr>
            <w:tcW w:w="427" w:type="dxa"/>
          </w:tcPr>
          <w:p w14:paraId="4DAE57F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3472A2B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2CD8E82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30" w:type="dxa"/>
          </w:tcPr>
          <w:p w14:paraId="184DDC7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7E0F3D4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29ADF52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11A1B90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30" w:type="dxa"/>
          </w:tcPr>
          <w:p w14:paraId="0444D4D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5FA5B03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27" w:type="dxa"/>
          </w:tcPr>
          <w:p w14:paraId="7265263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2D77BA5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52" w:type="dxa"/>
          </w:tcPr>
          <w:p w14:paraId="6535460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377" w:type="dxa"/>
          </w:tcPr>
          <w:p w14:paraId="47CD000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377" w:type="dxa"/>
          </w:tcPr>
          <w:p w14:paraId="1E877CF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374" w:type="dxa"/>
          </w:tcPr>
          <w:p w14:paraId="4ED2CB5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r>
      <w:tr w:rsidR="009B25DE" w14:paraId="719FD679" w14:textId="77777777">
        <w:trPr>
          <w:trHeight w:val="288"/>
        </w:trPr>
        <w:tc>
          <w:tcPr>
            <w:tcW w:w="811" w:type="dxa"/>
          </w:tcPr>
          <w:p w14:paraId="32C00313"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CO-5:</w:t>
            </w:r>
          </w:p>
        </w:tc>
        <w:tc>
          <w:tcPr>
            <w:tcW w:w="6854" w:type="dxa"/>
            <w:gridSpan w:val="3"/>
          </w:tcPr>
          <w:p w14:paraId="0B42CE64"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assess the need for a balance between ecology, engineering and economy</w:t>
            </w:r>
          </w:p>
        </w:tc>
        <w:tc>
          <w:tcPr>
            <w:tcW w:w="427" w:type="dxa"/>
          </w:tcPr>
          <w:p w14:paraId="1CF487A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6C05DE4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382D08E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30" w:type="dxa"/>
          </w:tcPr>
          <w:p w14:paraId="32BA9DD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3C4635D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6C8C792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27" w:type="dxa"/>
          </w:tcPr>
          <w:p w14:paraId="6410DDA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30" w:type="dxa"/>
          </w:tcPr>
          <w:p w14:paraId="76134B1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5D35B1B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6FF0729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27" w:type="dxa"/>
          </w:tcPr>
          <w:p w14:paraId="7669811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452" w:type="dxa"/>
          </w:tcPr>
          <w:p w14:paraId="4889649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377" w:type="dxa"/>
          </w:tcPr>
          <w:p w14:paraId="59E4884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377" w:type="dxa"/>
          </w:tcPr>
          <w:p w14:paraId="2F4C4DE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c>
          <w:tcPr>
            <w:tcW w:w="374" w:type="dxa"/>
          </w:tcPr>
          <w:p w14:paraId="1D556F6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 </w:t>
            </w:r>
          </w:p>
        </w:tc>
      </w:tr>
    </w:tbl>
    <w:p w14:paraId="1BF3DD2A" w14:textId="77777777" w:rsidR="009B25DE" w:rsidRDefault="00000000">
      <w:pPr>
        <w:tabs>
          <w:tab w:val="left" w:pos="1114"/>
        </w:tabs>
        <w:rPr>
          <w:rFonts w:ascii="Arial Narrow" w:eastAsia="Arial Narrow" w:hAnsi="Arial Narrow" w:cs="Arial Narrow"/>
          <w:sz w:val="18"/>
          <w:szCs w:val="18"/>
        </w:rPr>
      </w:pPr>
      <w:r>
        <w:rPr>
          <w:rFonts w:ascii="Arial Narrow" w:eastAsia="Arial Narrow" w:hAnsi="Arial Narrow" w:cs="Arial Narrow"/>
          <w:sz w:val="18"/>
          <w:szCs w:val="18"/>
        </w:rPr>
        <w:tab/>
      </w:r>
    </w:p>
    <w:tbl>
      <w:tblPr>
        <w:tblStyle w:val="afff6"/>
        <w:tblW w:w="139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975"/>
        <w:gridCol w:w="6975"/>
      </w:tblGrid>
      <w:tr w:rsidR="009B25DE" w14:paraId="01358656" w14:textId="77777777">
        <w:tc>
          <w:tcPr>
            <w:tcW w:w="6975" w:type="dxa"/>
            <w:tcBorders>
              <w:left w:val="single" w:sz="4" w:space="0" w:color="000000"/>
              <w:bottom w:val="single" w:sz="4" w:space="0" w:color="000000"/>
              <w:right w:val="nil"/>
            </w:tcBorders>
          </w:tcPr>
          <w:p w14:paraId="75785BD0"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b/>
                <w:i/>
                <w:sz w:val="18"/>
                <w:szCs w:val="18"/>
              </w:rPr>
              <w:t>Unit-1 - Introduction</w:t>
            </w:r>
          </w:p>
        </w:tc>
        <w:tc>
          <w:tcPr>
            <w:tcW w:w="6975" w:type="dxa"/>
            <w:tcBorders>
              <w:left w:val="nil"/>
              <w:bottom w:val="single" w:sz="4" w:space="0" w:color="000000"/>
            </w:tcBorders>
          </w:tcPr>
          <w:p w14:paraId="25672650" w14:textId="77777777" w:rsidR="009B25DE" w:rsidRDefault="00000000">
            <w:pPr>
              <w:jc w:val="right"/>
              <w:rPr>
                <w:rFonts w:ascii="Arial Narrow" w:eastAsia="Arial Narrow" w:hAnsi="Arial Narrow" w:cs="Arial Narrow"/>
                <w:i/>
                <w:sz w:val="18"/>
                <w:szCs w:val="18"/>
              </w:rPr>
            </w:pPr>
            <w:r>
              <w:rPr>
                <w:rFonts w:ascii="Arial Narrow" w:eastAsia="Arial Narrow" w:hAnsi="Arial Narrow" w:cs="Arial Narrow"/>
                <w:b/>
                <w:i/>
                <w:sz w:val="18"/>
                <w:szCs w:val="18"/>
              </w:rPr>
              <w:t xml:space="preserve"> Hour</w:t>
            </w:r>
          </w:p>
        </w:tc>
      </w:tr>
      <w:tr w:rsidR="009B25DE" w14:paraId="2ED1CDDB" w14:textId="77777777">
        <w:tc>
          <w:tcPr>
            <w:tcW w:w="13950" w:type="dxa"/>
            <w:gridSpan w:val="2"/>
            <w:tcBorders>
              <w:top w:val="single" w:sz="4" w:space="0" w:color="000000"/>
              <w:bottom w:val="single" w:sz="4" w:space="0" w:color="000000"/>
            </w:tcBorders>
          </w:tcPr>
          <w:p w14:paraId="7D6F385A" w14:textId="77777777" w:rsidR="009B25DE" w:rsidRDefault="00000000">
            <w:pPr>
              <w:shd w:val="clear" w:color="auto" w:fill="FFFFFF"/>
              <w:jc w:val="both"/>
              <w:rPr>
                <w:rFonts w:ascii="Arial Narrow" w:eastAsia="Arial Narrow" w:hAnsi="Arial Narrow" w:cs="Arial Narrow"/>
                <w:i/>
                <w:sz w:val="18"/>
                <w:szCs w:val="18"/>
              </w:rPr>
            </w:pPr>
            <w:r>
              <w:rPr>
                <w:rFonts w:ascii="Arial Narrow" w:eastAsia="Arial Narrow" w:hAnsi="Arial Narrow" w:cs="Arial Narrow"/>
                <w:i/>
                <w:sz w:val="18"/>
                <w:szCs w:val="18"/>
              </w:rPr>
              <w:t>Individual and Professional Ethics: Introduction to Professional Ethics, Morals, Values and Ethics - Personal and Professional - Sensé of Engineering Ethics - Code of Ethics by NSPE - Making decisions with ethical dimensions - definition - roadmap to ethical decision making - common standards - internal obstacles - bias - empathy.</w:t>
            </w:r>
          </w:p>
        </w:tc>
      </w:tr>
      <w:tr w:rsidR="009B25DE" w14:paraId="7EC8BE15" w14:textId="77777777">
        <w:tc>
          <w:tcPr>
            <w:tcW w:w="6975" w:type="dxa"/>
            <w:tcBorders>
              <w:top w:val="single" w:sz="4" w:space="0" w:color="000000"/>
              <w:right w:val="nil"/>
            </w:tcBorders>
          </w:tcPr>
          <w:p w14:paraId="41D324FF"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b/>
                <w:i/>
                <w:color w:val="000000"/>
                <w:sz w:val="18"/>
                <w:szCs w:val="18"/>
              </w:rPr>
              <w:t>Unit-2 - Business Ethics</w:t>
            </w:r>
          </w:p>
        </w:tc>
        <w:tc>
          <w:tcPr>
            <w:tcW w:w="6975" w:type="dxa"/>
            <w:tcBorders>
              <w:top w:val="single" w:sz="4" w:space="0" w:color="000000"/>
              <w:left w:val="nil"/>
            </w:tcBorders>
          </w:tcPr>
          <w:p w14:paraId="5C3F2DB1" w14:textId="77777777" w:rsidR="009B25DE" w:rsidRDefault="00000000">
            <w:pPr>
              <w:widowControl w:val="0"/>
              <w:pBdr>
                <w:top w:val="nil"/>
                <w:left w:val="nil"/>
                <w:bottom w:val="nil"/>
                <w:right w:val="nil"/>
                <w:between w:val="nil"/>
              </w:pBdr>
              <w:jc w:val="right"/>
              <w:rPr>
                <w:rFonts w:ascii="Arial Narrow" w:eastAsia="Arial Narrow" w:hAnsi="Arial Narrow" w:cs="Arial Narrow"/>
                <w:b/>
                <w:i/>
                <w:color w:val="000000"/>
                <w:sz w:val="18"/>
                <w:szCs w:val="18"/>
              </w:rPr>
            </w:pPr>
            <w:r>
              <w:rPr>
                <w:rFonts w:ascii="Arial Narrow" w:eastAsia="Arial Narrow" w:hAnsi="Arial Narrow" w:cs="Arial Narrow"/>
                <w:b/>
                <w:i/>
                <w:color w:val="000000"/>
                <w:sz w:val="18"/>
                <w:szCs w:val="18"/>
              </w:rPr>
              <w:t xml:space="preserve"> Hour</w:t>
            </w:r>
          </w:p>
        </w:tc>
      </w:tr>
      <w:tr w:rsidR="009B25DE" w14:paraId="5620CAEC" w14:textId="77777777">
        <w:tc>
          <w:tcPr>
            <w:tcW w:w="13950" w:type="dxa"/>
            <w:gridSpan w:val="2"/>
            <w:tcBorders>
              <w:bottom w:val="single" w:sz="4" w:space="0" w:color="000000"/>
            </w:tcBorders>
          </w:tcPr>
          <w:p w14:paraId="76312336" w14:textId="77777777" w:rsidR="009B25DE" w:rsidRDefault="00000000">
            <w:pPr>
              <w:shd w:val="clear" w:color="auto" w:fill="FFFFFF"/>
              <w:jc w:val="both"/>
              <w:rPr>
                <w:rFonts w:ascii="Arial Narrow" w:eastAsia="Arial Narrow" w:hAnsi="Arial Narrow" w:cs="Arial Narrow"/>
                <w:i/>
                <w:sz w:val="18"/>
                <w:szCs w:val="18"/>
              </w:rPr>
            </w:pPr>
            <w:r>
              <w:rPr>
                <w:rFonts w:ascii="Arial Narrow" w:eastAsia="Arial Narrow" w:hAnsi="Arial Narrow" w:cs="Arial Narrow"/>
                <w:i/>
                <w:sz w:val="18"/>
                <w:szCs w:val="18"/>
              </w:rPr>
              <w:t>Philosophical approaches to Business Ethics - ethical reasoning - ethical issues in business - Social Responsibility of Business - conflict of interest - cultural relativism - Ethical leadership - Resisting un - ethical authority and domination - Global Business Ethics.</w:t>
            </w:r>
          </w:p>
        </w:tc>
      </w:tr>
      <w:tr w:rsidR="009B25DE" w14:paraId="3841750D" w14:textId="77777777">
        <w:tc>
          <w:tcPr>
            <w:tcW w:w="6975" w:type="dxa"/>
            <w:tcBorders>
              <w:top w:val="single" w:sz="4" w:space="0" w:color="000000"/>
              <w:left w:val="single" w:sz="4" w:space="0" w:color="000000"/>
              <w:bottom w:val="single" w:sz="4" w:space="0" w:color="000000"/>
              <w:right w:val="nil"/>
            </w:tcBorders>
          </w:tcPr>
          <w:p w14:paraId="4315A6C3"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b/>
                <w:i/>
                <w:color w:val="000000"/>
                <w:sz w:val="18"/>
                <w:szCs w:val="18"/>
              </w:rPr>
              <w:t>Unit-3 - Psychological Approaches</w:t>
            </w:r>
          </w:p>
        </w:tc>
        <w:tc>
          <w:tcPr>
            <w:tcW w:w="6975" w:type="dxa"/>
            <w:tcBorders>
              <w:top w:val="single" w:sz="4" w:space="0" w:color="000000"/>
              <w:left w:val="nil"/>
              <w:bottom w:val="single" w:sz="4" w:space="0" w:color="000000"/>
              <w:right w:val="single" w:sz="4" w:space="0" w:color="000000"/>
            </w:tcBorders>
          </w:tcPr>
          <w:p w14:paraId="30AB5750" w14:textId="77777777" w:rsidR="009B25DE" w:rsidRDefault="00000000">
            <w:pPr>
              <w:widowControl w:val="0"/>
              <w:pBdr>
                <w:top w:val="nil"/>
                <w:left w:val="nil"/>
                <w:bottom w:val="nil"/>
                <w:right w:val="nil"/>
                <w:between w:val="nil"/>
              </w:pBdr>
              <w:jc w:val="right"/>
              <w:rPr>
                <w:rFonts w:ascii="Arial Narrow" w:eastAsia="Arial Narrow" w:hAnsi="Arial Narrow" w:cs="Arial Narrow"/>
                <w:i/>
                <w:color w:val="000000"/>
                <w:sz w:val="18"/>
                <w:szCs w:val="18"/>
              </w:rPr>
            </w:pPr>
            <w:r>
              <w:rPr>
                <w:rFonts w:ascii="Arial Narrow" w:eastAsia="Arial Narrow" w:hAnsi="Arial Narrow" w:cs="Arial Narrow"/>
                <w:b/>
                <w:i/>
                <w:color w:val="000000"/>
                <w:sz w:val="18"/>
                <w:szCs w:val="18"/>
              </w:rPr>
              <w:t xml:space="preserve"> Hour</w:t>
            </w:r>
          </w:p>
        </w:tc>
      </w:tr>
      <w:tr w:rsidR="009B25DE" w14:paraId="6834E5A7" w14:textId="77777777">
        <w:tc>
          <w:tcPr>
            <w:tcW w:w="13950" w:type="dxa"/>
            <w:gridSpan w:val="2"/>
            <w:tcBorders>
              <w:top w:val="single" w:sz="4" w:space="0" w:color="000000"/>
              <w:bottom w:val="single" w:sz="4" w:space="0" w:color="000000"/>
            </w:tcBorders>
          </w:tcPr>
          <w:p w14:paraId="42343729"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i/>
                <w:sz w:val="18"/>
                <w:szCs w:val="18"/>
              </w:rPr>
              <w:t>Ethical Theories - Psychological and Philosohpical approaches - Myths about Morality - conflict of interest in psychological perspective - Courage - Integrity - ethical dilemma - Emotional Intelligence.</w:t>
            </w:r>
          </w:p>
        </w:tc>
      </w:tr>
      <w:tr w:rsidR="009B25DE" w14:paraId="746105EE" w14:textId="77777777">
        <w:tc>
          <w:tcPr>
            <w:tcW w:w="6975" w:type="dxa"/>
            <w:tcBorders>
              <w:right w:val="nil"/>
            </w:tcBorders>
          </w:tcPr>
          <w:p w14:paraId="505B15A1"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b/>
                <w:i/>
                <w:sz w:val="18"/>
                <w:szCs w:val="18"/>
              </w:rPr>
              <w:t>Unit-4 - Workplace Ethic</w:t>
            </w:r>
          </w:p>
        </w:tc>
        <w:tc>
          <w:tcPr>
            <w:tcW w:w="6975" w:type="dxa"/>
            <w:tcBorders>
              <w:left w:val="nil"/>
            </w:tcBorders>
          </w:tcPr>
          <w:p w14:paraId="515992C9" w14:textId="77777777" w:rsidR="009B25DE" w:rsidRDefault="00000000">
            <w:pPr>
              <w:jc w:val="right"/>
              <w:rPr>
                <w:rFonts w:ascii="Arial Narrow" w:eastAsia="Arial Narrow" w:hAnsi="Arial Narrow" w:cs="Arial Narrow"/>
                <w:i/>
                <w:sz w:val="18"/>
                <w:szCs w:val="18"/>
              </w:rPr>
            </w:pPr>
            <w:r>
              <w:rPr>
                <w:rFonts w:ascii="Arial Narrow" w:eastAsia="Arial Narrow" w:hAnsi="Arial Narrow" w:cs="Arial Narrow"/>
                <w:b/>
                <w:i/>
                <w:sz w:val="18"/>
                <w:szCs w:val="18"/>
              </w:rPr>
              <w:t xml:space="preserve"> Hour</w:t>
            </w:r>
          </w:p>
        </w:tc>
      </w:tr>
      <w:tr w:rsidR="009B25DE" w14:paraId="6C872D33" w14:textId="77777777">
        <w:tc>
          <w:tcPr>
            <w:tcW w:w="13950" w:type="dxa"/>
            <w:gridSpan w:val="2"/>
            <w:tcBorders>
              <w:bottom w:val="single" w:sz="4" w:space="0" w:color="000000"/>
            </w:tcBorders>
          </w:tcPr>
          <w:p w14:paraId="492D5E4B" w14:textId="77777777" w:rsidR="009B25DE" w:rsidRDefault="00000000">
            <w:pPr>
              <w:shd w:val="clear" w:color="auto" w:fill="FFFFFF"/>
              <w:jc w:val="both"/>
              <w:rPr>
                <w:rFonts w:ascii="Arial Narrow" w:eastAsia="Arial Narrow" w:hAnsi="Arial Narrow" w:cs="Arial Narrow"/>
                <w:i/>
                <w:sz w:val="18"/>
                <w:szCs w:val="18"/>
              </w:rPr>
            </w:pPr>
            <w:r>
              <w:rPr>
                <w:rFonts w:ascii="Arial Narrow" w:eastAsia="Arial Narrow" w:hAnsi="Arial Narrow" w:cs="Arial Narrow"/>
                <w:i/>
                <w:sz w:val="18"/>
                <w:szCs w:val="18"/>
              </w:rPr>
              <w:t>Ethics in changing domains of Research - academic integrity - intellectual honesty - Role of Engineers and Managers - Ethical issues in Diverse workplace - competition - free will - Confidentiality - employee rights - Intellectual property rights - discrimination.</w:t>
            </w:r>
          </w:p>
        </w:tc>
      </w:tr>
      <w:tr w:rsidR="009B25DE" w14:paraId="427FF1C9" w14:textId="77777777">
        <w:tc>
          <w:tcPr>
            <w:tcW w:w="6975" w:type="dxa"/>
            <w:tcBorders>
              <w:right w:val="nil"/>
            </w:tcBorders>
          </w:tcPr>
          <w:p w14:paraId="18DDE215"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b/>
                <w:i/>
                <w:sz w:val="18"/>
                <w:szCs w:val="18"/>
              </w:rPr>
              <w:t>Unit-5 - Safety, Responsibilities and Rights</w:t>
            </w:r>
          </w:p>
        </w:tc>
        <w:tc>
          <w:tcPr>
            <w:tcW w:w="6975" w:type="dxa"/>
            <w:tcBorders>
              <w:left w:val="nil"/>
            </w:tcBorders>
          </w:tcPr>
          <w:p w14:paraId="1337107B" w14:textId="77777777" w:rsidR="009B25DE" w:rsidRDefault="00000000">
            <w:pPr>
              <w:jc w:val="right"/>
              <w:rPr>
                <w:rFonts w:ascii="Arial Narrow" w:eastAsia="Arial Narrow" w:hAnsi="Arial Narrow" w:cs="Arial Narrow"/>
                <w:i/>
                <w:sz w:val="18"/>
                <w:szCs w:val="18"/>
              </w:rPr>
            </w:pPr>
            <w:r>
              <w:rPr>
                <w:rFonts w:ascii="Arial Narrow" w:eastAsia="Arial Narrow" w:hAnsi="Arial Narrow" w:cs="Arial Narrow"/>
                <w:b/>
                <w:i/>
                <w:sz w:val="18"/>
                <w:szCs w:val="18"/>
              </w:rPr>
              <w:t xml:space="preserve"> Hour</w:t>
            </w:r>
          </w:p>
        </w:tc>
      </w:tr>
      <w:tr w:rsidR="009B25DE" w14:paraId="5448E29C" w14:textId="77777777">
        <w:tc>
          <w:tcPr>
            <w:tcW w:w="13950" w:type="dxa"/>
            <w:gridSpan w:val="2"/>
          </w:tcPr>
          <w:p w14:paraId="416B8137" w14:textId="77777777" w:rsidR="009B25DE" w:rsidRDefault="00000000">
            <w:pPr>
              <w:shd w:val="clear" w:color="auto" w:fill="FFFFFF"/>
              <w:jc w:val="both"/>
              <w:rPr>
                <w:rFonts w:ascii="Arial Narrow" w:eastAsia="Arial Narrow" w:hAnsi="Arial Narrow" w:cs="Arial Narrow"/>
                <w:i/>
                <w:sz w:val="18"/>
                <w:szCs w:val="18"/>
              </w:rPr>
            </w:pPr>
            <w:r>
              <w:rPr>
                <w:rFonts w:ascii="Arial Narrow" w:eastAsia="Arial Narrow" w:hAnsi="Arial Narrow" w:cs="Arial Narrow"/>
                <w:i/>
                <w:sz w:val="18"/>
                <w:szCs w:val="18"/>
              </w:rPr>
              <w:t>Ecology, Engineering, Economy - Risk benefit analysis and reducing risk - SDGs - Corporate social responsibility and Corporate Sustainability - CSR in India - Sustainability Case Studies.</w:t>
            </w:r>
          </w:p>
        </w:tc>
      </w:tr>
    </w:tbl>
    <w:p w14:paraId="0B2A6D64" w14:textId="77777777" w:rsidR="009B25DE" w:rsidRDefault="009B25DE">
      <w:pPr>
        <w:rPr>
          <w:rFonts w:ascii="Arial Narrow" w:eastAsia="Arial Narrow" w:hAnsi="Arial Narrow" w:cs="Arial Narrow"/>
          <w:sz w:val="18"/>
          <w:szCs w:val="18"/>
        </w:rPr>
      </w:pPr>
    </w:p>
    <w:p w14:paraId="75B34C53" w14:textId="77777777" w:rsidR="009B25DE" w:rsidRDefault="009B25DE">
      <w:pPr>
        <w:rPr>
          <w:rFonts w:ascii="Arial Narrow" w:eastAsia="Arial Narrow" w:hAnsi="Arial Narrow" w:cs="Arial Narrow"/>
          <w:sz w:val="18"/>
          <w:szCs w:val="18"/>
        </w:rPr>
      </w:pPr>
    </w:p>
    <w:tbl>
      <w:tblPr>
        <w:tblStyle w:val="afff7"/>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5850"/>
        <w:gridCol w:w="7113"/>
      </w:tblGrid>
      <w:tr w:rsidR="009B25DE" w14:paraId="68354294" w14:textId="77777777">
        <w:trPr>
          <w:trHeight w:val="55"/>
        </w:trPr>
        <w:tc>
          <w:tcPr>
            <w:tcW w:w="985" w:type="dxa"/>
          </w:tcPr>
          <w:p w14:paraId="7A83F26D"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Learning </w:t>
            </w:r>
          </w:p>
          <w:p w14:paraId="32F83D8E" w14:textId="77777777" w:rsidR="009B25DE" w:rsidRDefault="00000000">
            <w:pPr>
              <w:rPr>
                <w:rFonts w:ascii="Arial Narrow" w:eastAsia="Arial Narrow" w:hAnsi="Arial Narrow" w:cs="Arial Narrow"/>
                <w:sz w:val="18"/>
                <w:szCs w:val="18"/>
              </w:rPr>
            </w:pPr>
            <w:r>
              <w:rPr>
                <w:rFonts w:ascii="Arial Narrow" w:eastAsia="Arial Narrow" w:hAnsi="Arial Narrow" w:cs="Arial Narrow"/>
                <w:b/>
                <w:sz w:val="18"/>
                <w:szCs w:val="18"/>
              </w:rPr>
              <w:t>Resources</w:t>
            </w:r>
          </w:p>
        </w:tc>
        <w:tc>
          <w:tcPr>
            <w:tcW w:w="5850" w:type="dxa"/>
            <w:vAlign w:val="top"/>
          </w:tcPr>
          <w:p w14:paraId="785E3119" w14:textId="77777777" w:rsidR="009B25DE" w:rsidRDefault="00000000">
            <w:pPr>
              <w:numPr>
                <w:ilvl w:val="0"/>
                <w:numId w:val="2"/>
              </w:numPr>
              <w:shd w:val="clear" w:color="auto" w:fill="FFFFFF"/>
              <w:ind w:left="367" w:hanging="278"/>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highlight w:val="white"/>
              </w:rPr>
              <w:t>Subramanian. R., Professional Ethics, Oxford Publication, 2013.</w:t>
            </w:r>
          </w:p>
          <w:p w14:paraId="508E74FB" w14:textId="77777777" w:rsidR="009B25DE" w:rsidRDefault="00000000">
            <w:pPr>
              <w:numPr>
                <w:ilvl w:val="0"/>
                <w:numId w:val="2"/>
              </w:numPr>
              <w:pBdr>
                <w:top w:val="nil"/>
                <w:left w:val="nil"/>
                <w:bottom w:val="nil"/>
                <w:right w:val="nil"/>
                <w:between w:val="nil"/>
              </w:pBdr>
              <w:shd w:val="clear" w:color="auto" w:fill="FFFFFF"/>
              <w:ind w:left="367" w:hanging="278"/>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 xml:space="preserve">Nagarasan. R.S. Professional Ethics and Human Values. New Age International Publications, 2006. </w:t>
            </w:r>
          </w:p>
          <w:p w14:paraId="042AA66A" w14:textId="77777777" w:rsidR="009B25DE" w:rsidRDefault="00000000">
            <w:pPr>
              <w:numPr>
                <w:ilvl w:val="0"/>
                <w:numId w:val="2"/>
              </w:numPr>
              <w:pBdr>
                <w:top w:val="nil"/>
                <w:left w:val="nil"/>
                <w:bottom w:val="nil"/>
                <w:right w:val="nil"/>
                <w:between w:val="nil"/>
              </w:pBdr>
              <w:shd w:val="clear" w:color="auto" w:fill="FFFFFF"/>
              <w:ind w:left="367" w:hanging="278"/>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Mike W Martin and Roland Schinzinger, Ethics in Engineering,4th edition, Tata McGraw Hill Publishing Company Pvt Ltd, New Delhi,2014</w:t>
            </w:r>
          </w:p>
          <w:p w14:paraId="733EF331" w14:textId="77777777" w:rsidR="009B25DE" w:rsidRDefault="00000000">
            <w:pPr>
              <w:numPr>
                <w:ilvl w:val="0"/>
                <w:numId w:val="2"/>
              </w:numPr>
              <w:pBdr>
                <w:top w:val="nil"/>
                <w:left w:val="nil"/>
                <w:bottom w:val="nil"/>
                <w:right w:val="nil"/>
                <w:between w:val="nil"/>
              </w:pBdr>
              <w:shd w:val="clear" w:color="auto" w:fill="FFFFFF"/>
              <w:ind w:left="367" w:hanging="278"/>
              <w:rPr>
                <w:rFonts w:ascii="Arial Narrow" w:eastAsia="Arial Narrow" w:hAnsi="Arial Narrow" w:cs="Arial Narrow"/>
                <w:i/>
                <w:color w:val="000000"/>
                <w:sz w:val="18"/>
                <w:szCs w:val="18"/>
              </w:rPr>
            </w:pPr>
            <w:hyperlink r:id="rId11">
              <w:r>
                <w:rPr>
                  <w:rFonts w:ascii="Arial Narrow" w:eastAsia="Arial Narrow" w:hAnsi="Arial Narrow" w:cs="Arial Narrow"/>
                  <w:i/>
                  <w:color w:val="000000"/>
                  <w:sz w:val="18"/>
                  <w:szCs w:val="18"/>
                </w:rPr>
                <w:t>https://soaneemrana.org/onewebmedia/Professional%20Ethics%20and%20Human%20Values%20by%20R.S%20NAAGARAZAN. pdf</w:t>
              </w:r>
            </w:hyperlink>
          </w:p>
        </w:tc>
        <w:tc>
          <w:tcPr>
            <w:tcW w:w="7113" w:type="dxa"/>
            <w:vAlign w:val="top"/>
          </w:tcPr>
          <w:p w14:paraId="510491F7" w14:textId="77777777" w:rsidR="009B25DE" w:rsidRDefault="00000000">
            <w:pPr>
              <w:numPr>
                <w:ilvl w:val="0"/>
                <w:numId w:val="2"/>
              </w:numPr>
              <w:shd w:val="clear" w:color="auto" w:fill="FFFFFF"/>
              <w:ind w:left="367" w:hanging="278"/>
              <w:rPr>
                <w:rFonts w:ascii="Arial Narrow" w:eastAsia="Arial Narrow" w:hAnsi="Arial Narrow" w:cs="Arial Narrow"/>
                <w:i/>
                <w:color w:val="000000"/>
                <w:sz w:val="18"/>
                <w:szCs w:val="18"/>
              </w:rPr>
            </w:pPr>
            <w:hyperlink r:id="rId12">
              <w:r>
                <w:rPr>
                  <w:rFonts w:ascii="Arial Narrow" w:eastAsia="Arial Narrow" w:hAnsi="Arial Narrow" w:cs="Arial Narrow"/>
                  <w:i/>
                  <w:color w:val="000000"/>
                  <w:sz w:val="18"/>
                  <w:szCs w:val="18"/>
                </w:rPr>
                <w:t>https://www.nspe.org/resources/ethics/code - ethics</w:t>
              </w:r>
            </w:hyperlink>
          </w:p>
          <w:p w14:paraId="3760919D" w14:textId="77777777" w:rsidR="009B25DE" w:rsidRDefault="00000000">
            <w:pPr>
              <w:numPr>
                <w:ilvl w:val="0"/>
                <w:numId w:val="2"/>
              </w:numPr>
              <w:pBdr>
                <w:top w:val="nil"/>
                <w:left w:val="nil"/>
                <w:bottom w:val="nil"/>
                <w:right w:val="nil"/>
                <w:between w:val="nil"/>
              </w:pBdr>
              <w:shd w:val="clear" w:color="auto" w:fill="FFFFFF"/>
              <w:ind w:left="367" w:hanging="278"/>
              <w:rPr>
                <w:rFonts w:ascii="Arial Narrow" w:eastAsia="Arial Narrow" w:hAnsi="Arial Narrow" w:cs="Arial Narrow"/>
                <w:i/>
                <w:color w:val="000000"/>
                <w:sz w:val="18"/>
                <w:szCs w:val="18"/>
              </w:rPr>
            </w:pPr>
            <w:hyperlink r:id="rId13">
              <w:r>
                <w:rPr>
                  <w:rFonts w:ascii="Arial Narrow" w:eastAsia="Arial Narrow" w:hAnsi="Arial Narrow" w:cs="Arial Narrow"/>
                  <w:i/>
                  <w:color w:val="000000"/>
                  <w:sz w:val="18"/>
                  <w:szCs w:val="18"/>
                </w:rPr>
                <w:t>https://www.toolshero.com/tag/ethical - decision - making/</w:t>
              </w:r>
            </w:hyperlink>
          </w:p>
          <w:p w14:paraId="0EBF088F" w14:textId="77777777" w:rsidR="009B25DE" w:rsidRDefault="00000000">
            <w:pPr>
              <w:numPr>
                <w:ilvl w:val="0"/>
                <w:numId w:val="2"/>
              </w:numPr>
              <w:pBdr>
                <w:top w:val="nil"/>
                <w:left w:val="nil"/>
                <w:bottom w:val="nil"/>
                <w:right w:val="nil"/>
                <w:between w:val="nil"/>
              </w:pBdr>
              <w:shd w:val="clear" w:color="auto" w:fill="FFFFFF"/>
              <w:ind w:left="367" w:hanging="278"/>
              <w:rPr>
                <w:rFonts w:ascii="Arial Narrow" w:eastAsia="Arial Narrow" w:hAnsi="Arial Narrow" w:cs="Arial Narrow"/>
                <w:i/>
                <w:color w:val="000000"/>
                <w:sz w:val="18"/>
                <w:szCs w:val="18"/>
              </w:rPr>
            </w:pPr>
            <w:hyperlink r:id="rId14">
              <w:r>
                <w:rPr>
                  <w:rFonts w:ascii="Arial Narrow" w:eastAsia="Arial Narrow" w:hAnsi="Arial Narrow" w:cs="Arial Narrow"/>
                  <w:i/>
                  <w:color w:val="000000"/>
                  <w:sz w:val="18"/>
                  <w:szCs w:val="18"/>
                </w:rPr>
                <w:t>https://pagecentertraining.psu.edu/public - relations - ethics/introduction - to - public - relations - ethics/lesson - 1/ethical - theories/</w:t>
              </w:r>
            </w:hyperlink>
          </w:p>
          <w:p w14:paraId="51B8053A" w14:textId="77777777" w:rsidR="009B25DE" w:rsidRDefault="00000000">
            <w:pPr>
              <w:numPr>
                <w:ilvl w:val="0"/>
                <w:numId w:val="2"/>
              </w:numPr>
              <w:pBdr>
                <w:top w:val="nil"/>
                <w:left w:val="nil"/>
                <w:bottom w:val="nil"/>
                <w:right w:val="nil"/>
                <w:between w:val="nil"/>
              </w:pBdr>
              <w:shd w:val="clear" w:color="auto" w:fill="FFFFFF"/>
              <w:ind w:left="367" w:hanging="278"/>
              <w:rPr>
                <w:rFonts w:ascii="Arial Narrow" w:eastAsia="Arial Narrow" w:hAnsi="Arial Narrow" w:cs="Arial Narrow"/>
                <w:i/>
                <w:color w:val="000000"/>
                <w:sz w:val="18"/>
                <w:szCs w:val="18"/>
              </w:rPr>
            </w:pPr>
            <w:hyperlink r:id="rId15">
              <w:r>
                <w:rPr>
                  <w:rFonts w:ascii="Arial Narrow" w:eastAsia="Arial Narrow" w:hAnsi="Arial Narrow" w:cs="Arial Narrow"/>
                  <w:i/>
                  <w:color w:val="000000"/>
                  <w:sz w:val="18"/>
                  <w:szCs w:val="18"/>
                </w:rPr>
                <w:t>https://www.ewh.ieee.org/soc/pes/switchgear/presentations/tp_files/2017 - 1_Thurs_Shiffbauer_Singer_Engineering_Ethics.pdf</w:t>
              </w:r>
            </w:hyperlink>
          </w:p>
          <w:p w14:paraId="1BAD7384" w14:textId="77777777" w:rsidR="009B25DE" w:rsidRDefault="00000000">
            <w:pPr>
              <w:numPr>
                <w:ilvl w:val="0"/>
                <w:numId w:val="2"/>
              </w:numPr>
              <w:pBdr>
                <w:top w:val="nil"/>
                <w:left w:val="nil"/>
                <w:bottom w:val="nil"/>
                <w:right w:val="nil"/>
                <w:between w:val="nil"/>
              </w:pBdr>
              <w:shd w:val="clear" w:color="auto" w:fill="FFFFFF"/>
              <w:ind w:left="367" w:hanging="278"/>
              <w:rPr>
                <w:rFonts w:ascii="Arial Narrow" w:eastAsia="Arial Narrow" w:hAnsi="Arial Narrow" w:cs="Arial Narrow"/>
                <w:i/>
                <w:color w:val="000000"/>
                <w:sz w:val="18"/>
                <w:szCs w:val="18"/>
              </w:rPr>
            </w:pPr>
            <w:hyperlink r:id="rId16">
              <w:r>
                <w:rPr>
                  <w:rFonts w:ascii="Arial Narrow" w:eastAsia="Arial Narrow" w:hAnsi="Arial Narrow" w:cs="Arial Narrow"/>
                  <w:i/>
                  <w:color w:val="000000"/>
                  <w:sz w:val="18"/>
                  <w:szCs w:val="18"/>
                  <w:highlight w:val="white"/>
                </w:rPr>
                <w:t>https://peer.asee.org/case - studies - in - engineering - ethics.pdf</w:t>
              </w:r>
            </w:hyperlink>
          </w:p>
        </w:tc>
      </w:tr>
    </w:tbl>
    <w:p w14:paraId="5E48075F" w14:textId="77777777" w:rsidR="009B25DE" w:rsidRDefault="009B25DE">
      <w:pPr>
        <w:tabs>
          <w:tab w:val="left" w:pos="1515"/>
        </w:tabs>
        <w:rPr>
          <w:rFonts w:ascii="Arial Narrow" w:eastAsia="Arial Narrow" w:hAnsi="Arial Narrow" w:cs="Arial Narrow"/>
          <w:sz w:val="18"/>
          <w:szCs w:val="18"/>
        </w:rPr>
      </w:pPr>
    </w:p>
    <w:tbl>
      <w:tblPr>
        <w:tblStyle w:val="afff8"/>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6"/>
        <w:gridCol w:w="2243"/>
        <w:gridCol w:w="1266"/>
        <w:gridCol w:w="1138"/>
        <w:gridCol w:w="1280"/>
        <w:gridCol w:w="996"/>
        <w:gridCol w:w="996"/>
        <w:gridCol w:w="1052"/>
        <w:gridCol w:w="1679"/>
        <w:gridCol w:w="1682"/>
      </w:tblGrid>
      <w:tr w:rsidR="009B25DE" w14:paraId="6A601827" w14:textId="77777777">
        <w:tc>
          <w:tcPr>
            <w:tcW w:w="13948" w:type="dxa"/>
            <w:gridSpan w:val="10"/>
            <w:vAlign w:val="top"/>
          </w:tcPr>
          <w:p w14:paraId="0C4FBF07"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b/>
                <w:sz w:val="18"/>
                <w:szCs w:val="18"/>
              </w:rPr>
              <w:t>Learning Assessment</w:t>
            </w:r>
          </w:p>
        </w:tc>
      </w:tr>
      <w:tr w:rsidR="009B25DE" w14:paraId="6D2BF0E2" w14:textId="77777777">
        <w:tc>
          <w:tcPr>
            <w:tcW w:w="1616" w:type="dxa"/>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038B7B3F" w14:textId="77777777" w:rsidR="009B25DE" w:rsidRDefault="009B25DE">
            <w:pPr>
              <w:rPr>
                <w:rFonts w:ascii="Arial Narrow" w:eastAsia="Arial Narrow" w:hAnsi="Arial Narrow" w:cs="Arial Narrow"/>
                <w:color w:val="000000"/>
                <w:sz w:val="18"/>
                <w:szCs w:val="18"/>
              </w:rPr>
            </w:pPr>
          </w:p>
        </w:tc>
        <w:tc>
          <w:tcPr>
            <w:tcW w:w="2243" w:type="dxa"/>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1903C2A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Bloom’s</w:t>
            </w:r>
          </w:p>
          <w:p w14:paraId="404F654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lastRenderedPageBreak/>
              <w:t>Level of Thinking</w:t>
            </w:r>
          </w:p>
        </w:tc>
        <w:tc>
          <w:tcPr>
            <w:tcW w:w="6728" w:type="dxa"/>
            <w:gridSpan w:val="6"/>
            <w:tcBorders>
              <w:top w:val="single" w:sz="4" w:space="0" w:color="000000"/>
              <w:left w:val="single" w:sz="4" w:space="0" w:color="000000"/>
              <w:bottom w:val="single" w:sz="4" w:space="0" w:color="000000"/>
              <w:right w:val="single" w:sz="4" w:space="0" w:color="000000"/>
            </w:tcBorders>
            <w:tcMar>
              <w:left w:w="115" w:type="dxa"/>
              <w:right w:w="115" w:type="dxa"/>
            </w:tcMar>
          </w:tcPr>
          <w:p w14:paraId="40EDEC4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lastRenderedPageBreak/>
              <w:t xml:space="preserve">Continuous Learning Assessment (CLA) </w:t>
            </w:r>
          </w:p>
        </w:tc>
        <w:tc>
          <w:tcPr>
            <w:tcW w:w="3361" w:type="dxa"/>
            <w:gridSpan w:val="2"/>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028E273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Summative</w:t>
            </w:r>
          </w:p>
          <w:p w14:paraId="2282AD5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lastRenderedPageBreak/>
              <w:t xml:space="preserve">Final Examination </w:t>
            </w:r>
          </w:p>
          <w:p w14:paraId="0A40A5F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(0% weightage)</w:t>
            </w:r>
          </w:p>
        </w:tc>
      </w:tr>
      <w:tr w:rsidR="009B25DE" w14:paraId="5707B958" w14:textId="77777777">
        <w:tc>
          <w:tcPr>
            <w:tcW w:w="1616"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49C50D7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2243"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27A2F96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240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3247D15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Formative</w:t>
            </w:r>
          </w:p>
          <w:p w14:paraId="083600E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CLA-1 Average of unit test</w:t>
            </w:r>
          </w:p>
          <w:p w14:paraId="1ACD1D5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2276"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49EA9B3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Life Long Learning</w:t>
            </w:r>
          </w:p>
          <w:p w14:paraId="48528C2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CLA-2 –</w:t>
            </w:r>
          </w:p>
          <w:p w14:paraId="21D7FDA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(60%) </w:t>
            </w:r>
          </w:p>
        </w:tc>
        <w:tc>
          <w:tcPr>
            <w:tcW w:w="2048"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762AB3B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Summative</w:t>
            </w:r>
          </w:p>
          <w:p w14:paraId="5F3CD78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 (20%)</w:t>
            </w:r>
          </w:p>
          <w:p w14:paraId="3C255FD6" w14:textId="77777777" w:rsidR="009B25DE" w:rsidRDefault="009B25DE">
            <w:pPr>
              <w:jc w:val="center"/>
              <w:rPr>
                <w:rFonts w:ascii="Arial Narrow" w:eastAsia="Arial Narrow" w:hAnsi="Arial Narrow" w:cs="Arial Narrow"/>
                <w:i/>
                <w:sz w:val="18"/>
                <w:szCs w:val="18"/>
              </w:rPr>
            </w:pPr>
          </w:p>
        </w:tc>
        <w:tc>
          <w:tcPr>
            <w:tcW w:w="3361" w:type="dxa"/>
            <w:gridSpan w:val="2"/>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00DA700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r>
      <w:tr w:rsidR="009B25DE" w14:paraId="16C45C50" w14:textId="77777777">
        <w:tc>
          <w:tcPr>
            <w:tcW w:w="1616"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5E5E3CC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2243"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604ECBD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126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9EE519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13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6BC017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c>
          <w:tcPr>
            <w:tcW w:w="1280"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59016C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99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3C5C7A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c>
          <w:tcPr>
            <w:tcW w:w="99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58812F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0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04CD01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DD8094C"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3E9ADFB"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r>
      <w:tr w:rsidR="009B25DE" w14:paraId="3EECEDF7"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61632A5"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1</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CA1A5A8"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Remember</w:t>
            </w:r>
          </w:p>
        </w:tc>
        <w:tc>
          <w:tcPr>
            <w:tcW w:w="126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05CDCF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13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596061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280"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7754F3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99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A6CE08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99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DEEBC8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0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AC2D82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FEA9BC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66795D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130A481F"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271FCCA"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2</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9FBA5FB"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Understand</w:t>
            </w:r>
          </w:p>
        </w:tc>
        <w:tc>
          <w:tcPr>
            <w:tcW w:w="126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61B446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40%</w:t>
            </w:r>
          </w:p>
        </w:tc>
        <w:tc>
          <w:tcPr>
            <w:tcW w:w="113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F1D1D48"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280"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AF92D8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99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4542368"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99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ADF0952"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0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9758600"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CA2878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236954B"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4320AA6D"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C7D99FE"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3</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98958C0"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Apply</w:t>
            </w:r>
          </w:p>
        </w:tc>
        <w:tc>
          <w:tcPr>
            <w:tcW w:w="126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51E8F6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13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070FB9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280"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971F75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99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42B037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99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1301EC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0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E18B30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497B52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B0D952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3B966A9A"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5736F196"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4</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1DEE719"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Analyze</w:t>
            </w:r>
          </w:p>
        </w:tc>
        <w:tc>
          <w:tcPr>
            <w:tcW w:w="126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F54A19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13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CC81345"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280"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29809B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99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DBAA964"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99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D016CB1"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0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AB3BCCF"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C5F2A7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9EBF158"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35E4C37D"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1484612D"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5</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590BCE9"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Evaluate</w:t>
            </w:r>
          </w:p>
        </w:tc>
        <w:tc>
          <w:tcPr>
            <w:tcW w:w="126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CAC0E0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13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FA25AF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280"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28963D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99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BC8175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99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633E4C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0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FDBA80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8CA5F0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6AB54E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636D2F1F"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42C5446"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6</w:t>
            </w: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3A9CE4E"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Create</w:t>
            </w:r>
          </w:p>
        </w:tc>
        <w:tc>
          <w:tcPr>
            <w:tcW w:w="126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45C6E1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13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8F917F7"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280"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71938D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99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DA78A31"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99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F6D6912"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0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364A744"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79"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771995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168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C1597CB"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5CE7EEF2" w14:textId="77777777">
        <w:tc>
          <w:tcPr>
            <w:tcW w:w="1616"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EB59326" w14:textId="77777777" w:rsidR="009B25DE" w:rsidRDefault="009B25DE">
            <w:pPr>
              <w:rPr>
                <w:rFonts w:ascii="Arial Narrow" w:eastAsia="Arial Narrow" w:hAnsi="Arial Narrow" w:cs="Arial Narrow"/>
                <w:color w:val="000000"/>
                <w:sz w:val="18"/>
                <w:szCs w:val="18"/>
              </w:rPr>
            </w:pPr>
          </w:p>
        </w:tc>
        <w:tc>
          <w:tcPr>
            <w:tcW w:w="224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6DAFF4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Total</w:t>
            </w:r>
          </w:p>
        </w:tc>
        <w:tc>
          <w:tcPr>
            <w:tcW w:w="2404"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5A813FC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100 %</w:t>
            </w:r>
          </w:p>
        </w:tc>
        <w:tc>
          <w:tcPr>
            <w:tcW w:w="2276"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2B77C8F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100 %</w:t>
            </w:r>
          </w:p>
        </w:tc>
        <w:tc>
          <w:tcPr>
            <w:tcW w:w="2048"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2D64D31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100%</w:t>
            </w:r>
          </w:p>
        </w:tc>
        <w:tc>
          <w:tcPr>
            <w:tcW w:w="3361"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1002F7C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bl>
    <w:p w14:paraId="48C6A476" w14:textId="77777777" w:rsidR="009B25DE" w:rsidRDefault="009B25DE">
      <w:pPr>
        <w:rPr>
          <w:rFonts w:ascii="Arial Narrow" w:eastAsia="Arial Narrow" w:hAnsi="Arial Narrow" w:cs="Arial Narrow"/>
          <w:sz w:val="18"/>
          <w:szCs w:val="18"/>
        </w:rPr>
      </w:pPr>
    </w:p>
    <w:tbl>
      <w:tblPr>
        <w:tblStyle w:val="afff9"/>
        <w:tblW w:w="139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4331"/>
        <w:gridCol w:w="4981"/>
        <w:gridCol w:w="4640"/>
      </w:tblGrid>
      <w:tr w:rsidR="009B25DE" w14:paraId="26294A07" w14:textId="77777777">
        <w:tc>
          <w:tcPr>
            <w:tcW w:w="13952" w:type="dxa"/>
            <w:gridSpan w:val="3"/>
            <w:vAlign w:val="center"/>
          </w:tcPr>
          <w:p w14:paraId="07A027F3"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 Course Designers</w:t>
            </w:r>
          </w:p>
        </w:tc>
      </w:tr>
      <w:tr w:rsidR="009B25DE" w14:paraId="659CA889" w14:textId="77777777">
        <w:tc>
          <w:tcPr>
            <w:tcW w:w="4331" w:type="dxa"/>
            <w:vAlign w:val="center"/>
          </w:tcPr>
          <w:p w14:paraId="1909C397"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 Experts from Industry</w:t>
            </w:r>
          </w:p>
        </w:tc>
        <w:tc>
          <w:tcPr>
            <w:tcW w:w="4981" w:type="dxa"/>
            <w:vAlign w:val="center"/>
          </w:tcPr>
          <w:p w14:paraId="26A1318D"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 Experts from Higher Technical Institutions</w:t>
            </w:r>
          </w:p>
        </w:tc>
        <w:tc>
          <w:tcPr>
            <w:tcW w:w="4640" w:type="dxa"/>
            <w:vAlign w:val="center"/>
          </w:tcPr>
          <w:p w14:paraId="10F6C2D2"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 Internal Experts</w:t>
            </w:r>
          </w:p>
        </w:tc>
      </w:tr>
      <w:tr w:rsidR="009B25DE" w14:paraId="0BA8A05F" w14:textId="77777777">
        <w:tc>
          <w:tcPr>
            <w:tcW w:w="4331" w:type="dxa"/>
          </w:tcPr>
          <w:p w14:paraId="45FA7D17" w14:textId="77777777" w:rsidR="009B25DE" w:rsidRDefault="00000000">
            <w:pPr>
              <w:widowControl w:val="0"/>
              <w:numPr>
                <w:ilvl w:val="0"/>
                <w:numId w:val="4"/>
              </w:numPr>
              <w:pBdr>
                <w:top w:val="nil"/>
                <w:left w:val="nil"/>
                <w:bottom w:val="nil"/>
                <w:right w:val="nil"/>
                <w:between w:val="nil"/>
              </w:pBdr>
              <w:shd w:val="clear" w:color="auto" w:fill="FFFFFF"/>
              <w:ind w:left="357" w:hanging="270"/>
              <w:rPr>
                <w:rFonts w:ascii="Arial Narrow" w:eastAsia="Arial Narrow" w:hAnsi="Arial Narrow" w:cs="Arial Narrow"/>
                <w:i/>
                <w:color w:val="000000"/>
              </w:rPr>
            </w:pPr>
            <w:r>
              <w:rPr>
                <w:rFonts w:ascii="Arial Narrow" w:eastAsia="Arial Narrow" w:hAnsi="Arial Narrow" w:cs="Arial Narrow"/>
                <w:i/>
                <w:color w:val="000000"/>
                <w:sz w:val="18"/>
                <w:szCs w:val="18"/>
              </w:rPr>
              <w:t xml:space="preserve">Ms. Woanyuh Zoe Tsou Founder and proprietor, IF Lingua Cultural studio, </w:t>
            </w:r>
            <w:proofErr w:type="gramStart"/>
            <w:r>
              <w:rPr>
                <w:rFonts w:ascii="Arial Narrow" w:eastAsia="Arial Narrow" w:hAnsi="Arial Narrow" w:cs="Arial Narrow"/>
                <w:i/>
                <w:color w:val="000000"/>
                <w:sz w:val="18"/>
                <w:szCs w:val="18"/>
              </w:rPr>
              <w:t>Hsinchu,Taiwan</w:t>
            </w:r>
            <w:proofErr w:type="gramEnd"/>
            <w:r>
              <w:rPr>
                <w:rFonts w:ascii="Arial Narrow" w:eastAsia="Arial Narrow" w:hAnsi="Arial Narrow" w:cs="Arial Narrow"/>
                <w:i/>
                <w:color w:val="000000"/>
                <w:sz w:val="18"/>
                <w:szCs w:val="18"/>
              </w:rPr>
              <w:t>.</w:t>
            </w:r>
          </w:p>
        </w:tc>
        <w:tc>
          <w:tcPr>
            <w:tcW w:w="4981" w:type="dxa"/>
          </w:tcPr>
          <w:p w14:paraId="359DB5B8" w14:textId="77777777" w:rsidR="009B25DE" w:rsidRDefault="00000000">
            <w:pPr>
              <w:widowControl w:val="0"/>
              <w:numPr>
                <w:ilvl w:val="0"/>
                <w:numId w:val="7"/>
              </w:numPr>
              <w:pBdr>
                <w:top w:val="nil"/>
                <w:left w:val="nil"/>
                <w:bottom w:val="nil"/>
                <w:right w:val="nil"/>
                <w:between w:val="nil"/>
              </w:pBdr>
              <w:shd w:val="clear" w:color="auto" w:fill="FFFFFF"/>
              <w:ind w:left="357" w:hanging="270"/>
              <w:rPr>
                <w:rFonts w:ascii="Arial Narrow" w:eastAsia="Arial Narrow" w:hAnsi="Arial Narrow" w:cs="Arial Narrow"/>
                <w:i/>
                <w:color w:val="000000"/>
              </w:rPr>
            </w:pPr>
            <w:r>
              <w:rPr>
                <w:rFonts w:ascii="Arial Narrow" w:eastAsia="Arial Narrow" w:hAnsi="Arial Narrow" w:cs="Arial Narrow"/>
                <w:i/>
                <w:color w:val="000000"/>
                <w:sz w:val="18"/>
                <w:szCs w:val="18"/>
              </w:rPr>
              <w:t xml:space="preserve">Dr. S. Soundiraraj, Professor and </w:t>
            </w:r>
            <w:proofErr w:type="gramStart"/>
            <w:r>
              <w:rPr>
                <w:rFonts w:ascii="Arial Narrow" w:eastAsia="Arial Narrow" w:hAnsi="Arial Narrow" w:cs="Arial Narrow"/>
                <w:i/>
                <w:color w:val="000000"/>
                <w:sz w:val="18"/>
                <w:szCs w:val="18"/>
              </w:rPr>
              <w:t>Head,  Dept.of</w:t>
            </w:r>
            <w:proofErr w:type="gramEnd"/>
            <w:r>
              <w:rPr>
                <w:rFonts w:ascii="Arial Narrow" w:eastAsia="Arial Narrow" w:hAnsi="Arial Narrow" w:cs="Arial Narrow"/>
                <w:i/>
                <w:color w:val="000000"/>
                <w:sz w:val="18"/>
                <w:szCs w:val="18"/>
              </w:rPr>
              <w:t xml:space="preserve"> English, College of Engineering,  Anna University Guindy Campus, Chennai.</w:t>
            </w:r>
          </w:p>
        </w:tc>
        <w:tc>
          <w:tcPr>
            <w:tcW w:w="4640" w:type="dxa"/>
          </w:tcPr>
          <w:p w14:paraId="7E512FED" w14:textId="77777777" w:rsidR="009B25DE" w:rsidRDefault="00000000">
            <w:pPr>
              <w:widowControl w:val="0"/>
              <w:numPr>
                <w:ilvl w:val="0"/>
                <w:numId w:val="10"/>
              </w:numPr>
              <w:pBdr>
                <w:top w:val="nil"/>
                <w:left w:val="nil"/>
                <w:bottom w:val="nil"/>
                <w:right w:val="nil"/>
                <w:between w:val="nil"/>
              </w:pBdr>
              <w:shd w:val="clear" w:color="auto" w:fill="FFFFFF"/>
              <w:ind w:left="357" w:hanging="270"/>
              <w:rPr>
                <w:rFonts w:ascii="Arial Narrow" w:eastAsia="Arial Narrow" w:hAnsi="Arial Narrow" w:cs="Arial Narrow"/>
                <w:i/>
                <w:color w:val="000000"/>
              </w:rPr>
            </w:pPr>
            <w:r>
              <w:rPr>
                <w:rFonts w:ascii="Arial Narrow" w:eastAsia="Arial Narrow" w:hAnsi="Arial Narrow" w:cs="Arial Narrow"/>
                <w:i/>
                <w:color w:val="000000"/>
                <w:sz w:val="18"/>
                <w:szCs w:val="18"/>
              </w:rPr>
              <w:t>Dr.  P. Tamilarasan Associate Prof &amp; Head(i/c), Dept. of EFL, SRMIST.</w:t>
            </w:r>
          </w:p>
        </w:tc>
      </w:tr>
      <w:tr w:rsidR="009B25DE" w14:paraId="63FD9B48" w14:textId="77777777">
        <w:tc>
          <w:tcPr>
            <w:tcW w:w="4331" w:type="dxa"/>
          </w:tcPr>
          <w:p w14:paraId="5F1D06FF" w14:textId="77777777" w:rsidR="009B25DE" w:rsidRDefault="009B25DE">
            <w:pPr>
              <w:widowControl w:val="0"/>
              <w:pBdr>
                <w:top w:val="nil"/>
                <w:left w:val="nil"/>
                <w:bottom w:val="nil"/>
                <w:right w:val="nil"/>
                <w:between w:val="nil"/>
              </w:pBdr>
              <w:ind w:left="357"/>
              <w:rPr>
                <w:rFonts w:ascii="Arial Narrow" w:eastAsia="Arial Narrow" w:hAnsi="Arial Narrow" w:cs="Arial Narrow"/>
                <w:i/>
                <w:color w:val="000000"/>
                <w:sz w:val="18"/>
                <w:szCs w:val="18"/>
              </w:rPr>
            </w:pPr>
          </w:p>
        </w:tc>
        <w:tc>
          <w:tcPr>
            <w:tcW w:w="4981" w:type="dxa"/>
          </w:tcPr>
          <w:p w14:paraId="77A23E19" w14:textId="77777777" w:rsidR="009B25DE" w:rsidRDefault="00000000">
            <w:pPr>
              <w:widowControl w:val="0"/>
              <w:numPr>
                <w:ilvl w:val="0"/>
                <w:numId w:val="7"/>
              </w:numPr>
              <w:pBdr>
                <w:top w:val="nil"/>
                <w:left w:val="nil"/>
                <w:bottom w:val="nil"/>
                <w:right w:val="nil"/>
                <w:between w:val="nil"/>
              </w:pBdr>
              <w:shd w:val="clear" w:color="auto" w:fill="FFFFFF"/>
              <w:ind w:left="357" w:hanging="270"/>
              <w:rPr>
                <w:rFonts w:ascii="Arial Narrow" w:eastAsia="Arial Narrow" w:hAnsi="Arial Narrow" w:cs="Arial Narrow"/>
                <w:i/>
                <w:color w:val="000000"/>
              </w:rPr>
            </w:pPr>
            <w:r>
              <w:rPr>
                <w:rFonts w:ascii="Arial Narrow" w:eastAsia="Arial Narrow" w:hAnsi="Arial Narrow" w:cs="Arial Narrow"/>
                <w:i/>
                <w:color w:val="000000"/>
                <w:sz w:val="18"/>
                <w:szCs w:val="18"/>
              </w:rPr>
              <w:t xml:space="preserve">Dr. J. Mangayakarasi, Dean of Academics Affairs &amp; </w:t>
            </w:r>
            <w:proofErr w:type="gramStart"/>
            <w:r>
              <w:rPr>
                <w:rFonts w:ascii="Arial Narrow" w:eastAsia="Arial Narrow" w:hAnsi="Arial Narrow" w:cs="Arial Narrow"/>
                <w:i/>
                <w:color w:val="000000"/>
                <w:sz w:val="18"/>
                <w:szCs w:val="18"/>
              </w:rPr>
              <w:t>Head,  PG</w:t>
            </w:r>
            <w:proofErr w:type="gramEnd"/>
            <w:r>
              <w:rPr>
                <w:rFonts w:ascii="Arial Narrow" w:eastAsia="Arial Narrow" w:hAnsi="Arial Narrow" w:cs="Arial Narrow"/>
                <w:i/>
                <w:color w:val="000000"/>
                <w:sz w:val="18"/>
                <w:szCs w:val="18"/>
              </w:rPr>
              <w:t xml:space="preserve"> and Research, Dept.of English, Ethiraj College for Woman, Chennai.</w:t>
            </w:r>
          </w:p>
        </w:tc>
        <w:tc>
          <w:tcPr>
            <w:tcW w:w="4640" w:type="dxa"/>
          </w:tcPr>
          <w:p w14:paraId="263540A4" w14:textId="77777777" w:rsidR="009B25DE" w:rsidRDefault="00000000">
            <w:pPr>
              <w:widowControl w:val="0"/>
              <w:numPr>
                <w:ilvl w:val="0"/>
                <w:numId w:val="10"/>
              </w:numPr>
              <w:pBdr>
                <w:top w:val="nil"/>
                <w:left w:val="nil"/>
                <w:bottom w:val="nil"/>
                <w:right w:val="nil"/>
                <w:between w:val="nil"/>
              </w:pBdr>
              <w:shd w:val="clear" w:color="auto" w:fill="FFFFFF"/>
              <w:ind w:left="357" w:hanging="270"/>
              <w:rPr>
                <w:rFonts w:ascii="Arial Narrow" w:eastAsia="Arial Narrow" w:hAnsi="Arial Narrow" w:cs="Arial Narrow"/>
                <w:i/>
                <w:color w:val="000000"/>
              </w:rPr>
            </w:pPr>
            <w:r>
              <w:rPr>
                <w:rFonts w:ascii="Arial Narrow" w:eastAsia="Arial Narrow" w:hAnsi="Arial Narrow" w:cs="Arial Narrow"/>
                <w:i/>
                <w:color w:val="000000"/>
                <w:sz w:val="18"/>
                <w:szCs w:val="18"/>
              </w:rPr>
              <w:t>Dr. J. Michael Raj Asst. Professor (SG</w:t>
            </w:r>
            <w:proofErr w:type="gramStart"/>
            <w:r>
              <w:rPr>
                <w:rFonts w:ascii="Arial Narrow" w:eastAsia="Arial Narrow" w:hAnsi="Arial Narrow" w:cs="Arial Narrow"/>
                <w:i/>
                <w:color w:val="000000"/>
                <w:sz w:val="18"/>
                <w:szCs w:val="18"/>
              </w:rPr>
              <w:t>),  Dept.</w:t>
            </w:r>
            <w:proofErr w:type="gramEnd"/>
            <w:r>
              <w:rPr>
                <w:rFonts w:ascii="Arial Narrow" w:eastAsia="Arial Narrow" w:hAnsi="Arial Narrow" w:cs="Arial Narrow"/>
                <w:i/>
                <w:color w:val="000000"/>
                <w:sz w:val="18"/>
                <w:szCs w:val="18"/>
              </w:rPr>
              <w:t xml:space="preserve"> of EFL SRMIST</w:t>
            </w:r>
          </w:p>
        </w:tc>
      </w:tr>
      <w:tr w:rsidR="009B25DE" w14:paraId="7A0958C1" w14:textId="77777777">
        <w:tc>
          <w:tcPr>
            <w:tcW w:w="4331" w:type="dxa"/>
          </w:tcPr>
          <w:p w14:paraId="133B12D8" w14:textId="77777777" w:rsidR="009B25DE" w:rsidRDefault="009B25DE">
            <w:pPr>
              <w:ind w:left="357" w:hanging="270"/>
              <w:rPr>
                <w:rFonts w:ascii="Arial Narrow" w:eastAsia="Arial Narrow" w:hAnsi="Arial Narrow" w:cs="Arial Narrow"/>
                <w:i/>
                <w:sz w:val="18"/>
                <w:szCs w:val="18"/>
              </w:rPr>
            </w:pPr>
          </w:p>
        </w:tc>
        <w:tc>
          <w:tcPr>
            <w:tcW w:w="4981" w:type="dxa"/>
          </w:tcPr>
          <w:p w14:paraId="5C4E9B58" w14:textId="77777777" w:rsidR="009B25DE" w:rsidRDefault="009B25DE">
            <w:pPr>
              <w:shd w:val="clear" w:color="auto" w:fill="FFFFFF"/>
              <w:ind w:left="357" w:hanging="270"/>
              <w:rPr>
                <w:rFonts w:ascii="Arial Narrow" w:eastAsia="Arial Narrow" w:hAnsi="Arial Narrow" w:cs="Arial Narrow"/>
                <w:i/>
                <w:sz w:val="18"/>
                <w:szCs w:val="18"/>
              </w:rPr>
            </w:pPr>
          </w:p>
        </w:tc>
        <w:tc>
          <w:tcPr>
            <w:tcW w:w="4640" w:type="dxa"/>
          </w:tcPr>
          <w:p w14:paraId="4EAA659F" w14:textId="77777777" w:rsidR="009B25DE" w:rsidRDefault="00000000">
            <w:pPr>
              <w:widowControl w:val="0"/>
              <w:numPr>
                <w:ilvl w:val="0"/>
                <w:numId w:val="10"/>
              </w:numPr>
              <w:pBdr>
                <w:top w:val="nil"/>
                <w:left w:val="nil"/>
                <w:bottom w:val="nil"/>
                <w:right w:val="nil"/>
                <w:between w:val="nil"/>
              </w:pBdr>
              <w:shd w:val="clear" w:color="auto" w:fill="FFFFFF"/>
              <w:ind w:left="357" w:hanging="270"/>
              <w:rPr>
                <w:rFonts w:ascii="Arial Narrow" w:eastAsia="Arial Narrow" w:hAnsi="Arial Narrow" w:cs="Arial Narrow"/>
                <w:i/>
                <w:color w:val="000000"/>
              </w:rPr>
            </w:pPr>
            <w:r>
              <w:rPr>
                <w:rFonts w:ascii="Arial Narrow" w:eastAsia="Arial Narrow" w:hAnsi="Arial Narrow" w:cs="Arial Narrow"/>
                <w:i/>
                <w:color w:val="000000"/>
                <w:sz w:val="18"/>
                <w:szCs w:val="18"/>
              </w:rPr>
              <w:t xml:space="preserve">Dr. S. Ramya Asst. </w:t>
            </w:r>
            <w:proofErr w:type="gramStart"/>
            <w:r>
              <w:rPr>
                <w:rFonts w:ascii="Arial Narrow" w:eastAsia="Arial Narrow" w:hAnsi="Arial Narrow" w:cs="Arial Narrow"/>
                <w:i/>
                <w:color w:val="000000"/>
                <w:sz w:val="18"/>
                <w:szCs w:val="18"/>
              </w:rPr>
              <w:t>Professor(</w:t>
            </w:r>
            <w:proofErr w:type="gramEnd"/>
            <w:r>
              <w:rPr>
                <w:rFonts w:ascii="Arial Narrow" w:eastAsia="Arial Narrow" w:hAnsi="Arial Narrow" w:cs="Arial Narrow"/>
                <w:i/>
                <w:color w:val="000000"/>
                <w:sz w:val="18"/>
                <w:szCs w:val="18"/>
              </w:rPr>
              <w:t>Sr.G),  Dept. of EFL, SRMIST</w:t>
            </w:r>
          </w:p>
        </w:tc>
      </w:tr>
      <w:tr w:rsidR="009B25DE" w14:paraId="1248E1A5" w14:textId="77777777">
        <w:tc>
          <w:tcPr>
            <w:tcW w:w="4331" w:type="dxa"/>
          </w:tcPr>
          <w:p w14:paraId="539ED5B4" w14:textId="77777777" w:rsidR="009B25DE" w:rsidRDefault="009B25DE">
            <w:pPr>
              <w:widowControl w:val="0"/>
              <w:pBdr>
                <w:top w:val="nil"/>
                <w:left w:val="nil"/>
                <w:bottom w:val="nil"/>
                <w:right w:val="nil"/>
                <w:between w:val="nil"/>
              </w:pBdr>
              <w:ind w:left="357" w:hanging="270"/>
              <w:rPr>
                <w:rFonts w:ascii="Arial Narrow" w:eastAsia="Arial Narrow" w:hAnsi="Arial Narrow" w:cs="Arial Narrow"/>
                <w:i/>
                <w:color w:val="000000"/>
                <w:sz w:val="18"/>
                <w:szCs w:val="18"/>
              </w:rPr>
            </w:pPr>
          </w:p>
        </w:tc>
        <w:tc>
          <w:tcPr>
            <w:tcW w:w="4981" w:type="dxa"/>
          </w:tcPr>
          <w:p w14:paraId="0F794252" w14:textId="77777777" w:rsidR="009B25DE" w:rsidRDefault="009B25DE">
            <w:pPr>
              <w:shd w:val="clear" w:color="auto" w:fill="FFFFFF"/>
              <w:ind w:left="357" w:hanging="270"/>
              <w:rPr>
                <w:rFonts w:ascii="Arial Narrow" w:eastAsia="Arial Narrow" w:hAnsi="Arial Narrow" w:cs="Arial Narrow"/>
                <w:i/>
                <w:sz w:val="18"/>
                <w:szCs w:val="18"/>
              </w:rPr>
            </w:pPr>
          </w:p>
        </w:tc>
        <w:tc>
          <w:tcPr>
            <w:tcW w:w="4640" w:type="dxa"/>
          </w:tcPr>
          <w:p w14:paraId="39F1F4CB" w14:textId="77777777" w:rsidR="009B25DE" w:rsidRDefault="00000000">
            <w:pPr>
              <w:widowControl w:val="0"/>
              <w:numPr>
                <w:ilvl w:val="0"/>
                <w:numId w:val="10"/>
              </w:numPr>
              <w:pBdr>
                <w:top w:val="nil"/>
                <w:left w:val="nil"/>
                <w:bottom w:val="nil"/>
                <w:right w:val="nil"/>
                <w:between w:val="nil"/>
              </w:pBdr>
              <w:shd w:val="clear" w:color="auto" w:fill="FFFFFF"/>
              <w:ind w:left="357" w:hanging="270"/>
              <w:rPr>
                <w:rFonts w:ascii="Arial Narrow" w:eastAsia="Arial Narrow" w:hAnsi="Arial Narrow" w:cs="Arial Narrow"/>
                <w:i/>
                <w:color w:val="000000"/>
              </w:rPr>
            </w:pPr>
            <w:r>
              <w:rPr>
                <w:rFonts w:ascii="Arial Narrow" w:eastAsia="Arial Narrow" w:hAnsi="Arial Narrow" w:cs="Arial Narrow"/>
                <w:i/>
                <w:color w:val="000000"/>
                <w:sz w:val="18"/>
                <w:szCs w:val="18"/>
              </w:rPr>
              <w:t xml:space="preserve">Dr. K.R. Sondaraya Asst. </w:t>
            </w:r>
            <w:proofErr w:type="gramStart"/>
            <w:r>
              <w:rPr>
                <w:rFonts w:ascii="Arial Narrow" w:eastAsia="Arial Narrow" w:hAnsi="Arial Narrow" w:cs="Arial Narrow"/>
                <w:i/>
                <w:color w:val="000000"/>
                <w:sz w:val="18"/>
                <w:szCs w:val="18"/>
              </w:rPr>
              <w:t>Professor,  Dept.</w:t>
            </w:r>
            <w:proofErr w:type="gramEnd"/>
            <w:r>
              <w:rPr>
                <w:rFonts w:ascii="Arial Narrow" w:eastAsia="Arial Narrow" w:hAnsi="Arial Narrow" w:cs="Arial Narrow"/>
                <w:i/>
                <w:color w:val="000000"/>
                <w:sz w:val="18"/>
                <w:szCs w:val="18"/>
              </w:rPr>
              <w:t xml:space="preserve"> of EFL, SRMIST.</w:t>
            </w:r>
          </w:p>
        </w:tc>
      </w:tr>
    </w:tbl>
    <w:p w14:paraId="11053EE0" w14:textId="77777777" w:rsidR="009B25DE" w:rsidRDefault="009B25DE"/>
    <w:p w14:paraId="1149D93D" w14:textId="77777777" w:rsidR="009B25DE" w:rsidRDefault="009B25DE"/>
    <w:p w14:paraId="591FC609" w14:textId="77777777" w:rsidR="009B25DE" w:rsidRDefault="009B25DE"/>
    <w:p w14:paraId="32FD2F0C" w14:textId="77777777" w:rsidR="009B25DE" w:rsidRDefault="009B25DE"/>
    <w:p w14:paraId="3602A8CA" w14:textId="77777777" w:rsidR="009B25DE" w:rsidRDefault="009B25DE"/>
    <w:p w14:paraId="1F122786" w14:textId="77777777" w:rsidR="009B25DE" w:rsidRDefault="009B25DE"/>
    <w:p w14:paraId="168306DD" w14:textId="77777777" w:rsidR="009B25DE" w:rsidRDefault="009B25DE"/>
    <w:p w14:paraId="3BAB1531" w14:textId="77777777" w:rsidR="009B25DE" w:rsidRDefault="009B25DE"/>
    <w:p w14:paraId="2D58C887" w14:textId="77777777" w:rsidR="009B25DE" w:rsidRDefault="009B25DE"/>
    <w:p w14:paraId="4211A0B6" w14:textId="77777777" w:rsidR="009B25DE" w:rsidRDefault="009B25DE"/>
    <w:tbl>
      <w:tblPr>
        <w:tblStyle w:val="afffa"/>
        <w:tblW w:w="139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93"/>
        <w:gridCol w:w="1220"/>
        <w:gridCol w:w="779"/>
        <w:gridCol w:w="4707"/>
        <w:gridCol w:w="915"/>
        <w:gridCol w:w="497"/>
        <w:gridCol w:w="3736"/>
        <w:gridCol w:w="326"/>
        <w:gridCol w:w="301"/>
        <w:gridCol w:w="352"/>
        <w:gridCol w:w="326"/>
      </w:tblGrid>
      <w:tr w:rsidR="009B25DE" w14:paraId="65AD4C2E" w14:textId="77777777">
        <w:tc>
          <w:tcPr>
            <w:tcW w:w="793" w:type="dxa"/>
            <w:vMerge w:val="restart"/>
          </w:tcPr>
          <w:p w14:paraId="394F2C6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Course Code</w:t>
            </w:r>
          </w:p>
        </w:tc>
        <w:tc>
          <w:tcPr>
            <w:tcW w:w="1220" w:type="dxa"/>
            <w:vMerge w:val="restart"/>
          </w:tcPr>
          <w:p w14:paraId="2D672D6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21PDM201L</w:t>
            </w:r>
          </w:p>
        </w:tc>
        <w:tc>
          <w:tcPr>
            <w:tcW w:w="779" w:type="dxa"/>
            <w:vMerge w:val="restart"/>
          </w:tcPr>
          <w:p w14:paraId="6A46AFC6"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Course</w:t>
            </w:r>
          </w:p>
          <w:p w14:paraId="34D21E7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Name</w:t>
            </w:r>
          </w:p>
        </w:tc>
        <w:tc>
          <w:tcPr>
            <w:tcW w:w="4707" w:type="dxa"/>
            <w:vMerge w:val="restart"/>
          </w:tcPr>
          <w:p w14:paraId="7BE7856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VERBAL REASONING</w:t>
            </w:r>
          </w:p>
        </w:tc>
        <w:tc>
          <w:tcPr>
            <w:tcW w:w="915" w:type="dxa"/>
            <w:vMerge w:val="restart"/>
          </w:tcPr>
          <w:p w14:paraId="7BF5E03D" w14:textId="77777777" w:rsidR="009B25DE" w:rsidRDefault="00000000">
            <w:pPr>
              <w:widowControl w:val="0"/>
              <w:pBdr>
                <w:top w:val="nil"/>
                <w:left w:val="nil"/>
                <w:bottom w:val="nil"/>
                <w:right w:val="nil"/>
                <w:between w:val="nil"/>
              </w:pBdr>
              <w:spacing w:line="181" w:lineRule="auto"/>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Course</w:t>
            </w:r>
          </w:p>
          <w:p w14:paraId="22A86EE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Category</w:t>
            </w:r>
          </w:p>
        </w:tc>
        <w:tc>
          <w:tcPr>
            <w:tcW w:w="497" w:type="dxa"/>
            <w:vMerge w:val="restart"/>
          </w:tcPr>
          <w:p w14:paraId="32B49A8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M</w:t>
            </w:r>
          </w:p>
        </w:tc>
        <w:tc>
          <w:tcPr>
            <w:tcW w:w="3736" w:type="dxa"/>
            <w:vMerge w:val="restart"/>
          </w:tcPr>
          <w:p w14:paraId="5598B60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sz w:val="18"/>
                <w:szCs w:val="18"/>
              </w:rPr>
              <w:t>Mandatory Courses</w:t>
            </w:r>
          </w:p>
        </w:tc>
        <w:tc>
          <w:tcPr>
            <w:tcW w:w="326" w:type="dxa"/>
          </w:tcPr>
          <w:p w14:paraId="5E8C4951"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L</w:t>
            </w:r>
          </w:p>
        </w:tc>
        <w:tc>
          <w:tcPr>
            <w:tcW w:w="301" w:type="dxa"/>
          </w:tcPr>
          <w:p w14:paraId="46E57E4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T</w:t>
            </w:r>
          </w:p>
        </w:tc>
        <w:tc>
          <w:tcPr>
            <w:tcW w:w="352" w:type="dxa"/>
          </w:tcPr>
          <w:p w14:paraId="6D2AE33A"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P</w:t>
            </w:r>
          </w:p>
        </w:tc>
        <w:tc>
          <w:tcPr>
            <w:tcW w:w="326" w:type="dxa"/>
          </w:tcPr>
          <w:p w14:paraId="215C1C1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C</w:t>
            </w:r>
          </w:p>
        </w:tc>
      </w:tr>
      <w:tr w:rsidR="009B25DE" w14:paraId="3B09BDDC" w14:textId="77777777">
        <w:tc>
          <w:tcPr>
            <w:tcW w:w="793" w:type="dxa"/>
            <w:vMerge/>
          </w:tcPr>
          <w:p w14:paraId="44506DA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1220" w:type="dxa"/>
            <w:vMerge/>
          </w:tcPr>
          <w:p w14:paraId="5C8BA3E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79" w:type="dxa"/>
            <w:vMerge/>
          </w:tcPr>
          <w:p w14:paraId="741C38B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707" w:type="dxa"/>
            <w:vMerge/>
          </w:tcPr>
          <w:p w14:paraId="79B80C0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915" w:type="dxa"/>
            <w:vMerge/>
          </w:tcPr>
          <w:p w14:paraId="24B37DF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97" w:type="dxa"/>
            <w:vMerge/>
          </w:tcPr>
          <w:p w14:paraId="14F4DAA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36" w:type="dxa"/>
            <w:vMerge/>
          </w:tcPr>
          <w:p w14:paraId="1074212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26" w:type="dxa"/>
          </w:tcPr>
          <w:p w14:paraId="5229177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0</w:t>
            </w:r>
          </w:p>
        </w:tc>
        <w:tc>
          <w:tcPr>
            <w:tcW w:w="301" w:type="dxa"/>
          </w:tcPr>
          <w:p w14:paraId="0D75BD1F"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0</w:t>
            </w:r>
          </w:p>
        </w:tc>
        <w:tc>
          <w:tcPr>
            <w:tcW w:w="352" w:type="dxa"/>
          </w:tcPr>
          <w:p w14:paraId="78E50B0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2</w:t>
            </w:r>
          </w:p>
        </w:tc>
        <w:tc>
          <w:tcPr>
            <w:tcW w:w="326" w:type="dxa"/>
          </w:tcPr>
          <w:p w14:paraId="05E4F14D"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0</w:t>
            </w:r>
          </w:p>
        </w:tc>
      </w:tr>
    </w:tbl>
    <w:p w14:paraId="7FC5852C" w14:textId="77777777" w:rsidR="009B25DE" w:rsidRDefault="009B25DE">
      <w:pPr>
        <w:rPr>
          <w:rFonts w:ascii="Arial Narrow" w:eastAsia="Arial Narrow" w:hAnsi="Arial Narrow" w:cs="Arial Narrow"/>
          <w:sz w:val="18"/>
          <w:szCs w:val="18"/>
        </w:rPr>
      </w:pPr>
    </w:p>
    <w:tbl>
      <w:tblPr>
        <w:tblStyle w:val="afffb"/>
        <w:tblW w:w="139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96"/>
        <w:gridCol w:w="1217"/>
        <w:gridCol w:w="1102"/>
        <w:gridCol w:w="1334"/>
        <w:gridCol w:w="734"/>
        <w:gridCol w:w="2377"/>
        <w:gridCol w:w="977"/>
        <w:gridCol w:w="5115"/>
      </w:tblGrid>
      <w:tr w:rsidR="009B25DE" w14:paraId="45B1BAC4" w14:textId="77777777">
        <w:trPr>
          <w:trHeight w:val="387"/>
        </w:trPr>
        <w:tc>
          <w:tcPr>
            <w:tcW w:w="1096" w:type="dxa"/>
          </w:tcPr>
          <w:p w14:paraId="5792EA8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Pre-requisite Courses</w:t>
            </w:r>
          </w:p>
        </w:tc>
        <w:tc>
          <w:tcPr>
            <w:tcW w:w="2319" w:type="dxa"/>
            <w:gridSpan w:val="2"/>
          </w:tcPr>
          <w:p w14:paraId="3A3C65D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c>
          <w:tcPr>
            <w:tcW w:w="1334" w:type="dxa"/>
          </w:tcPr>
          <w:p w14:paraId="3A1C6577" w14:textId="77777777" w:rsidR="009B25DE" w:rsidRDefault="00000000">
            <w:pPr>
              <w:widowControl w:val="0"/>
              <w:pBdr>
                <w:top w:val="nil"/>
                <w:left w:val="nil"/>
                <w:bottom w:val="nil"/>
                <w:right w:val="nil"/>
                <w:between w:val="nil"/>
              </w:pBdr>
              <w:ind w:left="105" w:right="77" w:firstLine="156"/>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Co- requisite</w:t>
            </w:r>
          </w:p>
          <w:p w14:paraId="6E6D571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Courses</w:t>
            </w:r>
          </w:p>
        </w:tc>
        <w:tc>
          <w:tcPr>
            <w:tcW w:w="3111" w:type="dxa"/>
            <w:gridSpan w:val="2"/>
          </w:tcPr>
          <w:p w14:paraId="73B273B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c>
          <w:tcPr>
            <w:tcW w:w="977" w:type="dxa"/>
          </w:tcPr>
          <w:p w14:paraId="200EA24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b/>
                <w:sz w:val="18"/>
                <w:szCs w:val="18"/>
              </w:rPr>
              <w:t>Progressive Courses</w:t>
            </w:r>
          </w:p>
        </w:tc>
        <w:tc>
          <w:tcPr>
            <w:tcW w:w="5115" w:type="dxa"/>
          </w:tcPr>
          <w:p w14:paraId="6C74536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r>
      <w:tr w:rsidR="009B25DE" w14:paraId="0A47BD07" w14:textId="77777777">
        <w:tc>
          <w:tcPr>
            <w:tcW w:w="2313" w:type="dxa"/>
            <w:gridSpan w:val="2"/>
          </w:tcPr>
          <w:p w14:paraId="4E56CB57"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Course Offering Department</w:t>
            </w:r>
          </w:p>
        </w:tc>
        <w:tc>
          <w:tcPr>
            <w:tcW w:w="3170" w:type="dxa"/>
            <w:gridSpan w:val="3"/>
          </w:tcPr>
          <w:p w14:paraId="72C3B62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Career Development Centre</w:t>
            </w:r>
          </w:p>
        </w:tc>
        <w:tc>
          <w:tcPr>
            <w:tcW w:w="2377" w:type="dxa"/>
          </w:tcPr>
          <w:p w14:paraId="592FBF12"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Data Book / Codes / Standards</w:t>
            </w:r>
          </w:p>
        </w:tc>
        <w:tc>
          <w:tcPr>
            <w:tcW w:w="6092" w:type="dxa"/>
            <w:gridSpan w:val="2"/>
          </w:tcPr>
          <w:p w14:paraId="17C20BB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Nil</w:t>
            </w:r>
          </w:p>
        </w:tc>
      </w:tr>
    </w:tbl>
    <w:p w14:paraId="7D2B77B4" w14:textId="77777777" w:rsidR="009B25DE" w:rsidRDefault="009B25DE">
      <w:pPr>
        <w:rPr>
          <w:rFonts w:ascii="Arial Narrow" w:eastAsia="Arial Narrow" w:hAnsi="Arial Narrow" w:cs="Arial Narrow"/>
          <w:sz w:val="18"/>
          <w:szCs w:val="18"/>
        </w:rPr>
      </w:pPr>
    </w:p>
    <w:tbl>
      <w:tblPr>
        <w:tblStyle w:val="afffc"/>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
        <w:gridCol w:w="1763"/>
        <w:gridCol w:w="4872"/>
        <w:gridCol w:w="250"/>
        <w:gridCol w:w="423"/>
        <w:gridCol w:w="423"/>
        <w:gridCol w:w="423"/>
        <w:gridCol w:w="427"/>
        <w:gridCol w:w="424"/>
        <w:gridCol w:w="424"/>
        <w:gridCol w:w="424"/>
        <w:gridCol w:w="427"/>
        <w:gridCol w:w="424"/>
        <w:gridCol w:w="424"/>
        <w:gridCol w:w="424"/>
        <w:gridCol w:w="456"/>
        <w:gridCol w:w="375"/>
        <w:gridCol w:w="375"/>
        <w:gridCol w:w="372"/>
      </w:tblGrid>
      <w:tr w:rsidR="009B25DE" w14:paraId="01FA7968" w14:textId="77777777">
        <w:trPr>
          <w:trHeight w:val="282"/>
        </w:trPr>
        <w:tc>
          <w:tcPr>
            <w:tcW w:w="2628" w:type="dxa"/>
            <w:gridSpan w:val="2"/>
          </w:tcPr>
          <w:p w14:paraId="079C1D25"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lastRenderedPageBreak/>
              <w:t>Course Learning Rationale (CLR):</w:t>
            </w:r>
          </w:p>
        </w:tc>
        <w:tc>
          <w:tcPr>
            <w:tcW w:w="4945" w:type="dxa"/>
            <w:tcBorders>
              <w:right w:val="single" w:sz="4" w:space="0" w:color="000000"/>
            </w:tcBorders>
          </w:tcPr>
          <w:p w14:paraId="0B16C586"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The purpose of learning this course is to:</w:t>
            </w:r>
          </w:p>
        </w:tc>
        <w:tc>
          <w:tcPr>
            <w:tcW w:w="84" w:type="dxa"/>
            <w:tcBorders>
              <w:top w:val="nil"/>
              <w:left w:val="single" w:sz="4" w:space="0" w:color="000000"/>
              <w:bottom w:val="nil"/>
              <w:right w:val="single" w:sz="4" w:space="0" w:color="000000"/>
            </w:tcBorders>
          </w:tcPr>
          <w:p w14:paraId="03A4582F" w14:textId="77777777" w:rsidR="009B25DE" w:rsidRDefault="009B25DE">
            <w:pPr>
              <w:rPr>
                <w:rFonts w:ascii="Arial Narrow" w:eastAsia="Arial Narrow" w:hAnsi="Arial Narrow" w:cs="Arial Narrow"/>
                <w:sz w:val="18"/>
                <w:szCs w:val="18"/>
              </w:rPr>
            </w:pPr>
          </w:p>
        </w:tc>
        <w:tc>
          <w:tcPr>
            <w:tcW w:w="5163" w:type="dxa"/>
            <w:gridSpan w:val="12"/>
            <w:tcBorders>
              <w:left w:val="single" w:sz="4" w:space="0" w:color="000000"/>
            </w:tcBorders>
          </w:tcPr>
          <w:p w14:paraId="52D7C6E2"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 xml:space="preserve">Program Outcomes (PO) </w:t>
            </w:r>
          </w:p>
        </w:tc>
        <w:tc>
          <w:tcPr>
            <w:tcW w:w="1128" w:type="dxa"/>
            <w:gridSpan w:val="3"/>
            <w:vMerge w:val="restart"/>
            <w:tcBorders>
              <w:left w:val="single" w:sz="4" w:space="0" w:color="000000"/>
            </w:tcBorders>
          </w:tcPr>
          <w:p w14:paraId="3AF5B4B4"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Program</w:t>
            </w:r>
          </w:p>
          <w:p w14:paraId="7F2226BE" w14:textId="77777777" w:rsidR="009B25DE" w:rsidRDefault="00000000">
            <w:pPr>
              <w:jc w:val="center"/>
              <w:rPr>
                <w:rFonts w:ascii="Arial Narrow" w:eastAsia="Arial Narrow" w:hAnsi="Arial Narrow" w:cs="Arial Narrow"/>
                <w:b/>
                <w:sz w:val="18"/>
                <w:szCs w:val="18"/>
              </w:rPr>
            </w:pPr>
            <w:r>
              <w:rPr>
                <w:rFonts w:ascii="Arial Narrow" w:eastAsia="Arial Narrow" w:hAnsi="Arial Narrow" w:cs="Arial Narrow"/>
                <w:b/>
                <w:sz w:val="18"/>
                <w:szCs w:val="18"/>
              </w:rPr>
              <w:t>Specific</w:t>
            </w:r>
          </w:p>
          <w:p w14:paraId="5C35408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b/>
                <w:sz w:val="18"/>
                <w:szCs w:val="18"/>
              </w:rPr>
              <w:t>outcomes</w:t>
            </w:r>
          </w:p>
        </w:tc>
      </w:tr>
      <w:tr w:rsidR="009B25DE" w14:paraId="50A1A09C" w14:textId="77777777">
        <w:trPr>
          <w:trHeight w:val="288"/>
        </w:trPr>
        <w:tc>
          <w:tcPr>
            <w:tcW w:w="811" w:type="dxa"/>
          </w:tcPr>
          <w:p w14:paraId="01103AE4"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1 :</w:t>
            </w:r>
            <w:proofErr w:type="gramEnd"/>
            <w:r>
              <w:rPr>
                <w:rFonts w:ascii="Arial Narrow" w:eastAsia="Arial Narrow" w:hAnsi="Arial Narrow" w:cs="Arial Narrow"/>
                <w:b/>
                <w:i/>
                <w:sz w:val="18"/>
                <w:szCs w:val="18"/>
              </w:rPr>
              <w:t xml:space="preserve"> </w:t>
            </w:r>
          </w:p>
        </w:tc>
        <w:tc>
          <w:tcPr>
            <w:tcW w:w="6762" w:type="dxa"/>
            <w:gridSpan w:val="2"/>
            <w:tcBorders>
              <w:right w:val="single" w:sz="4" w:space="0" w:color="000000"/>
            </w:tcBorders>
          </w:tcPr>
          <w:p w14:paraId="66AFE178"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Understand the structure, organization, tone, and main idea of the passage</w:t>
            </w:r>
          </w:p>
        </w:tc>
        <w:tc>
          <w:tcPr>
            <w:tcW w:w="84" w:type="dxa"/>
            <w:tcBorders>
              <w:top w:val="nil"/>
              <w:left w:val="single" w:sz="4" w:space="0" w:color="000000"/>
              <w:bottom w:val="nil"/>
              <w:right w:val="single" w:sz="4" w:space="0" w:color="000000"/>
            </w:tcBorders>
          </w:tcPr>
          <w:p w14:paraId="0469A29E" w14:textId="77777777" w:rsidR="009B25DE" w:rsidRDefault="009B25DE">
            <w:pPr>
              <w:jc w:val="center"/>
              <w:rPr>
                <w:rFonts w:ascii="Arial Narrow" w:eastAsia="Arial Narrow" w:hAnsi="Arial Narrow" w:cs="Arial Narrow"/>
                <w:sz w:val="18"/>
                <w:szCs w:val="18"/>
              </w:rPr>
            </w:pPr>
          </w:p>
        </w:tc>
        <w:tc>
          <w:tcPr>
            <w:tcW w:w="427" w:type="dxa"/>
            <w:tcBorders>
              <w:left w:val="single" w:sz="4" w:space="0" w:color="000000"/>
            </w:tcBorders>
          </w:tcPr>
          <w:p w14:paraId="63902897"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w:t>
            </w:r>
          </w:p>
        </w:tc>
        <w:tc>
          <w:tcPr>
            <w:tcW w:w="427" w:type="dxa"/>
          </w:tcPr>
          <w:p w14:paraId="2C72149B"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2</w:t>
            </w:r>
          </w:p>
        </w:tc>
        <w:tc>
          <w:tcPr>
            <w:tcW w:w="427" w:type="dxa"/>
          </w:tcPr>
          <w:p w14:paraId="2F8D396E"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3</w:t>
            </w:r>
          </w:p>
        </w:tc>
        <w:tc>
          <w:tcPr>
            <w:tcW w:w="430" w:type="dxa"/>
          </w:tcPr>
          <w:p w14:paraId="57E0F08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4</w:t>
            </w:r>
          </w:p>
        </w:tc>
        <w:tc>
          <w:tcPr>
            <w:tcW w:w="427" w:type="dxa"/>
          </w:tcPr>
          <w:p w14:paraId="6B77398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5</w:t>
            </w:r>
          </w:p>
        </w:tc>
        <w:tc>
          <w:tcPr>
            <w:tcW w:w="427" w:type="dxa"/>
          </w:tcPr>
          <w:p w14:paraId="57E7313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6</w:t>
            </w:r>
          </w:p>
        </w:tc>
        <w:tc>
          <w:tcPr>
            <w:tcW w:w="427" w:type="dxa"/>
          </w:tcPr>
          <w:p w14:paraId="5B57A29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7</w:t>
            </w:r>
          </w:p>
        </w:tc>
        <w:tc>
          <w:tcPr>
            <w:tcW w:w="430" w:type="dxa"/>
          </w:tcPr>
          <w:p w14:paraId="4C051049"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8</w:t>
            </w:r>
          </w:p>
        </w:tc>
        <w:tc>
          <w:tcPr>
            <w:tcW w:w="427" w:type="dxa"/>
          </w:tcPr>
          <w:p w14:paraId="794E9868"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9</w:t>
            </w:r>
          </w:p>
        </w:tc>
        <w:tc>
          <w:tcPr>
            <w:tcW w:w="427" w:type="dxa"/>
          </w:tcPr>
          <w:p w14:paraId="5739D075"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10</w:t>
            </w:r>
          </w:p>
        </w:tc>
        <w:tc>
          <w:tcPr>
            <w:tcW w:w="427" w:type="dxa"/>
          </w:tcPr>
          <w:p w14:paraId="5FFEE9F3"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11</w:t>
            </w:r>
          </w:p>
        </w:tc>
        <w:tc>
          <w:tcPr>
            <w:tcW w:w="460" w:type="dxa"/>
            <w:tcBorders>
              <w:right w:val="single" w:sz="4" w:space="0" w:color="000000"/>
            </w:tcBorders>
          </w:tcPr>
          <w:p w14:paraId="5161FA20" w14:textId="77777777" w:rsidR="009B25DE" w:rsidRDefault="00000000">
            <w:pPr>
              <w:jc w:val="center"/>
              <w:rPr>
                <w:rFonts w:ascii="Arial Narrow" w:eastAsia="Arial Narrow" w:hAnsi="Arial Narrow" w:cs="Arial Narrow"/>
                <w:sz w:val="18"/>
                <w:szCs w:val="18"/>
              </w:rPr>
            </w:pPr>
            <w:r>
              <w:rPr>
                <w:rFonts w:ascii="Arial Narrow" w:eastAsia="Arial Narrow" w:hAnsi="Arial Narrow" w:cs="Arial Narrow"/>
                <w:sz w:val="18"/>
                <w:szCs w:val="18"/>
              </w:rPr>
              <w:t>12</w:t>
            </w:r>
          </w:p>
        </w:tc>
        <w:tc>
          <w:tcPr>
            <w:tcW w:w="1128" w:type="dxa"/>
            <w:gridSpan w:val="3"/>
            <w:vMerge/>
            <w:tcBorders>
              <w:left w:val="single" w:sz="4" w:space="0" w:color="000000"/>
            </w:tcBorders>
          </w:tcPr>
          <w:p w14:paraId="36C5783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66559BEE" w14:textId="77777777">
        <w:trPr>
          <w:trHeight w:val="288"/>
        </w:trPr>
        <w:tc>
          <w:tcPr>
            <w:tcW w:w="811" w:type="dxa"/>
          </w:tcPr>
          <w:p w14:paraId="639B5736"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2 :</w:t>
            </w:r>
            <w:proofErr w:type="gramEnd"/>
            <w:r>
              <w:rPr>
                <w:rFonts w:ascii="Arial Narrow" w:eastAsia="Arial Narrow" w:hAnsi="Arial Narrow" w:cs="Arial Narrow"/>
                <w:b/>
                <w:i/>
                <w:sz w:val="18"/>
                <w:szCs w:val="18"/>
              </w:rPr>
              <w:t xml:space="preserve"> </w:t>
            </w:r>
          </w:p>
        </w:tc>
        <w:tc>
          <w:tcPr>
            <w:tcW w:w="6762" w:type="dxa"/>
            <w:gridSpan w:val="2"/>
            <w:tcBorders>
              <w:right w:val="single" w:sz="4" w:space="0" w:color="000000"/>
            </w:tcBorders>
          </w:tcPr>
          <w:p w14:paraId="596DAAF3"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Determine the grammatical, syntactical, and logical accuracy of sentences</w:t>
            </w:r>
          </w:p>
        </w:tc>
        <w:tc>
          <w:tcPr>
            <w:tcW w:w="84" w:type="dxa"/>
            <w:tcBorders>
              <w:top w:val="nil"/>
              <w:left w:val="single" w:sz="4" w:space="0" w:color="000000"/>
              <w:bottom w:val="nil"/>
              <w:right w:val="single" w:sz="4" w:space="0" w:color="000000"/>
            </w:tcBorders>
          </w:tcPr>
          <w:p w14:paraId="5F44218A" w14:textId="77777777" w:rsidR="009B25DE" w:rsidRDefault="009B25DE">
            <w:pPr>
              <w:rPr>
                <w:rFonts w:ascii="Arial Narrow" w:eastAsia="Arial Narrow" w:hAnsi="Arial Narrow" w:cs="Arial Narrow"/>
                <w:sz w:val="18"/>
                <w:szCs w:val="18"/>
              </w:rPr>
            </w:pPr>
          </w:p>
        </w:tc>
        <w:tc>
          <w:tcPr>
            <w:tcW w:w="427" w:type="dxa"/>
            <w:vMerge w:val="restart"/>
            <w:tcBorders>
              <w:left w:val="single" w:sz="4" w:space="0" w:color="000000"/>
            </w:tcBorders>
          </w:tcPr>
          <w:p w14:paraId="53C78F3C"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Engineering Knowledge</w:t>
            </w:r>
          </w:p>
        </w:tc>
        <w:tc>
          <w:tcPr>
            <w:tcW w:w="427" w:type="dxa"/>
            <w:vMerge w:val="restart"/>
          </w:tcPr>
          <w:p w14:paraId="29CEE46A"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Problem Analysis</w:t>
            </w:r>
          </w:p>
        </w:tc>
        <w:tc>
          <w:tcPr>
            <w:tcW w:w="427" w:type="dxa"/>
            <w:vMerge w:val="restart"/>
          </w:tcPr>
          <w:p w14:paraId="011D7467"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Design/development of solutions</w:t>
            </w:r>
          </w:p>
        </w:tc>
        <w:tc>
          <w:tcPr>
            <w:tcW w:w="430" w:type="dxa"/>
            <w:vMerge w:val="restart"/>
          </w:tcPr>
          <w:p w14:paraId="6207483E"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 xml:space="preserve">Conduct investigations of complex problems </w:t>
            </w:r>
          </w:p>
        </w:tc>
        <w:tc>
          <w:tcPr>
            <w:tcW w:w="427" w:type="dxa"/>
            <w:vMerge w:val="restart"/>
          </w:tcPr>
          <w:p w14:paraId="4C6B4E89"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Modern Tool Usage</w:t>
            </w:r>
          </w:p>
        </w:tc>
        <w:tc>
          <w:tcPr>
            <w:tcW w:w="427" w:type="dxa"/>
            <w:vMerge w:val="restart"/>
          </w:tcPr>
          <w:p w14:paraId="4BB0C52C"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The engineer and society</w:t>
            </w:r>
          </w:p>
        </w:tc>
        <w:tc>
          <w:tcPr>
            <w:tcW w:w="427" w:type="dxa"/>
            <w:vMerge w:val="restart"/>
          </w:tcPr>
          <w:p w14:paraId="5788F5EF"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Environment &amp; Sustainability</w:t>
            </w:r>
          </w:p>
        </w:tc>
        <w:tc>
          <w:tcPr>
            <w:tcW w:w="430" w:type="dxa"/>
            <w:vMerge w:val="restart"/>
          </w:tcPr>
          <w:p w14:paraId="3C4FC092"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Ethics</w:t>
            </w:r>
          </w:p>
        </w:tc>
        <w:tc>
          <w:tcPr>
            <w:tcW w:w="427" w:type="dxa"/>
            <w:vMerge w:val="restart"/>
          </w:tcPr>
          <w:p w14:paraId="5A9B6659"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Individual &amp; Team Work</w:t>
            </w:r>
          </w:p>
        </w:tc>
        <w:tc>
          <w:tcPr>
            <w:tcW w:w="427" w:type="dxa"/>
            <w:vMerge w:val="restart"/>
          </w:tcPr>
          <w:p w14:paraId="16B23ED9"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Communication</w:t>
            </w:r>
          </w:p>
        </w:tc>
        <w:tc>
          <w:tcPr>
            <w:tcW w:w="427" w:type="dxa"/>
            <w:vMerge w:val="restart"/>
          </w:tcPr>
          <w:p w14:paraId="4F21CE7E"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Project Mgt. &amp; Finance</w:t>
            </w:r>
          </w:p>
        </w:tc>
        <w:tc>
          <w:tcPr>
            <w:tcW w:w="460" w:type="dxa"/>
            <w:vMerge w:val="restart"/>
          </w:tcPr>
          <w:p w14:paraId="5EFB926F"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Life Long Learning</w:t>
            </w:r>
          </w:p>
        </w:tc>
        <w:tc>
          <w:tcPr>
            <w:tcW w:w="377" w:type="dxa"/>
            <w:vMerge w:val="restart"/>
          </w:tcPr>
          <w:p w14:paraId="742DA448"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PSO-1</w:t>
            </w:r>
          </w:p>
        </w:tc>
        <w:tc>
          <w:tcPr>
            <w:tcW w:w="377" w:type="dxa"/>
            <w:vMerge w:val="restart"/>
          </w:tcPr>
          <w:p w14:paraId="160456F2"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PSO-2</w:t>
            </w:r>
          </w:p>
        </w:tc>
        <w:tc>
          <w:tcPr>
            <w:tcW w:w="374" w:type="dxa"/>
            <w:vMerge w:val="restart"/>
          </w:tcPr>
          <w:p w14:paraId="3F882DE6"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8"/>
                <w:szCs w:val="18"/>
              </w:rPr>
              <w:t>PSO-3</w:t>
            </w:r>
          </w:p>
        </w:tc>
      </w:tr>
      <w:tr w:rsidR="009B25DE" w14:paraId="121F001D" w14:textId="77777777">
        <w:trPr>
          <w:trHeight w:val="288"/>
        </w:trPr>
        <w:tc>
          <w:tcPr>
            <w:tcW w:w="811" w:type="dxa"/>
          </w:tcPr>
          <w:p w14:paraId="7D4BEF52"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3 :</w:t>
            </w:r>
            <w:proofErr w:type="gramEnd"/>
            <w:r>
              <w:rPr>
                <w:rFonts w:ascii="Arial Narrow" w:eastAsia="Arial Narrow" w:hAnsi="Arial Narrow" w:cs="Arial Narrow"/>
                <w:b/>
                <w:i/>
                <w:sz w:val="18"/>
                <w:szCs w:val="18"/>
              </w:rPr>
              <w:t xml:space="preserve"> </w:t>
            </w:r>
          </w:p>
        </w:tc>
        <w:tc>
          <w:tcPr>
            <w:tcW w:w="6762" w:type="dxa"/>
            <w:gridSpan w:val="2"/>
            <w:tcBorders>
              <w:right w:val="single" w:sz="4" w:space="0" w:color="000000"/>
            </w:tcBorders>
          </w:tcPr>
          <w:p w14:paraId="65291246"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 xml:space="preserve">Comprehend an argument’s line of reasoning </w:t>
            </w:r>
          </w:p>
        </w:tc>
        <w:tc>
          <w:tcPr>
            <w:tcW w:w="84" w:type="dxa"/>
            <w:tcBorders>
              <w:top w:val="nil"/>
              <w:left w:val="single" w:sz="4" w:space="0" w:color="000000"/>
              <w:bottom w:val="nil"/>
              <w:right w:val="single" w:sz="4" w:space="0" w:color="000000"/>
            </w:tcBorders>
          </w:tcPr>
          <w:p w14:paraId="73AF0070"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1BB0AFF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45A6FB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C7C9E0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53C7C85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25C877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2C4E6D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6D8E2C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7980E53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0E6C28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FC0A00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BC7621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60" w:type="dxa"/>
            <w:vMerge/>
          </w:tcPr>
          <w:p w14:paraId="5B09EAE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2684CFA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501FBEB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6CE46C6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6FEF5B89" w14:textId="77777777">
        <w:trPr>
          <w:trHeight w:val="288"/>
        </w:trPr>
        <w:tc>
          <w:tcPr>
            <w:tcW w:w="811" w:type="dxa"/>
            <w:tcBorders>
              <w:bottom w:val="single" w:sz="4" w:space="0" w:color="000000"/>
            </w:tcBorders>
          </w:tcPr>
          <w:p w14:paraId="4A540C9C"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4 :</w:t>
            </w:r>
            <w:proofErr w:type="gramEnd"/>
            <w:r>
              <w:rPr>
                <w:rFonts w:ascii="Arial Narrow" w:eastAsia="Arial Narrow" w:hAnsi="Arial Narrow" w:cs="Arial Narrow"/>
                <w:b/>
                <w:i/>
                <w:sz w:val="18"/>
                <w:szCs w:val="18"/>
              </w:rPr>
              <w:t xml:space="preserve"> </w:t>
            </w:r>
          </w:p>
        </w:tc>
        <w:tc>
          <w:tcPr>
            <w:tcW w:w="6762" w:type="dxa"/>
            <w:gridSpan w:val="2"/>
            <w:tcBorders>
              <w:bottom w:val="single" w:sz="4" w:space="0" w:color="000000"/>
              <w:right w:val="single" w:sz="4" w:space="0" w:color="000000"/>
            </w:tcBorders>
          </w:tcPr>
          <w:p w14:paraId="15749FBB"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Enable students understand subtle meanings of words used in academic texts</w:t>
            </w:r>
          </w:p>
        </w:tc>
        <w:tc>
          <w:tcPr>
            <w:tcW w:w="84" w:type="dxa"/>
            <w:tcBorders>
              <w:top w:val="nil"/>
              <w:left w:val="single" w:sz="4" w:space="0" w:color="000000"/>
              <w:bottom w:val="nil"/>
              <w:right w:val="single" w:sz="4" w:space="0" w:color="000000"/>
            </w:tcBorders>
          </w:tcPr>
          <w:p w14:paraId="3620815B"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180F514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EAE0D1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6395F0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31FFA5C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7877E0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3FB08B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0895DF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20E5D91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CC7235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EA2EF4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BC3807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60" w:type="dxa"/>
            <w:vMerge/>
          </w:tcPr>
          <w:p w14:paraId="16243C4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0728808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37D778A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603BC48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1D25703E" w14:textId="77777777">
        <w:trPr>
          <w:trHeight w:val="288"/>
        </w:trPr>
        <w:tc>
          <w:tcPr>
            <w:tcW w:w="811" w:type="dxa"/>
            <w:tcBorders>
              <w:bottom w:val="single" w:sz="4" w:space="0" w:color="000000"/>
            </w:tcBorders>
          </w:tcPr>
          <w:p w14:paraId="4C979792"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CLR-</w:t>
            </w:r>
            <w:proofErr w:type="gramStart"/>
            <w:r>
              <w:rPr>
                <w:rFonts w:ascii="Arial Narrow" w:eastAsia="Arial Narrow" w:hAnsi="Arial Narrow" w:cs="Arial Narrow"/>
                <w:b/>
                <w:i/>
                <w:sz w:val="18"/>
                <w:szCs w:val="18"/>
              </w:rPr>
              <w:t>5 :</w:t>
            </w:r>
            <w:proofErr w:type="gramEnd"/>
            <w:r>
              <w:rPr>
                <w:rFonts w:ascii="Arial Narrow" w:eastAsia="Arial Narrow" w:hAnsi="Arial Narrow" w:cs="Arial Narrow"/>
                <w:b/>
                <w:i/>
                <w:sz w:val="18"/>
                <w:szCs w:val="18"/>
              </w:rPr>
              <w:t xml:space="preserve"> </w:t>
            </w:r>
          </w:p>
        </w:tc>
        <w:tc>
          <w:tcPr>
            <w:tcW w:w="6762" w:type="dxa"/>
            <w:gridSpan w:val="2"/>
            <w:tcBorders>
              <w:bottom w:val="single" w:sz="4" w:space="0" w:color="000000"/>
              <w:right w:val="single" w:sz="4" w:space="0" w:color="000000"/>
            </w:tcBorders>
          </w:tcPr>
          <w:p w14:paraId="6E9E9F2B"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Recognize the logical coherence of ideas in a text</w:t>
            </w:r>
          </w:p>
        </w:tc>
        <w:tc>
          <w:tcPr>
            <w:tcW w:w="84" w:type="dxa"/>
            <w:tcBorders>
              <w:top w:val="nil"/>
              <w:left w:val="single" w:sz="4" w:space="0" w:color="000000"/>
              <w:bottom w:val="nil"/>
              <w:right w:val="single" w:sz="4" w:space="0" w:color="000000"/>
            </w:tcBorders>
          </w:tcPr>
          <w:p w14:paraId="564D1A5F"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66F9A22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1CD89E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152F57E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544CFB1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84A3D1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317302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B9EAE2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418C805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46243F7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7A41C2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DD93FD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60" w:type="dxa"/>
            <w:vMerge/>
          </w:tcPr>
          <w:p w14:paraId="4273DB9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71BB6B9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3E1B943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4311CE5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4F21F342" w14:textId="77777777">
        <w:trPr>
          <w:trHeight w:val="52"/>
        </w:trPr>
        <w:tc>
          <w:tcPr>
            <w:tcW w:w="830" w:type="dxa"/>
            <w:tcBorders>
              <w:top w:val="single" w:sz="4" w:space="0" w:color="000000"/>
              <w:left w:val="nil"/>
              <w:bottom w:val="nil"/>
              <w:right w:val="nil"/>
            </w:tcBorders>
          </w:tcPr>
          <w:p w14:paraId="404FBA70" w14:textId="77777777" w:rsidR="009B25DE" w:rsidRDefault="009B25DE">
            <w:pPr>
              <w:rPr>
                <w:rFonts w:ascii="Arial Narrow" w:eastAsia="Arial Narrow" w:hAnsi="Arial Narrow" w:cs="Arial Narrow"/>
                <w:sz w:val="18"/>
                <w:szCs w:val="18"/>
              </w:rPr>
            </w:pPr>
          </w:p>
        </w:tc>
        <w:tc>
          <w:tcPr>
            <w:tcW w:w="6743" w:type="dxa"/>
            <w:gridSpan w:val="2"/>
            <w:tcBorders>
              <w:top w:val="single" w:sz="4" w:space="0" w:color="000000"/>
              <w:left w:val="nil"/>
              <w:bottom w:val="nil"/>
              <w:right w:val="nil"/>
            </w:tcBorders>
          </w:tcPr>
          <w:p w14:paraId="4DB03234" w14:textId="77777777" w:rsidR="009B25DE" w:rsidRDefault="009B25DE">
            <w:pPr>
              <w:rPr>
                <w:rFonts w:ascii="Arial Narrow" w:eastAsia="Arial Narrow" w:hAnsi="Arial Narrow" w:cs="Arial Narrow"/>
                <w:sz w:val="18"/>
                <w:szCs w:val="18"/>
              </w:rPr>
            </w:pPr>
          </w:p>
        </w:tc>
        <w:tc>
          <w:tcPr>
            <w:tcW w:w="84" w:type="dxa"/>
            <w:tcBorders>
              <w:top w:val="nil"/>
              <w:left w:val="nil"/>
              <w:bottom w:val="nil"/>
              <w:right w:val="single" w:sz="4" w:space="0" w:color="000000"/>
            </w:tcBorders>
          </w:tcPr>
          <w:p w14:paraId="7B82D4B8" w14:textId="77777777" w:rsidR="009B25DE" w:rsidRDefault="009B25DE">
            <w:pPr>
              <w:rPr>
                <w:rFonts w:ascii="Arial Narrow" w:eastAsia="Arial Narrow" w:hAnsi="Arial Narrow" w:cs="Arial Narrow"/>
                <w:sz w:val="18"/>
                <w:szCs w:val="18"/>
              </w:rPr>
            </w:pPr>
          </w:p>
        </w:tc>
        <w:tc>
          <w:tcPr>
            <w:tcW w:w="427" w:type="dxa"/>
            <w:vMerge/>
            <w:tcBorders>
              <w:left w:val="single" w:sz="4" w:space="0" w:color="000000"/>
            </w:tcBorders>
          </w:tcPr>
          <w:p w14:paraId="6527A34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3CAF041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13D2D3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42FC73A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9EE350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275E39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2FA9676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30" w:type="dxa"/>
            <w:vMerge/>
          </w:tcPr>
          <w:p w14:paraId="10F0E05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03DA4D9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68E0066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27" w:type="dxa"/>
            <w:vMerge/>
          </w:tcPr>
          <w:p w14:paraId="7562881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460" w:type="dxa"/>
            <w:vMerge/>
          </w:tcPr>
          <w:p w14:paraId="600CB38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6250FB2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7" w:type="dxa"/>
            <w:vMerge/>
          </w:tcPr>
          <w:p w14:paraId="57C07D6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374" w:type="dxa"/>
            <w:vMerge/>
          </w:tcPr>
          <w:p w14:paraId="0E96ED8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8"/>
                <w:szCs w:val="18"/>
              </w:rPr>
            </w:pPr>
          </w:p>
        </w:tc>
      </w:tr>
      <w:tr w:rsidR="009B25DE" w14:paraId="29B8DC6C" w14:textId="77777777">
        <w:trPr>
          <w:trHeight w:val="288"/>
        </w:trPr>
        <w:tc>
          <w:tcPr>
            <w:tcW w:w="2628" w:type="dxa"/>
            <w:gridSpan w:val="2"/>
          </w:tcPr>
          <w:p w14:paraId="647E07D0"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Course Outcomes (CO):  </w:t>
            </w:r>
          </w:p>
        </w:tc>
        <w:tc>
          <w:tcPr>
            <w:tcW w:w="5029" w:type="dxa"/>
            <w:gridSpan w:val="2"/>
          </w:tcPr>
          <w:p w14:paraId="51FE926C"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 xml:space="preserve"> At the end of this course, learners will be able to:</w:t>
            </w:r>
          </w:p>
        </w:tc>
        <w:tc>
          <w:tcPr>
            <w:tcW w:w="427" w:type="dxa"/>
            <w:vMerge/>
            <w:tcBorders>
              <w:left w:val="single" w:sz="4" w:space="0" w:color="000000"/>
            </w:tcBorders>
          </w:tcPr>
          <w:p w14:paraId="2E442D9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089623C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02E7FB1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30" w:type="dxa"/>
            <w:vMerge/>
          </w:tcPr>
          <w:p w14:paraId="18985AC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27DE56D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17B62D7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42FB841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30" w:type="dxa"/>
            <w:vMerge/>
          </w:tcPr>
          <w:p w14:paraId="4606B62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0A87BE0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1492F38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27" w:type="dxa"/>
            <w:vMerge/>
          </w:tcPr>
          <w:p w14:paraId="6495771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60" w:type="dxa"/>
            <w:vMerge/>
          </w:tcPr>
          <w:p w14:paraId="55062FD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7" w:type="dxa"/>
            <w:vMerge/>
          </w:tcPr>
          <w:p w14:paraId="6965B1A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7" w:type="dxa"/>
            <w:vMerge/>
          </w:tcPr>
          <w:p w14:paraId="7D5C509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374" w:type="dxa"/>
            <w:vMerge/>
          </w:tcPr>
          <w:p w14:paraId="598DA32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r>
      <w:tr w:rsidR="009B25DE" w14:paraId="3B7BEEE1" w14:textId="77777777">
        <w:trPr>
          <w:trHeight w:val="288"/>
        </w:trPr>
        <w:tc>
          <w:tcPr>
            <w:tcW w:w="811" w:type="dxa"/>
          </w:tcPr>
          <w:p w14:paraId="33ECD920"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CO-1:</w:t>
            </w:r>
          </w:p>
        </w:tc>
        <w:tc>
          <w:tcPr>
            <w:tcW w:w="6846" w:type="dxa"/>
            <w:gridSpan w:val="3"/>
          </w:tcPr>
          <w:p w14:paraId="20527BD1"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Build vocabulary through methodical approaches and nurture passion for enriching vocabulary</w:t>
            </w:r>
          </w:p>
        </w:tc>
        <w:tc>
          <w:tcPr>
            <w:tcW w:w="427" w:type="dxa"/>
          </w:tcPr>
          <w:p w14:paraId="1764B69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0DBD015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26E93B9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5C9F4F7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66B96D7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72AA30A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06191AC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0C2559C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0FF1E91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27" w:type="dxa"/>
          </w:tcPr>
          <w:p w14:paraId="4E87908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41C0C3A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60" w:type="dxa"/>
          </w:tcPr>
          <w:p w14:paraId="1B1F402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377" w:type="dxa"/>
          </w:tcPr>
          <w:p w14:paraId="18EDDC0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781E1483"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4" w:type="dxa"/>
          </w:tcPr>
          <w:p w14:paraId="3505D2F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682B4E9A" w14:textId="77777777">
        <w:trPr>
          <w:trHeight w:val="288"/>
        </w:trPr>
        <w:tc>
          <w:tcPr>
            <w:tcW w:w="811" w:type="dxa"/>
          </w:tcPr>
          <w:p w14:paraId="1C8805B5"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CO-2:</w:t>
            </w:r>
          </w:p>
        </w:tc>
        <w:tc>
          <w:tcPr>
            <w:tcW w:w="6846" w:type="dxa"/>
            <w:gridSpan w:val="3"/>
          </w:tcPr>
          <w:p w14:paraId="294FADAC"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Detect and correct grammatical, syntactical, and logical fallacies</w:t>
            </w:r>
          </w:p>
        </w:tc>
        <w:tc>
          <w:tcPr>
            <w:tcW w:w="427" w:type="dxa"/>
          </w:tcPr>
          <w:p w14:paraId="70C66CC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07492C6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1D3A026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557A003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4467ABB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5833E5A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59FECEE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1F5532F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2290F18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27" w:type="dxa"/>
          </w:tcPr>
          <w:p w14:paraId="2D8F23B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675AACA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60" w:type="dxa"/>
          </w:tcPr>
          <w:p w14:paraId="1C9E55D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377" w:type="dxa"/>
          </w:tcPr>
          <w:p w14:paraId="014FE46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70FA58A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4" w:type="dxa"/>
          </w:tcPr>
          <w:p w14:paraId="4F28B81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011D2526" w14:textId="77777777">
        <w:trPr>
          <w:trHeight w:val="288"/>
        </w:trPr>
        <w:tc>
          <w:tcPr>
            <w:tcW w:w="811" w:type="dxa"/>
          </w:tcPr>
          <w:p w14:paraId="60735AA3"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CO-3:</w:t>
            </w:r>
          </w:p>
        </w:tc>
        <w:tc>
          <w:tcPr>
            <w:tcW w:w="6846" w:type="dxa"/>
            <w:gridSpan w:val="3"/>
          </w:tcPr>
          <w:p w14:paraId="4469003F"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Hone critical thinking skills by analyzing arguments with explicit and implicit premises to validate the author’s point of view</w:t>
            </w:r>
          </w:p>
        </w:tc>
        <w:tc>
          <w:tcPr>
            <w:tcW w:w="427" w:type="dxa"/>
          </w:tcPr>
          <w:p w14:paraId="0B3B535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7DF9245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59F51C5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2B4D088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454DE5F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587CC97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4648C62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70E762D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77C6EE2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27" w:type="dxa"/>
          </w:tcPr>
          <w:p w14:paraId="25AB1C5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306A3AA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60" w:type="dxa"/>
          </w:tcPr>
          <w:p w14:paraId="7658C95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377" w:type="dxa"/>
          </w:tcPr>
          <w:p w14:paraId="47321DE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68B1D90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4" w:type="dxa"/>
          </w:tcPr>
          <w:p w14:paraId="09E068B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1BFD768C" w14:textId="77777777">
        <w:trPr>
          <w:trHeight w:val="288"/>
        </w:trPr>
        <w:tc>
          <w:tcPr>
            <w:tcW w:w="811" w:type="dxa"/>
          </w:tcPr>
          <w:p w14:paraId="5626C3EC"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 xml:space="preserve">CO-4: </w:t>
            </w:r>
          </w:p>
        </w:tc>
        <w:tc>
          <w:tcPr>
            <w:tcW w:w="6846" w:type="dxa"/>
            <w:gridSpan w:val="3"/>
          </w:tcPr>
          <w:p w14:paraId="28371984"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Analyze and evaluate texts critically in multifarious ways</w:t>
            </w:r>
          </w:p>
        </w:tc>
        <w:tc>
          <w:tcPr>
            <w:tcW w:w="427" w:type="dxa"/>
          </w:tcPr>
          <w:p w14:paraId="64DAA7A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335EB58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5367635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405B1C9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026546E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025D77D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56CB32D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4C6B759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518AF93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27" w:type="dxa"/>
          </w:tcPr>
          <w:p w14:paraId="5B87D19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0480EF3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60" w:type="dxa"/>
          </w:tcPr>
          <w:p w14:paraId="6166DF62"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377" w:type="dxa"/>
          </w:tcPr>
          <w:p w14:paraId="4294A5D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5BAB10E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4" w:type="dxa"/>
          </w:tcPr>
          <w:p w14:paraId="4CB3778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r w:rsidR="009B25DE" w14:paraId="3C6E13B5" w14:textId="77777777">
        <w:trPr>
          <w:trHeight w:val="288"/>
        </w:trPr>
        <w:tc>
          <w:tcPr>
            <w:tcW w:w="811" w:type="dxa"/>
          </w:tcPr>
          <w:p w14:paraId="65B9A00A"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i/>
                <w:sz w:val="18"/>
                <w:szCs w:val="18"/>
              </w:rPr>
              <w:t>CO-5:</w:t>
            </w:r>
          </w:p>
        </w:tc>
        <w:tc>
          <w:tcPr>
            <w:tcW w:w="6846" w:type="dxa"/>
            <w:gridSpan w:val="3"/>
          </w:tcPr>
          <w:p w14:paraId="1D3D8EE7"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Identify relationships between sentences based on their function, usage and characteristics</w:t>
            </w:r>
          </w:p>
        </w:tc>
        <w:tc>
          <w:tcPr>
            <w:tcW w:w="427" w:type="dxa"/>
          </w:tcPr>
          <w:p w14:paraId="5DA003A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5EB88E9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6943BCF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66B4C50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3FF7054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0291E13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317AAB5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30" w:type="dxa"/>
          </w:tcPr>
          <w:p w14:paraId="4A0BFBB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27" w:type="dxa"/>
          </w:tcPr>
          <w:p w14:paraId="48C403B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w:t>
            </w:r>
          </w:p>
        </w:tc>
        <w:tc>
          <w:tcPr>
            <w:tcW w:w="427" w:type="dxa"/>
          </w:tcPr>
          <w:p w14:paraId="22CFE08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427" w:type="dxa"/>
          </w:tcPr>
          <w:p w14:paraId="1BE5220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460" w:type="dxa"/>
          </w:tcPr>
          <w:p w14:paraId="4056A2C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w:t>
            </w:r>
          </w:p>
        </w:tc>
        <w:tc>
          <w:tcPr>
            <w:tcW w:w="377" w:type="dxa"/>
          </w:tcPr>
          <w:p w14:paraId="56B0B13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7" w:type="dxa"/>
          </w:tcPr>
          <w:p w14:paraId="538C93C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c>
          <w:tcPr>
            <w:tcW w:w="374" w:type="dxa"/>
          </w:tcPr>
          <w:p w14:paraId="530D3318"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bl>
    <w:p w14:paraId="65F6E77C" w14:textId="77777777" w:rsidR="009B25DE" w:rsidRDefault="00000000">
      <w:pPr>
        <w:tabs>
          <w:tab w:val="left" w:pos="1114"/>
        </w:tabs>
        <w:rPr>
          <w:rFonts w:ascii="Arial Narrow" w:eastAsia="Arial Narrow" w:hAnsi="Arial Narrow" w:cs="Arial Narrow"/>
          <w:sz w:val="18"/>
          <w:szCs w:val="18"/>
        </w:rPr>
      </w:pPr>
      <w:r>
        <w:rPr>
          <w:rFonts w:ascii="Arial Narrow" w:eastAsia="Arial Narrow" w:hAnsi="Arial Narrow" w:cs="Arial Narrow"/>
          <w:sz w:val="18"/>
          <w:szCs w:val="18"/>
        </w:rPr>
        <w:tab/>
      </w:r>
    </w:p>
    <w:tbl>
      <w:tblPr>
        <w:tblStyle w:val="afffd"/>
        <w:tblW w:w="139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975"/>
        <w:gridCol w:w="6975"/>
      </w:tblGrid>
      <w:tr w:rsidR="009B25DE" w14:paraId="202B313A" w14:textId="77777777">
        <w:tc>
          <w:tcPr>
            <w:tcW w:w="6975" w:type="dxa"/>
            <w:tcBorders>
              <w:left w:val="single" w:sz="4" w:space="0" w:color="000000"/>
              <w:bottom w:val="single" w:sz="4" w:space="0" w:color="000000"/>
              <w:right w:val="nil"/>
            </w:tcBorders>
          </w:tcPr>
          <w:p w14:paraId="4C1B6CFE"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b/>
                <w:i/>
                <w:sz w:val="18"/>
                <w:szCs w:val="18"/>
              </w:rPr>
              <w:t xml:space="preserve">Unit-1 - </w:t>
            </w:r>
          </w:p>
        </w:tc>
        <w:tc>
          <w:tcPr>
            <w:tcW w:w="6975" w:type="dxa"/>
            <w:tcBorders>
              <w:left w:val="nil"/>
              <w:bottom w:val="single" w:sz="4" w:space="0" w:color="000000"/>
            </w:tcBorders>
          </w:tcPr>
          <w:p w14:paraId="53312A28" w14:textId="77777777" w:rsidR="009B25DE" w:rsidRDefault="00000000">
            <w:pPr>
              <w:jc w:val="right"/>
              <w:rPr>
                <w:rFonts w:ascii="Arial Narrow" w:eastAsia="Arial Narrow" w:hAnsi="Arial Narrow" w:cs="Arial Narrow"/>
                <w:i/>
                <w:sz w:val="18"/>
                <w:szCs w:val="18"/>
              </w:rPr>
            </w:pPr>
            <w:r>
              <w:rPr>
                <w:rFonts w:ascii="Arial Narrow" w:eastAsia="Arial Narrow" w:hAnsi="Arial Narrow" w:cs="Arial Narrow"/>
                <w:b/>
                <w:i/>
                <w:sz w:val="18"/>
                <w:szCs w:val="18"/>
              </w:rPr>
              <w:t>6 Hour</w:t>
            </w:r>
          </w:p>
        </w:tc>
      </w:tr>
      <w:tr w:rsidR="009B25DE" w14:paraId="53E98D1D" w14:textId="77777777">
        <w:tc>
          <w:tcPr>
            <w:tcW w:w="13950" w:type="dxa"/>
            <w:gridSpan w:val="2"/>
            <w:tcBorders>
              <w:top w:val="single" w:sz="4" w:space="0" w:color="000000"/>
              <w:bottom w:val="single" w:sz="4" w:space="0" w:color="000000"/>
            </w:tcBorders>
          </w:tcPr>
          <w:p w14:paraId="340C38BD" w14:textId="77777777" w:rsidR="009B25DE" w:rsidRDefault="00000000">
            <w:pPr>
              <w:widowControl w:val="0"/>
              <w:pBdr>
                <w:top w:val="nil"/>
                <w:left w:val="nil"/>
                <w:bottom w:val="nil"/>
                <w:right w:val="nil"/>
                <w:between w:val="nil"/>
              </w:pBdr>
              <w:jc w:val="both"/>
              <w:rPr>
                <w:rFonts w:ascii="Arial Narrow" w:eastAsia="Arial Narrow" w:hAnsi="Arial Narrow" w:cs="Arial Narrow"/>
                <w:b/>
                <w:i/>
                <w:color w:val="000000"/>
                <w:sz w:val="18"/>
                <w:szCs w:val="18"/>
              </w:rPr>
            </w:pPr>
            <w:r>
              <w:rPr>
                <w:rFonts w:ascii="Arial Narrow" w:eastAsia="Arial Narrow" w:hAnsi="Arial Narrow" w:cs="Arial Narrow"/>
                <w:i/>
                <w:color w:val="000000"/>
                <w:sz w:val="18"/>
                <w:szCs w:val="18"/>
              </w:rPr>
              <w:t>Reading Comprehension, Spotting Errors – Subject Verb Agreement, Pronouns, Tense, Comparisons</w:t>
            </w:r>
          </w:p>
        </w:tc>
      </w:tr>
      <w:tr w:rsidR="009B25DE" w14:paraId="1A08D96C" w14:textId="77777777">
        <w:tc>
          <w:tcPr>
            <w:tcW w:w="6975" w:type="dxa"/>
            <w:tcBorders>
              <w:top w:val="single" w:sz="4" w:space="0" w:color="000000"/>
              <w:right w:val="nil"/>
            </w:tcBorders>
          </w:tcPr>
          <w:p w14:paraId="41D7854D"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b/>
                <w:i/>
                <w:color w:val="000000"/>
                <w:sz w:val="18"/>
                <w:szCs w:val="18"/>
              </w:rPr>
              <w:t xml:space="preserve">Unit-2 - </w:t>
            </w:r>
          </w:p>
        </w:tc>
        <w:tc>
          <w:tcPr>
            <w:tcW w:w="6975" w:type="dxa"/>
            <w:tcBorders>
              <w:top w:val="single" w:sz="4" w:space="0" w:color="000000"/>
              <w:left w:val="nil"/>
            </w:tcBorders>
          </w:tcPr>
          <w:p w14:paraId="0421A6CE" w14:textId="77777777" w:rsidR="009B25DE" w:rsidRDefault="00000000">
            <w:pPr>
              <w:widowControl w:val="0"/>
              <w:pBdr>
                <w:top w:val="nil"/>
                <w:left w:val="nil"/>
                <w:bottom w:val="nil"/>
                <w:right w:val="nil"/>
                <w:between w:val="nil"/>
              </w:pBdr>
              <w:jc w:val="right"/>
              <w:rPr>
                <w:rFonts w:ascii="Arial Narrow" w:eastAsia="Arial Narrow" w:hAnsi="Arial Narrow" w:cs="Arial Narrow"/>
                <w:b/>
                <w:i/>
                <w:color w:val="000000"/>
                <w:sz w:val="18"/>
                <w:szCs w:val="18"/>
              </w:rPr>
            </w:pPr>
            <w:r>
              <w:rPr>
                <w:rFonts w:ascii="Arial Narrow" w:eastAsia="Arial Narrow" w:hAnsi="Arial Narrow" w:cs="Arial Narrow"/>
                <w:b/>
                <w:i/>
                <w:color w:val="000000"/>
                <w:sz w:val="18"/>
                <w:szCs w:val="18"/>
              </w:rPr>
              <w:t>6 Hour</w:t>
            </w:r>
          </w:p>
        </w:tc>
      </w:tr>
      <w:tr w:rsidR="009B25DE" w14:paraId="1EC9ADBF" w14:textId="77777777">
        <w:tc>
          <w:tcPr>
            <w:tcW w:w="13950" w:type="dxa"/>
            <w:gridSpan w:val="2"/>
            <w:tcBorders>
              <w:bottom w:val="single" w:sz="4" w:space="0" w:color="000000"/>
            </w:tcBorders>
          </w:tcPr>
          <w:p w14:paraId="6089BAA1"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Sentence Correction – Modifiers, parallelism, Subjunctive Mood</w:t>
            </w:r>
          </w:p>
        </w:tc>
      </w:tr>
      <w:tr w:rsidR="009B25DE" w14:paraId="3DEE53AD" w14:textId="77777777">
        <w:tc>
          <w:tcPr>
            <w:tcW w:w="6975" w:type="dxa"/>
            <w:tcBorders>
              <w:top w:val="single" w:sz="4" w:space="0" w:color="000000"/>
              <w:left w:val="single" w:sz="4" w:space="0" w:color="000000"/>
              <w:bottom w:val="single" w:sz="4" w:space="0" w:color="000000"/>
              <w:right w:val="nil"/>
            </w:tcBorders>
          </w:tcPr>
          <w:p w14:paraId="3A1B4A82" w14:textId="77777777" w:rsidR="009B25DE" w:rsidRDefault="00000000">
            <w:pPr>
              <w:widowControl w:val="0"/>
              <w:pBdr>
                <w:top w:val="nil"/>
                <w:left w:val="nil"/>
                <w:bottom w:val="nil"/>
                <w:right w:val="nil"/>
                <w:between w:val="nil"/>
              </w:pBdr>
              <w:jc w:val="both"/>
              <w:rPr>
                <w:rFonts w:ascii="Arial Narrow" w:eastAsia="Arial Narrow" w:hAnsi="Arial Narrow" w:cs="Arial Narrow"/>
                <w:i/>
                <w:color w:val="000000"/>
                <w:sz w:val="18"/>
                <w:szCs w:val="18"/>
              </w:rPr>
            </w:pPr>
            <w:r>
              <w:rPr>
                <w:rFonts w:ascii="Arial Narrow" w:eastAsia="Arial Narrow" w:hAnsi="Arial Narrow" w:cs="Arial Narrow"/>
                <w:b/>
                <w:i/>
                <w:color w:val="000000"/>
                <w:sz w:val="18"/>
                <w:szCs w:val="18"/>
              </w:rPr>
              <w:t xml:space="preserve">Unit-3 - </w:t>
            </w:r>
          </w:p>
        </w:tc>
        <w:tc>
          <w:tcPr>
            <w:tcW w:w="6975" w:type="dxa"/>
            <w:tcBorders>
              <w:top w:val="single" w:sz="4" w:space="0" w:color="000000"/>
              <w:left w:val="nil"/>
              <w:bottom w:val="single" w:sz="4" w:space="0" w:color="000000"/>
              <w:right w:val="single" w:sz="4" w:space="0" w:color="000000"/>
            </w:tcBorders>
          </w:tcPr>
          <w:p w14:paraId="44063A10" w14:textId="77777777" w:rsidR="009B25DE" w:rsidRDefault="00000000">
            <w:pPr>
              <w:widowControl w:val="0"/>
              <w:pBdr>
                <w:top w:val="nil"/>
                <w:left w:val="nil"/>
                <w:bottom w:val="nil"/>
                <w:right w:val="nil"/>
                <w:between w:val="nil"/>
              </w:pBdr>
              <w:jc w:val="right"/>
              <w:rPr>
                <w:rFonts w:ascii="Arial Narrow" w:eastAsia="Arial Narrow" w:hAnsi="Arial Narrow" w:cs="Arial Narrow"/>
                <w:i/>
                <w:color w:val="000000"/>
                <w:sz w:val="18"/>
                <w:szCs w:val="18"/>
              </w:rPr>
            </w:pPr>
            <w:r>
              <w:rPr>
                <w:rFonts w:ascii="Arial Narrow" w:eastAsia="Arial Narrow" w:hAnsi="Arial Narrow" w:cs="Arial Narrow"/>
                <w:b/>
                <w:i/>
                <w:color w:val="000000"/>
                <w:sz w:val="18"/>
                <w:szCs w:val="18"/>
              </w:rPr>
              <w:t>6 Hour</w:t>
            </w:r>
          </w:p>
        </w:tc>
      </w:tr>
      <w:tr w:rsidR="009B25DE" w14:paraId="38411F0B" w14:textId="77777777">
        <w:tc>
          <w:tcPr>
            <w:tcW w:w="13950" w:type="dxa"/>
            <w:gridSpan w:val="2"/>
            <w:tcBorders>
              <w:top w:val="single" w:sz="4" w:space="0" w:color="000000"/>
              <w:bottom w:val="single" w:sz="4" w:space="0" w:color="000000"/>
            </w:tcBorders>
          </w:tcPr>
          <w:p w14:paraId="7B0CE1D8"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i/>
                <w:sz w:val="18"/>
                <w:szCs w:val="18"/>
              </w:rPr>
              <w:t>Sentence Completion – Single Blank, Double and Triple blanks, Sentence Completion- Grammar, Synonyms and Antonyms</w:t>
            </w:r>
          </w:p>
        </w:tc>
      </w:tr>
      <w:tr w:rsidR="009B25DE" w14:paraId="403F3F16" w14:textId="77777777">
        <w:tc>
          <w:tcPr>
            <w:tcW w:w="6975" w:type="dxa"/>
            <w:tcBorders>
              <w:right w:val="nil"/>
            </w:tcBorders>
          </w:tcPr>
          <w:p w14:paraId="3550C156"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b/>
                <w:i/>
                <w:sz w:val="18"/>
                <w:szCs w:val="18"/>
              </w:rPr>
              <w:t xml:space="preserve">Unit-4 - </w:t>
            </w:r>
          </w:p>
        </w:tc>
        <w:tc>
          <w:tcPr>
            <w:tcW w:w="6975" w:type="dxa"/>
            <w:tcBorders>
              <w:left w:val="nil"/>
            </w:tcBorders>
          </w:tcPr>
          <w:p w14:paraId="7615DFFF" w14:textId="77777777" w:rsidR="009B25DE" w:rsidRDefault="00000000">
            <w:pPr>
              <w:jc w:val="right"/>
              <w:rPr>
                <w:rFonts w:ascii="Arial Narrow" w:eastAsia="Arial Narrow" w:hAnsi="Arial Narrow" w:cs="Arial Narrow"/>
                <w:i/>
                <w:sz w:val="18"/>
                <w:szCs w:val="18"/>
              </w:rPr>
            </w:pPr>
            <w:r>
              <w:rPr>
                <w:rFonts w:ascii="Arial Narrow" w:eastAsia="Arial Narrow" w:hAnsi="Arial Narrow" w:cs="Arial Narrow"/>
                <w:b/>
                <w:i/>
                <w:sz w:val="18"/>
                <w:szCs w:val="18"/>
              </w:rPr>
              <w:t>6 Hour</w:t>
            </w:r>
          </w:p>
        </w:tc>
      </w:tr>
      <w:tr w:rsidR="009B25DE" w14:paraId="76D985E6" w14:textId="77777777">
        <w:tc>
          <w:tcPr>
            <w:tcW w:w="13950" w:type="dxa"/>
            <w:gridSpan w:val="2"/>
            <w:tcBorders>
              <w:bottom w:val="single" w:sz="4" w:space="0" w:color="000000"/>
            </w:tcBorders>
          </w:tcPr>
          <w:p w14:paraId="5563F5CC"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i/>
                <w:sz w:val="18"/>
                <w:szCs w:val="18"/>
              </w:rPr>
              <w:t>Critical Reasoning – Facts, Inference, Judgement, Strengthening and Weakening an Argument</w:t>
            </w:r>
          </w:p>
        </w:tc>
      </w:tr>
      <w:tr w:rsidR="009B25DE" w14:paraId="001A67BE" w14:textId="77777777">
        <w:tc>
          <w:tcPr>
            <w:tcW w:w="6975" w:type="dxa"/>
            <w:tcBorders>
              <w:right w:val="nil"/>
            </w:tcBorders>
          </w:tcPr>
          <w:p w14:paraId="11F2ACE3" w14:textId="77777777" w:rsidR="009B25DE" w:rsidRDefault="00000000">
            <w:pPr>
              <w:jc w:val="both"/>
              <w:rPr>
                <w:rFonts w:ascii="Arial Narrow" w:eastAsia="Arial Narrow" w:hAnsi="Arial Narrow" w:cs="Arial Narrow"/>
                <w:i/>
                <w:sz w:val="18"/>
                <w:szCs w:val="18"/>
              </w:rPr>
            </w:pPr>
            <w:r>
              <w:rPr>
                <w:rFonts w:ascii="Arial Narrow" w:eastAsia="Arial Narrow" w:hAnsi="Arial Narrow" w:cs="Arial Narrow"/>
                <w:b/>
                <w:i/>
                <w:sz w:val="18"/>
                <w:szCs w:val="18"/>
              </w:rPr>
              <w:t xml:space="preserve">Unit-5 - </w:t>
            </w:r>
          </w:p>
        </w:tc>
        <w:tc>
          <w:tcPr>
            <w:tcW w:w="6975" w:type="dxa"/>
            <w:tcBorders>
              <w:left w:val="nil"/>
            </w:tcBorders>
          </w:tcPr>
          <w:p w14:paraId="25DF3C56" w14:textId="77777777" w:rsidR="009B25DE" w:rsidRDefault="00000000">
            <w:pPr>
              <w:jc w:val="right"/>
              <w:rPr>
                <w:rFonts w:ascii="Arial Narrow" w:eastAsia="Arial Narrow" w:hAnsi="Arial Narrow" w:cs="Arial Narrow"/>
                <w:i/>
                <w:sz w:val="18"/>
                <w:szCs w:val="18"/>
              </w:rPr>
            </w:pPr>
            <w:r>
              <w:rPr>
                <w:rFonts w:ascii="Arial Narrow" w:eastAsia="Arial Narrow" w:hAnsi="Arial Narrow" w:cs="Arial Narrow"/>
                <w:b/>
                <w:i/>
                <w:sz w:val="18"/>
                <w:szCs w:val="18"/>
              </w:rPr>
              <w:t>6 Hour</w:t>
            </w:r>
          </w:p>
        </w:tc>
      </w:tr>
      <w:tr w:rsidR="009B25DE" w14:paraId="01239E06" w14:textId="77777777">
        <w:tc>
          <w:tcPr>
            <w:tcW w:w="13950" w:type="dxa"/>
            <w:gridSpan w:val="2"/>
          </w:tcPr>
          <w:p w14:paraId="100A95DB"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Para jumble, Para Completion, One word substitution,</w:t>
            </w:r>
          </w:p>
        </w:tc>
      </w:tr>
    </w:tbl>
    <w:p w14:paraId="4E71F525" w14:textId="77777777" w:rsidR="009B25DE" w:rsidRDefault="009B25DE">
      <w:pPr>
        <w:rPr>
          <w:rFonts w:ascii="Arial Narrow" w:eastAsia="Arial Narrow" w:hAnsi="Arial Narrow" w:cs="Arial Narrow"/>
          <w:sz w:val="18"/>
          <w:szCs w:val="18"/>
        </w:rPr>
      </w:pPr>
    </w:p>
    <w:p w14:paraId="04D67BD9" w14:textId="77777777" w:rsidR="009B25DE" w:rsidRDefault="009B25DE">
      <w:pPr>
        <w:rPr>
          <w:rFonts w:ascii="Arial Narrow" w:eastAsia="Arial Narrow" w:hAnsi="Arial Narrow" w:cs="Arial Narrow"/>
          <w:sz w:val="18"/>
          <w:szCs w:val="18"/>
        </w:rPr>
      </w:pPr>
    </w:p>
    <w:p w14:paraId="3359D819" w14:textId="77777777" w:rsidR="009B25DE" w:rsidRDefault="009B25DE">
      <w:pPr>
        <w:rPr>
          <w:rFonts w:ascii="Arial Narrow" w:eastAsia="Arial Narrow" w:hAnsi="Arial Narrow" w:cs="Arial Narrow"/>
          <w:sz w:val="18"/>
          <w:szCs w:val="18"/>
        </w:rPr>
      </w:pPr>
    </w:p>
    <w:p w14:paraId="18C40DA0" w14:textId="77777777" w:rsidR="009B25DE" w:rsidRDefault="009B25DE">
      <w:pPr>
        <w:rPr>
          <w:rFonts w:ascii="Arial Narrow" w:eastAsia="Arial Narrow" w:hAnsi="Arial Narrow" w:cs="Arial Narrow"/>
          <w:sz w:val="18"/>
          <w:szCs w:val="18"/>
        </w:rPr>
      </w:pPr>
    </w:p>
    <w:p w14:paraId="344B8519" w14:textId="77777777" w:rsidR="009B25DE" w:rsidRDefault="009B25DE">
      <w:pPr>
        <w:rPr>
          <w:rFonts w:ascii="Arial Narrow" w:eastAsia="Arial Narrow" w:hAnsi="Arial Narrow" w:cs="Arial Narrow"/>
          <w:sz w:val="18"/>
          <w:szCs w:val="18"/>
        </w:rPr>
      </w:pPr>
    </w:p>
    <w:p w14:paraId="503DDEFB" w14:textId="77777777" w:rsidR="009B25DE" w:rsidRDefault="009B25DE">
      <w:pPr>
        <w:rPr>
          <w:rFonts w:ascii="Arial Narrow" w:eastAsia="Arial Narrow" w:hAnsi="Arial Narrow" w:cs="Arial Narrow"/>
          <w:sz w:val="6"/>
          <w:szCs w:val="6"/>
        </w:rPr>
      </w:pPr>
    </w:p>
    <w:tbl>
      <w:tblPr>
        <w:tblStyle w:val="afffe"/>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9"/>
        <w:gridCol w:w="6084"/>
        <w:gridCol w:w="6865"/>
      </w:tblGrid>
      <w:tr w:rsidR="009B25DE" w14:paraId="03E46A5D" w14:textId="77777777">
        <w:trPr>
          <w:trHeight w:val="55"/>
        </w:trPr>
        <w:tc>
          <w:tcPr>
            <w:tcW w:w="999" w:type="dxa"/>
          </w:tcPr>
          <w:p w14:paraId="70A02749"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Learning </w:t>
            </w:r>
          </w:p>
          <w:p w14:paraId="4B100F22" w14:textId="77777777" w:rsidR="009B25DE" w:rsidRDefault="00000000">
            <w:pPr>
              <w:rPr>
                <w:rFonts w:ascii="Arial Narrow" w:eastAsia="Arial Narrow" w:hAnsi="Arial Narrow" w:cs="Arial Narrow"/>
                <w:sz w:val="18"/>
                <w:szCs w:val="18"/>
              </w:rPr>
            </w:pPr>
            <w:r>
              <w:rPr>
                <w:rFonts w:ascii="Arial Narrow" w:eastAsia="Arial Narrow" w:hAnsi="Arial Narrow" w:cs="Arial Narrow"/>
                <w:b/>
                <w:sz w:val="18"/>
                <w:szCs w:val="18"/>
              </w:rPr>
              <w:t>Resources</w:t>
            </w:r>
          </w:p>
        </w:tc>
        <w:tc>
          <w:tcPr>
            <w:tcW w:w="6084" w:type="dxa"/>
            <w:vAlign w:val="top"/>
          </w:tcPr>
          <w:p w14:paraId="42216FAE" w14:textId="77777777" w:rsidR="009B25DE" w:rsidRDefault="00000000">
            <w:pPr>
              <w:numPr>
                <w:ilvl w:val="0"/>
                <w:numId w:val="15"/>
              </w:numPr>
              <w:ind w:left="408" w:hanging="270"/>
              <w:rPr>
                <w:rFonts w:ascii="Arial Narrow" w:eastAsia="Arial Narrow" w:hAnsi="Arial Narrow" w:cs="Arial Narrow"/>
                <w:sz w:val="18"/>
                <w:szCs w:val="18"/>
                <w:highlight w:val="white"/>
              </w:rPr>
            </w:pPr>
            <w:r>
              <w:rPr>
                <w:rFonts w:ascii="Arial Narrow" w:eastAsia="Arial Narrow" w:hAnsi="Arial Narrow" w:cs="Arial Narrow"/>
                <w:i/>
                <w:sz w:val="18"/>
                <w:szCs w:val="18"/>
              </w:rPr>
              <w:t>Charles Harrington Elstor, Verbal Advantage: Ten Easy Steps to a Powerful Vocabulary, Random House Reference, 2002</w:t>
            </w:r>
          </w:p>
          <w:p w14:paraId="17C6485F" w14:textId="77777777" w:rsidR="009B25DE" w:rsidRDefault="00000000">
            <w:pPr>
              <w:numPr>
                <w:ilvl w:val="0"/>
                <w:numId w:val="15"/>
              </w:numPr>
              <w:ind w:left="408" w:hanging="270"/>
              <w:rPr>
                <w:rFonts w:ascii="Arial Narrow" w:eastAsia="Arial Narrow" w:hAnsi="Arial Narrow" w:cs="Arial Narrow"/>
                <w:sz w:val="18"/>
                <w:szCs w:val="18"/>
                <w:highlight w:val="white"/>
              </w:rPr>
            </w:pPr>
            <w:r>
              <w:rPr>
                <w:rFonts w:ascii="Arial Narrow" w:eastAsia="Arial Narrow" w:hAnsi="Arial Narrow" w:cs="Arial Narrow"/>
                <w:i/>
                <w:sz w:val="18"/>
                <w:szCs w:val="18"/>
              </w:rPr>
              <w:t>Norman Lewis, How to Read Better and Faster, Goyal, 4</w:t>
            </w:r>
            <w:r>
              <w:rPr>
                <w:rFonts w:ascii="Arial Narrow" w:eastAsia="Arial Narrow" w:hAnsi="Arial Narrow" w:cs="Arial Narrow"/>
                <w:i/>
                <w:sz w:val="18"/>
                <w:szCs w:val="18"/>
                <w:vertAlign w:val="superscript"/>
              </w:rPr>
              <w:t>th</w:t>
            </w:r>
            <w:r>
              <w:rPr>
                <w:rFonts w:ascii="Arial Narrow" w:eastAsia="Arial Narrow" w:hAnsi="Arial Narrow" w:cs="Arial Narrow"/>
                <w:i/>
                <w:sz w:val="18"/>
                <w:szCs w:val="18"/>
              </w:rPr>
              <w:t xml:space="preserve"> Edition</w:t>
            </w:r>
          </w:p>
        </w:tc>
        <w:tc>
          <w:tcPr>
            <w:tcW w:w="6865" w:type="dxa"/>
            <w:vAlign w:val="top"/>
          </w:tcPr>
          <w:p w14:paraId="2CD3160A" w14:textId="77777777" w:rsidR="009B25DE" w:rsidRDefault="00000000">
            <w:pPr>
              <w:numPr>
                <w:ilvl w:val="0"/>
                <w:numId w:val="15"/>
              </w:numPr>
              <w:ind w:left="408" w:hanging="270"/>
              <w:rPr>
                <w:rFonts w:ascii="Arial Narrow" w:eastAsia="Arial Narrow" w:hAnsi="Arial Narrow" w:cs="Arial Narrow"/>
                <w:sz w:val="18"/>
                <w:szCs w:val="18"/>
                <w:highlight w:val="white"/>
              </w:rPr>
            </w:pPr>
            <w:r>
              <w:rPr>
                <w:rFonts w:ascii="Arial Narrow" w:eastAsia="Arial Narrow" w:hAnsi="Arial Narrow" w:cs="Arial Narrow"/>
                <w:i/>
                <w:sz w:val="18"/>
                <w:szCs w:val="18"/>
              </w:rPr>
              <w:t>Franklin GRE Word List, 3861 GRE Words, Franklin Vocab System, 2014</w:t>
            </w:r>
            <w:r>
              <w:rPr>
                <w:rFonts w:ascii="Arial Narrow" w:eastAsia="Arial Narrow" w:hAnsi="Arial Narrow" w:cs="Arial Narrow"/>
                <w:i/>
                <w:sz w:val="18"/>
                <w:szCs w:val="18"/>
                <w:highlight w:val="white"/>
              </w:rPr>
              <w:t>Wiley’s GMAT Reading Comprehension Grail, Wiley, 2016</w:t>
            </w:r>
          </w:p>
          <w:p w14:paraId="390159F2" w14:textId="77777777" w:rsidR="009B25DE" w:rsidRDefault="00000000">
            <w:pPr>
              <w:numPr>
                <w:ilvl w:val="0"/>
                <w:numId w:val="15"/>
              </w:numPr>
              <w:ind w:left="408" w:hanging="270"/>
              <w:rPr>
                <w:rFonts w:ascii="Arial Narrow" w:eastAsia="Arial Narrow" w:hAnsi="Arial Narrow" w:cs="Arial Narrow"/>
                <w:sz w:val="18"/>
                <w:szCs w:val="18"/>
                <w:highlight w:val="white"/>
              </w:rPr>
            </w:pPr>
            <w:r>
              <w:rPr>
                <w:rFonts w:ascii="Arial Narrow" w:eastAsia="Arial Narrow" w:hAnsi="Arial Narrow" w:cs="Arial Narrow"/>
                <w:i/>
                <w:sz w:val="18"/>
                <w:szCs w:val="18"/>
                <w:highlight w:val="white"/>
              </w:rPr>
              <w:t xml:space="preserve">Manhattan Prep </w:t>
            </w:r>
            <w:proofErr w:type="gramStart"/>
            <w:r>
              <w:rPr>
                <w:rFonts w:ascii="Arial Narrow" w:eastAsia="Arial Narrow" w:hAnsi="Arial Narrow" w:cs="Arial Narrow"/>
                <w:i/>
                <w:sz w:val="18"/>
                <w:szCs w:val="18"/>
                <w:highlight w:val="white"/>
              </w:rPr>
              <w:t>GRE :</w:t>
            </w:r>
            <w:proofErr w:type="gramEnd"/>
            <w:r>
              <w:rPr>
                <w:rFonts w:ascii="Arial Narrow" w:eastAsia="Arial Narrow" w:hAnsi="Arial Narrow" w:cs="Arial Narrow"/>
                <w:i/>
                <w:sz w:val="18"/>
                <w:szCs w:val="18"/>
                <w:highlight w:val="white"/>
              </w:rPr>
              <w:t xml:space="preserve"> Reading Comprehension and Essays, 5th Edition</w:t>
            </w:r>
          </w:p>
        </w:tc>
      </w:tr>
    </w:tbl>
    <w:p w14:paraId="6CD13644" w14:textId="77777777" w:rsidR="009B25DE" w:rsidRDefault="009B25DE">
      <w:pPr>
        <w:tabs>
          <w:tab w:val="left" w:pos="1515"/>
        </w:tabs>
        <w:rPr>
          <w:rFonts w:ascii="Arial Narrow" w:eastAsia="Arial Narrow" w:hAnsi="Arial Narrow" w:cs="Arial Narrow"/>
          <w:sz w:val="18"/>
          <w:szCs w:val="18"/>
        </w:rPr>
      </w:pPr>
    </w:p>
    <w:tbl>
      <w:tblPr>
        <w:tblStyle w:val="affff"/>
        <w:tblW w:w="139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1"/>
        <w:gridCol w:w="1657"/>
        <w:gridCol w:w="1138"/>
        <w:gridCol w:w="1423"/>
        <w:gridCol w:w="1423"/>
        <w:gridCol w:w="1423"/>
        <w:gridCol w:w="1428"/>
        <w:gridCol w:w="1423"/>
        <w:gridCol w:w="1280"/>
        <w:gridCol w:w="1141"/>
      </w:tblGrid>
      <w:tr w:rsidR="009B25DE" w14:paraId="12FA2ABD" w14:textId="77777777">
        <w:tc>
          <w:tcPr>
            <w:tcW w:w="13948" w:type="dxa"/>
            <w:gridSpan w:val="10"/>
            <w:vAlign w:val="top"/>
          </w:tcPr>
          <w:p w14:paraId="311BCFA8"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b/>
                <w:sz w:val="18"/>
                <w:szCs w:val="18"/>
              </w:rPr>
              <w:t>Learning Assessment</w:t>
            </w:r>
          </w:p>
        </w:tc>
      </w:tr>
      <w:tr w:rsidR="009B25DE" w14:paraId="71B8AD3F" w14:textId="77777777">
        <w:tc>
          <w:tcPr>
            <w:tcW w:w="1612" w:type="dxa"/>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22464BCF" w14:textId="77777777" w:rsidR="009B25DE" w:rsidRDefault="009B25DE">
            <w:pPr>
              <w:rPr>
                <w:rFonts w:ascii="Arial Narrow" w:eastAsia="Arial Narrow" w:hAnsi="Arial Narrow" w:cs="Arial Narrow"/>
                <w:color w:val="000000"/>
                <w:sz w:val="18"/>
                <w:szCs w:val="18"/>
              </w:rPr>
            </w:pPr>
          </w:p>
        </w:tc>
        <w:tc>
          <w:tcPr>
            <w:tcW w:w="1657" w:type="dxa"/>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7DD7120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Bloom’s</w:t>
            </w:r>
          </w:p>
          <w:p w14:paraId="3EDC4BF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Level of Thinking</w:t>
            </w:r>
          </w:p>
        </w:tc>
        <w:tc>
          <w:tcPr>
            <w:tcW w:w="8258" w:type="dxa"/>
            <w:gridSpan w:val="6"/>
            <w:tcBorders>
              <w:top w:val="single" w:sz="4" w:space="0" w:color="000000"/>
              <w:left w:val="single" w:sz="4" w:space="0" w:color="000000"/>
              <w:bottom w:val="single" w:sz="4" w:space="0" w:color="000000"/>
              <w:right w:val="single" w:sz="4" w:space="0" w:color="000000"/>
            </w:tcBorders>
            <w:tcMar>
              <w:left w:w="115" w:type="dxa"/>
              <w:right w:w="115" w:type="dxa"/>
            </w:tcMar>
          </w:tcPr>
          <w:p w14:paraId="245C565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Continuous Learning Assessment (CLA) </w:t>
            </w:r>
          </w:p>
        </w:tc>
        <w:tc>
          <w:tcPr>
            <w:tcW w:w="2421" w:type="dxa"/>
            <w:gridSpan w:val="2"/>
            <w:vMerge w:val="restart"/>
            <w:tcBorders>
              <w:top w:val="single" w:sz="4" w:space="0" w:color="000000"/>
              <w:left w:val="single" w:sz="4" w:space="0" w:color="000000"/>
              <w:bottom w:val="single" w:sz="4" w:space="0" w:color="000000"/>
              <w:right w:val="single" w:sz="4" w:space="0" w:color="000000"/>
            </w:tcBorders>
            <w:tcMar>
              <w:left w:w="115" w:type="dxa"/>
              <w:right w:w="115" w:type="dxa"/>
            </w:tcMar>
          </w:tcPr>
          <w:p w14:paraId="056A4119"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Summative</w:t>
            </w:r>
          </w:p>
          <w:p w14:paraId="5850139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Final Examination </w:t>
            </w:r>
          </w:p>
          <w:p w14:paraId="130CEBA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(0% weightage)</w:t>
            </w:r>
          </w:p>
        </w:tc>
      </w:tr>
      <w:tr w:rsidR="009B25DE" w14:paraId="3B735D13" w14:textId="77777777">
        <w:tc>
          <w:tcPr>
            <w:tcW w:w="1612"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54DB2C5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1657"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7740F98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2561"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12B13D1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CLA-1 Average of first cycle experiments</w:t>
            </w:r>
          </w:p>
          <w:p w14:paraId="3481197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2846"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57BB6F21"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CLA-2 Average of second cycle experiments</w:t>
            </w:r>
          </w:p>
          <w:p w14:paraId="4CA330F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r>
              <w:rPr>
                <w:rFonts w:ascii="Arial Narrow" w:eastAsia="Arial Narrow" w:hAnsi="Arial Narrow" w:cs="Arial Narrow"/>
                <w:color w:val="000000"/>
                <w:sz w:val="18"/>
                <w:szCs w:val="18"/>
              </w:rPr>
              <w:t xml:space="preserve"> </w:t>
            </w:r>
          </w:p>
        </w:tc>
        <w:tc>
          <w:tcPr>
            <w:tcW w:w="2851"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2B9A1D64"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Practical Examination</w:t>
            </w:r>
          </w:p>
          <w:p w14:paraId="52665ED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(40% weightage)</w:t>
            </w:r>
          </w:p>
        </w:tc>
        <w:tc>
          <w:tcPr>
            <w:tcW w:w="2421" w:type="dxa"/>
            <w:gridSpan w:val="2"/>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3C5246D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r>
      <w:tr w:rsidR="009B25DE" w14:paraId="3BF7BF0F" w14:textId="77777777">
        <w:tc>
          <w:tcPr>
            <w:tcW w:w="1612"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53C66EA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1657" w:type="dxa"/>
            <w:vMerge/>
            <w:tcBorders>
              <w:top w:val="single" w:sz="4" w:space="0" w:color="000000"/>
              <w:left w:val="single" w:sz="4" w:space="0" w:color="000000"/>
              <w:bottom w:val="single" w:sz="4" w:space="0" w:color="000000"/>
              <w:right w:val="single" w:sz="4" w:space="0" w:color="000000"/>
            </w:tcBorders>
            <w:tcMar>
              <w:left w:w="115" w:type="dxa"/>
              <w:right w:w="115" w:type="dxa"/>
            </w:tcMar>
          </w:tcPr>
          <w:p w14:paraId="7E8EF05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8"/>
                <w:szCs w:val="18"/>
              </w:rPr>
            </w:pPr>
          </w:p>
        </w:tc>
        <w:tc>
          <w:tcPr>
            <w:tcW w:w="113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CA6983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E2942FA"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FFB4CFB"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6C5230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c>
          <w:tcPr>
            <w:tcW w:w="142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3DEC34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3F54F1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c>
          <w:tcPr>
            <w:tcW w:w="1280"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4E6BFFF"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Theory</w:t>
            </w:r>
          </w:p>
        </w:tc>
        <w:tc>
          <w:tcPr>
            <w:tcW w:w="1141"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36099C3"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r>
              <w:rPr>
                <w:rFonts w:ascii="Arial Narrow" w:eastAsia="Arial Narrow" w:hAnsi="Arial Narrow" w:cs="Arial Narrow"/>
                <w:i/>
                <w:sz w:val="18"/>
                <w:szCs w:val="18"/>
              </w:rPr>
              <w:t>Practice</w:t>
            </w:r>
          </w:p>
        </w:tc>
      </w:tr>
      <w:tr w:rsidR="009B25DE" w14:paraId="2A42347D" w14:textId="77777777">
        <w:tc>
          <w:tcPr>
            <w:tcW w:w="161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A696789"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1</w:t>
            </w:r>
          </w:p>
        </w:tc>
        <w:tc>
          <w:tcPr>
            <w:tcW w:w="1657"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8B5B861"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Remember</w:t>
            </w:r>
          </w:p>
        </w:tc>
        <w:tc>
          <w:tcPr>
            <w:tcW w:w="113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E6F3143" w14:textId="77777777" w:rsidR="009B25DE" w:rsidRDefault="009B25DE">
            <w:pPr>
              <w:jc w:val="center"/>
              <w:rPr>
                <w:rFonts w:ascii="Arial Narrow" w:eastAsia="Arial Narrow" w:hAnsi="Arial Narrow" w:cs="Arial Narrow"/>
                <w:i/>
                <w:sz w:val="18"/>
                <w:szCs w:val="18"/>
              </w:rPr>
            </w:pP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AC1B0E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40%</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3AB83E7" w14:textId="77777777" w:rsidR="009B25DE" w:rsidRDefault="009B25DE">
            <w:pPr>
              <w:jc w:val="center"/>
              <w:rPr>
                <w:rFonts w:ascii="Arial Narrow" w:eastAsia="Arial Narrow" w:hAnsi="Arial Narrow" w:cs="Arial Narrow"/>
                <w:i/>
                <w:sz w:val="18"/>
                <w:szCs w:val="18"/>
              </w:rPr>
            </w:pP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5EFF86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42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21A60B0" w14:textId="77777777" w:rsidR="009B25DE" w:rsidRDefault="009B25DE">
            <w:pPr>
              <w:jc w:val="center"/>
              <w:rPr>
                <w:rFonts w:ascii="Arial Narrow" w:eastAsia="Arial Narrow" w:hAnsi="Arial Narrow" w:cs="Arial Narrow"/>
                <w:i/>
                <w:sz w:val="18"/>
                <w:szCs w:val="18"/>
              </w:rPr>
            </w:pP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8FC19C7"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280"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A75B8F6" w14:textId="77777777" w:rsidR="009B25DE" w:rsidRDefault="009B25DE">
            <w:pPr>
              <w:jc w:val="center"/>
              <w:rPr>
                <w:rFonts w:ascii="Arial Narrow" w:eastAsia="Arial Narrow" w:hAnsi="Arial Narrow" w:cs="Arial Narrow"/>
                <w:i/>
                <w:sz w:val="18"/>
                <w:szCs w:val="18"/>
              </w:rPr>
            </w:pPr>
          </w:p>
        </w:tc>
        <w:tc>
          <w:tcPr>
            <w:tcW w:w="1141"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145B51F" w14:textId="77777777" w:rsidR="009B25DE" w:rsidRDefault="009B25DE">
            <w:pPr>
              <w:jc w:val="center"/>
              <w:rPr>
                <w:rFonts w:ascii="Arial Narrow" w:eastAsia="Arial Narrow" w:hAnsi="Arial Narrow" w:cs="Arial Narrow"/>
                <w:i/>
                <w:sz w:val="18"/>
                <w:szCs w:val="18"/>
              </w:rPr>
            </w:pPr>
          </w:p>
        </w:tc>
      </w:tr>
      <w:tr w:rsidR="009B25DE" w14:paraId="386CA9CB" w14:textId="77777777">
        <w:tc>
          <w:tcPr>
            <w:tcW w:w="161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8E46B2A"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2</w:t>
            </w:r>
          </w:p>
        </w:tc>
        <w:tc>
          <w:tcPr>
            <w:tcW w:w="1657"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DEFF63B"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Understand</w:t>
            </w:r>
          </w:p>
        </w:tc>
        <w:tc>
          <w:tcPr>
            <w:tcW w:w="113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9C63CAD" w14:textId="77777777" w:rsidR="009B25DE" w:rsidRDefault="009B25DE">
            <w:pPr>
              <w:jc w:val="center"/>
              <w:rPr>
                <w:rFonts w:ascii="Arial Narrow" w:eastAsia="Arial Narrow" w:hAnsi="Arial Narrow" w:cs="Arial Narrow"/>
                <w:i/>
                <w:sz w:val="18"/>
                <w:szCs w:val="18"/>
              </w:rPr>
            </w:pP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512B3CE" w14:textId="77777777" w:rsidR="009B25DE" w:rsidRDefault="009B25DE">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988C285" w14:textId="77777777" w:rsidR="009B25DE" w:rsidRDefault="009B25DE">
            <w:pPr>
              <w:jc w:val="center"/>
              <w:rPr>
                <w:rFonts w:ascii="Arial Narrow" w:eastAsia="Arial Narrow" w:hAnsi="Arial Narrow" w:cs="Arial Narrow"/>
                <w:i/>
                <w:sz w:val="18"/>
                <w:szCs w:val="18"/>
              </w:rPr>
            </w:pP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E9B5C9C" w14:textId="77777777" w:rsidR="009B25DE" w:rsidRDefault="009B25DE">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p>
        </w:tc>
        <w:tc>
          <w:tcPr>
            <w:tcW w:w="142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93C7C8C" w14:textId="77777777" w:rsidR="009B25DE" w:rsidRDefault="009B25DE">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08309B0" w14:textId="77777777" w:rsidR="009B25DE" w:rsidRDefault="009B25DE">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p>
        </w:tc>
        <w:tc>
          <w:tcPr>
            <w:tcW w:w="1280"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E175E1B" w14:textId="77777777" w:rsidR="009B25DE" w:rsidRDefault="009B25DE">
            <w:pPr>
              <w:jc w:val="center"/>
              <w:rPr>
                <w:rFonts w:ascii="Arial Narrow" w:eastAsia="Arial Narrow" w:hAnsi="Arial Narrow" w:cs="Arial Narrow"/>
                <w:i/>
                <w:sz w:val="18"/>
                <w:szCs w:val="18"/>
              </w:rPr>
            </w:pPr>
          </w:p>
        </w:tc>
        <w:tc>
          <w:tcPr>
            <w:tcW w:w="1141"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182225A" w14:textId="77777777" w:rsidR="009B25DE" w:rsidRDefault="009B25DE">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p>
        </w:tc>
      </w:tr>
      <w:tr w:rsidR="009B25DE" w14:paraId="32BE3572" w14:textId="77777777">
        <w:tc>
          <w:tcPr>
            <w:tcW w:w="161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3BBA9515"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3</w:t>
            </w:r>
          </w:p>
        </w:tc>
        <w:tc>
          <w:tcPr>
            <w:tcW w:w="1657"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FF61347"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Apply</w:t>
            </w:r>
          </w:p>
        </w:tc>
        <w:tc>
          <w:tcPr>
            <w:tcW w:w="113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E4E8408" w14:textId="77777777" w:rsidR="009B25DE" w:rsidRDefault="009B25DE">
            <w:pPr>
              <w:jc w:val="center"/>
              <w:rPr>
                <w:rFonts w:ascii="Arial Narrow" w:eastAsia="Arial Narrow" w:hAnsi="Arial Narrow" w:cs="Arial Narrow"/>
                <w:i/>
                <w:sz w:val="18"/>
                <w:szCs w:val="18"/>
              </w:rPr>
            </w:pP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52BD67C"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40%</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DD03A00" w14:textId="77777777" w:rsidR="009B25DE" w:rsidRDefault="009B25DE">
            <w:pPr>
              <w:jc w:val="center"/>
              <w:rPr>
                <w:rFonts w:ascii="Arial Narrow" w:eastAsia="Arial Narrow" w:hAnsi="Arial Narrow" w:cs="Arial Narrow"/>
                <w:i/>
                <w:sz w:val="18"/>
                <w:szCs w:val="18"/>
              </w:rPr>
            </w:pP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84DDB80"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40%</w:t>
            </w:r>
          </w:p>
        </w:tc>
        <w:tc>
          <w:tcPr>
            <w:tcW w:w="142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DEAC4F8" w14:textId="77777777" w:rsidR="009B25DE" w:rsidRDefault="009B25DE">
            <w:pPr>
              <w:jc w:val="center"/>
              <w:rPr>
                <w:rFonts w:ascii="Arial Narrow" w:eastAsia="Arial Narrow" w:hAnsi="Arial Narrow" w:cs="Arial Narrow"/>
                <w:i/>
                <w:sz w:val="18"/>
                <w:szCs w:val="18"/>
              </w:rPr>
            </w:pP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293478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40%</w:t>
            </w:r>
          </w:p>
        </w:tc>
        <w:tc>
          <w:tcPr>
            <w:tcW w:w="1280"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72B8299" w14:textId="77777777" w:rsidR="009B25DE" w:rsidRDefault="009B25DE">
            <w:pPr>
              <w:jc w:val="center"/>
              <w:rPr>
                <w:rFonts w:ascii="Arial Narrow" w:eastAsia="Arial Narrow" w:hAnsi="Arial Narrow" w:cs="Arial Narrow"/>
                <w:i/>
                <w:sz w:val="18"/>
                <w:szCs w:val="18"/>
              </w:rPr>
            </w:pPr>
          </w:p>
        </w:tc>
        <w:tc>
          <w:tcPr>
            <w:tcW w:w="1141"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B3DF3C9" w14:textId="77777777" w:rsidR="009B25DE" w:rsidRDefault="009B25DE">
            <w:pPr>
              <w:jc w:val="center"/>
              <w:rPr>
                <w:rFonts w:ascii="Arial Narrow" w:eastAsia="Arial Narrow" w:hAnsi="Arial Narrow" w:cs="Arial Narrow"/>
                <w:i/>
                <w:sz w:val="18"/>
                <w:szCs w:val="18"/>
              </w:rPr>
            </w:pPr>
          </w:p>
        </w:tc>
      </w:tr>
      <w:tr w:rsidR="009B25DE" w14:paraId="26EDA90A" w14:textId="77777777">
        <w:tc>
          <w:tcPr>
            <w:tcW w:w="161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46151E92"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4</w:t>
            </w:r>
          </w:p>
        </w:tc>
        <w:tc>
          <w:tcPr>
            <w:tcW w:w="1657"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3429DCF"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Analyze</w:t>
            </w:r>
          </w:p>
        </w:tc>
        <w:tc>
          <w:tcPr>
            <w:tcW w:w="113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DACCEB7" w14:textId="77777777" w:rsidR="009B25DE" w:rsidRDefault="009B25DE">
            <w:pPr>
              <w:jc w:val="center"/>
              <w:rPr>
                <w:rFonts w:ascii="Arial Narrow" w:eastAsia="Arial Narrow" w:hAnsi="Arial Narrow" w:cs="Arial Narrow"/>
                <w:i/>
                <w:sz w:val="18"/>
                <w:szCs w:val="18"/>
              </w:rPr>
            </w:pP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9830505" w14:textId="77777777" w:rsidR="009B25DE" w:rsidRDefault="009B25DE">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2644FAF" w14:textId="77777777" w:rsidR="009B25DE" w:rsidRDefault="009B25DE">
            <w:pPr>
              <w:jc w:val="center"/>
              <w:rPr>
                <w:rFonts w:ascii="Arial Narrow" w:eastAsia="Arial Narrow" w:hAnsi="Arial Narrow" w:cs="Arial Narrow"/>
                <w:i/>
                <w:sz w:val="18"/>
                <w:szCs w:val="18"/>
              </w:rPr>
            </w:pP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D51AF42" w14:textId="77777777" w:rsidR="009B25DE" w:rsidRDefault="009B25DE">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p>
        </w:tc>
        <w:tc>
          <w:tcPr>
            <w:tcW w:w="142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1BD6A25" w14:textId="77777777" w:rsidR="009B25DE" w:rsidRDefault="009B25DE">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A9DDEE3" w14:textId="77777777" w:rsidR="009B25DE" w:rsidRDefault="009B25DE">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p>
        </w:tc>
        <w:tc>
          <w:tcPr>
            <w:tcW w:w="1280"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57C9551" w14:textId="77777777" w:rsidR="009B25DE" w:rsidRDefault="009B25DE">
            <w:pPr>
              <w:jc w:val="center"/>
              <w:rPr>
                <w:rFonts w:ascii="Arial Narrow" w:eastAsia="Arial Narrow" w:hAnsi="Arial Narrow" w:cs="Arial Narrow"/>
                <w:i/>
                <w:sz w:val="18"/>
                <w:szCs w:val="18"/>
              </w:rPr>
            </w:pPr>
          </w:p>
        </w:tc>
        <w:tc>
          <w:tcPr>
            <w:tcW w:w="1141"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778F8CC" w14:textId="77777777" w:rsidR="009B25DE" w:rsidRDefault="009B25DE">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p>
        </w:tc>
      </w:tr>
      <w:tr w:rsidR="009B25DE" w14:paraId="09BCBA86" w14:textId="77777777">
        <w:tc>
          <w:tcPr>
            <w:tcW w:w="161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067AB2F0"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5</w:t>
            </w:r>
          </w:p>
        </w:tc>
        <w:tc>
          <w:tcPr>
            <w:tcW w:w="1657"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C2F4D8C"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Evaluate</w:t>
            </w:r>
          </w:p>
        </w:tc>
        <w:tc>
          <w:tcPr>
            <w:tcW w:w="113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DBEBBB8" w14:textId="77777777" w:rsidR="009B25DE" w:rsidRDefault="009B25DE">
            <w:pPr>
              <w:jc w:val="center"/>
              <w:rPr>
                <w:rFonts w:ascii="Arial Narrow" w:eastAsia="Arial Narrow" w:hAnsi="Arial Narrow" w:cs="Arial Narrow"/>
                <w:i/>
                <w:sz w:val="18"/>
                <w:szCs w:val="18"/>
              </w:rPr>
            </w:pP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09343CB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20%</w:t>
            </w: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40AEFA9" w14:textId="77777777" w:rsidR="009B25DE" w:rsidRDefault="009B25DE">
            <w:pPr>
              <w:jc w:val="center"/>
              <w:rPr>
                <w:rFonts w:ascii="Arial Narrow" w:eastAsia="Arial Narrow" w:hAnsi="Arial Narrow" w:cs="Arial Narrow"/>
                <w:i/>
                <w:sz w:val="18"/>
                <w:szCs w:val="18"/>
              </w:rPr>
            </w:pP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298E76F"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42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5EF35A46" w14:textId="77777777" w:rsidR="009B25DE" w:rsidRDefault="009B25DE">
            <w:pPr>
              <w:jc w:val="center"/>
              <w:rPr>
                <w:rFonts w:ascii="Arial Narrow" w:eastAsia="Arial Narrow" w:hAnsi="Arial Narrow" w:cs="Arial Narrow"/>
                <w:i/>
                <w:sz w:val="18"/>
                <w:szCs w:val="18"/>
              </w:rPr>
            </w:pP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8DB1E2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30%</w:t>
            </w:r>
          </w:p>
        </w:tc>
        <w:tc>
          <w:tcPr>
            <w:tcW w:w="1280"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92169A8" w14:textId="77777777" w:rsidR="009B25DE" w:rsidRDefault="009B25DE">
            <w:pPr>
              <w:jc w:val="center"/>
              <w:rPr>
                <w:rFonts w:ascii="Arial Narrow" w:eastAsia="Arial Narrow" w:hAnsi="Arial Narrow" w:cs="Arial Narrow"/>
                <w:i/>
                <w:sz w:val="18"/>
                <w:szCs w:val="18"/>
              </w:rPr>
            </w:pPr>
          </w:p>
        </w:tc>
        <w:tc>
          <w:tcPr>
            <w:tcW w:w="1141"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1DF2C8C" w14:textId="77777777" w:rsidR="009B25DE" w:rsidRDefault="009B25DE">
            <w:pPr>
              <w:jc w:val="center"/>
              <w:rPr>
                <w:rFonts w:ascii="Arial Narrow" w:eastAsia="Arial Narrow" w:hAnsi="Arial Narrow" w:cs="Arial Narrow"/>
                <w:i/>
                <w:sz w:val="18"/>
                <w:szCs w:val="18"/>
              </w:rPr>
            </w:pPr>
          </w:p>
        </w:tc>
      </w:tr>
      <w:tr w:rsidR="009B25DE" w14:paraId="2C82D021" w14:textId="77777777">
        <w:tc>
          <w:tcPr>
            <w:tcW w:w="1612" w:type="dxa"/>
            <w:tcBorders>
              <w:top w:val="single" w:sz="4" w:space="0" w:color="000000"/>
              <w:left w:val="single" w:sz="4" w:space="0" w:color="000000"/>
              <w:bottom w:val="single" w:sz="4" w:space="0" w:color="000000"/>
              <w:right w:val="single" w:sz="4" w:space="0" w:color="000000"/>
            </w:tcBorders>
            <w:tcMar>
              <w:left w:w="115" w:type="dxa"/>
              <w:right w:w="115" w:type="dxa"/>
            </w:tcMar>
            <w:vAlign w:val="top"/>
          </w:tcPr>
          <w:p w14:paraId="284C5AFB" w14:textId="77777777" w:rsidR="009B25DE" w:rsidRDefault="00000000">
            <w:pPr>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Level 6</w:t>
            </w:r>
          </w:p>
        </w:tc>
        <w:tc>
          <w:tcPr>
            <w:tcW w:w="1657"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44B20C9" w14:textId="77777777" w:rsidR="009B25DE" w:rsidRDefault="00000000">
            <w:pPr>
              <w:rPr>
                <w:rFonts w:ascii="Arial Narrow" w:eastAsia="Arial Narrow" w:hAnsi="Arial Narrow" w:cs="Arial Narrow"/>
                <w:i/>
                <w:sz w:val="18"/>
                <w:szCs w:val="18"/>
              </w:rPr>
            </w:pPr>
            <w:r>
              <w:rPr>
                <w:rFonts w:ascii="Arial Narrow" w:eastAsia="Arial Narrow" w:hAnsi="Arial Narrow" w:cs="Arial Narrow"/>
                <w:i/>
                <w:sz w:val="18"/>
                <w:szCs w:val="18"/>
              </w:rPr>
              <w:t>Create</w:t>
            </w:r>
          </w:p>
        </w:tc>
        <w:tc>
          <w:tcPr>
            <w:tcW w:w="113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1356B14" w14:textId="77777777" w:rsidR="009B25DE" w:rsidRDefault="009B25DE">
            <w:pPr>
              <w:jc w:val="center"/>
              <w:rPr>
                <w:rFonts w:ascii="Arial Narrow" w:eastAsia="Arial Narrow" w:hAnsi="Arial Narrow" w:cs="Arial Narrow"/>
                <w:i/>
                <w:sz w:val="18"/>
                <w:szCs w:val="18"/>
              </w:rPr>
            </w:pP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959B09D" w14:textId="77777777" w:rsidR="009B25DE" w:rsidRDefault="009B25DE">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0D9426A" w14:textId="77777777" w:rsidR="009B25DE" w:rsidRDefault="009B25DE">
            <w:pPr>
              <w:jc w:val="center"/>
              <w:rPr>
                <w:rFonts w:ascii="Arial Narrow" w:eastAsia="Arial Narrow" w:hAnsi="Arial Narrow" w:cs="Arial Narrow"/>
                <w:i/>
                <w:sz w:val="18"/>
                <w:szCs w:val="18"/>
              </w:rPr>
            </w:pP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9D5AC02" w14:textId="77777777" w:rsidR="009B25DE" w:rsidRDefault="009B25DE">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p>
        </w:tc>
        <w:tc>
          <w:tcPr>
            <w:tcW w:w="1428"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53497DA" w14:textId="77777777" w:rsidR="009B25DE" w:rsidRDefault="009B25DE">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p>
        </w:tc>
        <w:tc>
          <w:tcPr>
            <w:tcW w:w="1423"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DB258D7" w14:textId="77777777" w:rsidR="009B25DE" w:rsidRDefault="009B25DE">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p>
        </w:tc>
        <w:tc>
          <w:tcPr>
            <w:tcW w:w="1280"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E07175B" w14:textId="77777777" w:rsidR="009B25DE" w:rsidRDefault="009B25DE">
            <w:pPr>
              <w:jc w:val="center"/>
              <w:rPr>
                <w:rFonts w:ascii="Arial Narrow" w:eastAsia="Arial Narrow" w:hAnsi="Arial Narrow" w:cs="Arial Narrow"/>
                <w:i/>
                <w:sz w:val="18"/>
                <w:szCs w:val="18"/>
              </w:rPr>
            </w:pPr>
          </w:p>
        </w:tc>
        <w:tc>
          <w:tcPr>
            <w:tcW w:w="1141"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117E397" w14:textId="77777777" w:rsidR="009B25DE" w:rsidRDefault="009B25DE">
            <w:pPr>
              <w:widowControl w:val="0"/>
              <w:pBdr>
                <w:top w:val="nil"/>
                <w:left w:val="nil"/>
                <w:bottom w:val="nil"/>
                <w:right w:val="nil"/>
                <w:between w:val="nil"/>
              </w:pBdr>
              <w:spacing w:line="276" w:lineRule="auto"/>
              <w:jc w:val="center"/>
              <w:rPr>
                <w:rFonts w:ascii="Arial Narrow" w:eastAsia="Arial Narrow" w:hAnsi="Arial Narrow" w:cs="Arial Narrow"/>
                <w:i/>
                <w:sz w:val="18"/>
                <w:szCs w:val="18"/>
              </w:rPr>
            </w:pPr>
          </w:p>
        </w:tc>
      </w:tr>
      <w:tr w:rsidR="009B25DE" w14:paraId="68D55175" w14:textId="77777777">
        <w:tc>
          <w:tcPr>
            <w:tcW w:w="161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1774546" w14:textId="77777777" w:rsidR="009B25DE" w:rsidRDefault="009B25DE">
            <w:pPr>
              <w:rPr>
                <w:rFonts w:ascii="Arial Narrow" w:eastAsia="Arial Narrow" w:hAnsi="Arial Narrow" w:cs="Arial Narrow"/>
                <w:color w:val="000000"/>
                <w:sz w:val="18"/>
                <w:szCs w:val="18"/>
              </w:rPr>
            </w:pPr>
          </w:p>
        </w:tc>
        <w:tc>
          <w:tcPr>
            <w:tcW w:w="1657"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7A96C9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Total</w:t>
            </w:r>
          </w:p>
        </w:tc>
        <w:tc>
          <w:tcPr>
            <w:tcW w:w="2561"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49B8A93D"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100 %</w:t>
            </w:r>
          </w:p>
        </w:tc>
        <w:tc>
          <w:tcPr>
            <w:tcW w:w="2846"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4C4159B5"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100 %</w:t>
            </w:r>
          </w:p>
        </w:tc>
        <w:tc>
          <w:tcPr>
            <w:tcW w:w="2851"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021B58B6"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100%</w:t>
            </w:r>
          </w:p>
        </w:tc>
        <w:tc>
          <w:tcPr>
            <w:tcW w:w="2421"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14:paraId="6E26FD6E" w14:textId="77777777" w:rsidR="009B25DE" w:rsidRDefault="00000000">
            <w:pPr>
              <w:jc w:val="center"/>
              <w:rPr>
                <w:rFonts w:ascii="Arial Narrow" w:eastAsia="Arial Narrow" w:hAnsi="Arial Narrow" w:cs="Arial Narrow"/>
                <w:i/>
                <w:sz w:val="18"/>
                <w:szCs w:val="18"/>
              </w:rPr>
            </w:pPr>
            <w:r>
              <w:rPr>
                <w:rFonts w:ascii="Arial Narrow" w:eastAsia="Arial Narrow" w:hAnsi="Arial Narrow" w:cs="Arial Narrow"/>
                <w:i/>
                <w:sz w:val="18"/>
                <w:szCs w:val="18"/>
              </w:rPr>
              <w:t>-</w:t>
            </w:r>
          </w:p>
        </w:tc>
      </w:tr>
    </w:tbl>
    <w:p w14:paraId="5AA2E705" w14:textId="77777777" w:rsidR="009B25DE" w:rsidRDefault="009B25DE">
      <w:pPr>
        <w:rPr>
          <w:rFonts w:ascii="Arial Narrow" w:eastAsia="Arial Narrow" w:hAnsi="Arial Narrow" w:cs="Arial Narrow"/>
          <w:sz w:val="18"/>
          <w:szCs w:val="18"/>
        </w:rPr>
      </w:pPr>
    </w:p>
    <w:tbl>
      <w:tblPr>
        <w:tblStyle w:val="affff0"/>
        <w:tblW w:w="139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4676"/>
        <w:gridCol w:w="5759"/>
        <w:gridCol w:w="3516"/>
      </w:tblGrid>
      <w:tr w:rsidR="009B25DE" w14:paraId="3C50066B" w14:textId="77777777">
        <w:tc>
          <w:tcPr>
            <w:tcW w:w="13952" w:type="dxa"/>
            <w:gridSpan w:val="3"/>
            <w:vAlign w:val="center"/>
          </w:tcPr>
          <w:p w14:paraId="36858BC6"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 Course Designers</w:t>
            </w:r>
          </w:p>
        </w:tc>
      </w:tr>
      <w:tr w:rsidR="009B25DE" w14:paraId="1485F8A7" w14:textId="77777777">
        <w:tc>
          <w:tcPr>
            <w:tcW w:w="4677" w:type="dxa"/>
            <w:vAlign w:val="center"/>
          </w:tcPr>
          <w:p w14:paraId="65130864"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 Experts from Industry</w:t>
            </w:r>
          </w:p>
        </w:tc>
        <w:tc>
          <w:tcPr>
            <w:tcW w:w="5759" w:type="dxa"/>
            <w:vAlign w:val="center"/>
          </w:tcPr>
          <w:p w14:paraId="2635D625"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 Experts from Higher Technical Institutions</w:t>
            </w:r>
          </w:p>
        </w:tc>
        <w:tc>
          <w:tcPr>
            <w:tcW w:w="3516" w:type="dxa"/>
            <w:vAlign w:val="center"/>
          </w:tcPr>
          <w:p w14:paraId="7A651FE8" w14:textId="77777777" w:rsidR="009B25DE" w:rsidRDefault="00000000">
            <w:pPr>
              <w:rPr>
                <w:rFonts w:ascii="Arial Narrow" w:eastAsia="Arial Narrow" w:hAnsi="Arial Narrow" w:cs="Arial Narrow"/>
                <w:b/>
                <w:sz w:val="18"/>
                <w:szCs w:val="18"/>
              </w:rPr>
            </w:pPr>
            <w:r>
              <w:rPr>
                <w:rFonts w:ascii="Arial Narrow" w:eastAsia="Arial Narrow" w:hAnsi="Arial Narrow" w:cs="Arial Narrow"/>
                <w:b/>
                <w:sz w:val="18"/>
                <w:szCs w:val="18"/>
              </w:rPr>
              <w:t xml:space="preserve"> Internal Experts</w:t>
            </w:r>
          </w:p>
        </w:tc>
      </w:tr>
      <w:tr w:rsidR="009B25DE" w14:paraId="7F290C12" w14:textId="77777777">
        <w:tc>
          <w:tcPr>
            <w:tcW w:w="4677" w:type="dxa"/>
          </w:tcPr>
          <w:p w14:paraId="72A0CB66" w14:textId="77777777" w:rsidR="009B25DE" w:rsidRDefault="00000000">
            <w:pPr>
              <w:widowControl w:val="0"/>
              <w:numPr>
                <w:ilvl w:val="0"/>
                <w:numId w:val="17"/>
              </w:numPr>
              <w:pBdr>
                <w:top w:val="nil"/>
                <w:left w:val="nil"/>
                <w:bottom w:val="nil"/>
                <w:right w:val="nil"/>
                <w:between w:val="nil"/>
              </w:pBdr>
              <w:ind w:left="447" w:hanging="270"/>
              <w:rPr>
                <w:rFonts w:ascii="Arial Narrow" w:eastAsia="Arial Narrow" w:hAnsi="Arial Narrow" w:cs="Arial Narrow"/>
                <w:i/>
                <w:color w:val="000000"/>
              </w:rPr>
            </w:pPr>
            <w:proofErr w:type="gramStart"/>
            <w:r>
              <w:rPr>
                <w:rFonts w:ascii="Arial Narrow" w:eastAsia="Arial Narrow" w:hAnsi="Arial Narrow" w:cs="Arial Narrow"/>
                <w:i/>
                <w:color w:val="000000"/>
                <w:sz w:val="18"/>
                <w:szCs w:val="18"/>
              </w:rPr>
              <w:t>Mr.Pratap</w:t>
            </w:r>
            <w:proofErr w:type="gramEnd"/>
            <w:r>
              <w:rPr>
                <w:rFonts w:ascii="Arial Narrow" w:eastAsia="Arial Narrow" w:hAnsi="Arial Narrow" w:cs="Arial Narrow"/>
                <w:i/>
                <w:color w:val="000000"/>
                <w:sz w:val="18"/>
                <w:szCs w:val="18"/>
              </w:rPr>
              <w:t xml:space="preserve"> Iyer, Study Abroad   Mentors,pratap.iyer30@gmail.com</w:t>
            </w:r>
          </w:p>
        </w:tc>
        <w:tc>
          <w:tcPr>
            <w:tcW w:w="5759" w:type="dxa"/>
          </w:tcPr>
          <w:p w14:paraId="1DA7F2C1" w14:textId="77777777" w:rsidR="009B25DE" w:rsidRDefault="00000000">
            <w:pPr>
              <w:widowControl w:val="0"/>
              <w:numPr>
                <w:ilvl w:val="0"/>
                <w:numId w:val="30"/>
              </w:numPr>
              <w:pBdr>
                <w:top w:val="nil"/>
                <w:left w:val="nil"/>
                <w:bottom w:val="nil"/>
                <w:right w:val="nil"/>
                <w:between w:val="nil"/>
              </w:pBdr>
              <w:ind w:left="447" w:hanging="270"/>
              <w:rPr>
                <w:rFonts w:ascii="Arial Narrow" w:eastAsia="Arial Narrow" w:hAnsi="Arial Narrow" w:cs="Arial Narrow"/>
                <w:i/>
                <w:color w:val="000000"/>
              </w:rPr>
            </w:pPr>
            <w:r>
              <w:rPr>
                <w:rFonts w:ascii="Arial Narrow" w:eastAsia="Arial Narrow" w:hAnsi="Arial Narrow" w:cs="Arial Narrow"/>
                <w:i/>
                <w:color w:val="000000"/>
                <w:sz w:val="18"/>
                <w:szCs w:val="18"/>
              </w:rPr>
              <w:t>Mr Nishith Sinha, dueNorth India Academics LLP, nsinha.alexander@gmail.com</w:t>
            </w:r>
          </w:p>
        </w:tc>
        <w:tc>
          <w:tcPr>
            <w:tcW w:w="3516" w:type="dxa"/>
          </w:tcPr>
          <w:p w14:paraId="4F18A2C4" w14:textId="77777777" w:rsidR="009B25DE" w:rsidRDefault="00000000">
            <w:pPr>
              <w:widowControl w:val="0"/>
              <w:numPr>
                <w:ilvl w:val="0"/>
                <w:numId w:val="31"/>
              </w:numPr>
              <w:pBdr>
                <w:top w:val="nil"/>
                <w:left w:val="nil"/>
                <w:bottom w:val="nil"/>
                <w:right w:val="nil"/>
                <w:between w:val="nil"/>
              </w:pBdr>
              <w:ind w:left="447" w:hanging="270"/>
              <w:rPr>
                <w:rFonts w:ascii="Arial Narrow" w:eastAsia="Arial Narrow" w:hAnsi="Arial Narrow" w:cs="Arial Narrow"/>
                <w:i/>
                <w:color w:val="000000"/>
              </w:rPr>
            </w:pPr>
            <w:r>
              <w:rPr>
                <w:rFonts w:ascii="Arial Narrow" w:eastAsia="Arial Narrow" w:hAnsi="Arial Narrow" w:cs="Arial Narrow"/>
                <w:i/>
                <w:color w:val="000000"/>
                <w:sz w:val="18"/>
                <w:szCs w:val="18"/>
              </w:rPr>
              <w:t>Dr. P. Madhusoodhanan, SRMIST</w:t>
            </w:r>
          </w:p>
        </w:tc>
      </w:tr>
      <w:tr w:rsidR="009B25DE" w14:paraId="6C3E7440" w14:textId="77777777">
        <w:tc>
          <w:tcPr>
            <w:tcW w:w="4677" w:type="dxa"/>
          </w:tcPr>
          <w:p w14:paraId="64C10AB1" w14:textId="77777777" w:rsidR="009B25DE" w:rsidRDefault="00000000">
            <w:pPr>
              <w:widowControl w:val="0"/>
              <w:numPr>
                <w:ilvl w:val="0"/>
                <w:numId w:val="17"/>
              </w:numPr>
              <w:pBdr>
                <w:top w:val="nil"/>
                <w:left w:val="nil"/>
                <w:bottom w:val="nil"/>
                <w:right w:val="nil"/>
                <w:between w:val="nil"/>
              </w:pBdr>
              <w:ind w:left="447" w:hanging="270"/>
              <w:rPr>
                <w:rFonts w:ascii="Arial Narrow" w:eastAsia="Arial Narrow" w:hAnsi="Arial Narrow" w:cs="Arial Narrow"/>
                <w:i/>
                <w:color w:val="000000"/>
              </w:rPr>
            </w:pPr>
            <w:r>
              <w:rPr>
                <w:rFonts w:ascii="Arial Narrow" w:eastAsia="Arial Narrow" w:hAnsi="Arial Narrow" w:cs="Arial Narrow"/>
                <w:i/>
                <w:color w:val="000000"/>
                <w:sz w:val="18"/>
                <w:szCs w:val="18"/>
              </w:rPr>
              <w:t>Mr. Ajay Zener, Director, Gradsquare ajayzenner@gmail.com</w:t>
            </w:r>
          </w:p>
        </w:tc>
        <w:tc>
          <w:tcPr>
            <w:tcW w:w="5759" w:type="dxa"/>
          </w:tcPr>
          <w:p w14:paraId="5CC427C1" w14:textId="77777777" w:rsidR="009B25DE" w:rsidRDefault="00000000">
            <w:pPr>
              <w:widowControl w:val="0"/>
              <w:numPr>
                <w:ilvl w:val="0"/>
                <w:numId w:val="30"/>
              </w:numPr>
              <w:pBdr>
                <w:top w:val="nil"/>
                <w:left w:val="nil"/>
                <w:bottom w:val="nil"/>
                <w:right w:val="nil"/>
                <w:between w:val="nil"/>
              </w:pBdr>
              <w:ind w:left="447" w:hanging="270"/>
              <w:rPr>
                <w:rFonts w:ascii="Arial Narrow" w:eastAsia="Arial Narrow" w:hAnsi="Arial Narrow" w:cs="Arial Narrow"/>
                <w:i/>
                <w:color w:val="000000"/>
              </w:rPr>
            </w:pPr>
            <w:proofErr w:type="gramStart"/>
            <w:r>
              <w:rPr>
                <w:rFonts w:ascii="Arial Narrow" w:eastAsia="Arial Narrow" w:hAnsi="Arial Narrow" w:cs="Arial Narrow"/>
                <w:i/>
                <w:color w:val="000000"/>
                <w:sz w:val="18"/>
                <w:szCs w:val="18"/>
              </w:rPr>
              <w:t>Dr.Dinesh</w:t>
            </w:r>
            <w:proofErr w:type="gramEnd"/>
            <w:r>
              <w:rPr>
                <w:rFonts w:ascii="Arial Narrow" w:eastAsia="Arial Narrow" w:hAnsi="Arial Narrow" w:cs="Arial Narrow"/>
                <w:i/>
                <w:color w:val="000000"/>
                <w:sz w:val="18"/>
                <w:szCs w:val="18"/>
              </w:rPr>
              <w:t xml:space="preserve"> Khattar, Delhi University, dinesh.khattar31@gmail.com</w:t>
            </w:r>
          </w:p>
        </w:tc>
        <w:tc>
          <w:tcPr>
            <w:tcW w:w="3516" w:type="dxa"/>
          </w:tcPr>
          <w:p w14:paraId="6C35EFD3" w14:textId="77777777" w:rsidR="009B25DE" w:rsidRDefault="00000000">
            <w:pPr>
              <w:widowControl w:val="0"/>
              <w:numPr>
                <w:ilvl w:val="0"/>
                <w:numId w:val="31"/>
              </w:numPr>
              <w:pBdr>
                <w:top w:val="nil"/>
                <w:left w:val="nil"/>
                <w:bottom w:val="nil"/>
                <w:right w:val="nil"/>
                <w:between w:val="nil"/>
              </w:pBdr>
              <w:ind w:left="447" w:hanging="270"/>
              <w:rPr>
                <w:rFonts w:ascii="Arial Narrow" w:eastAsia="Arial Narrow" w:hAnsi="Arial Narrow" w:cs="Arial Narrow"/>
                <w:i/>
                <w:color w:val="000000"/>
              </w:rPr>
            </w:pPr>
            <w:r>
              <w:rPr>
                <w:rFonts w:ascii="Arial Narrow" w:eastAsia="Arial Narrow" w:hAnsi="Arial Narrow" w:cs="Arial Narrow"/>
                <w:i/>
                <w:color w:val="000000"/>
                <w:sz w:val="18"/>
                <w:szCs w:val="18"/>
              </w:rPr>
              <w:t>Dr Jayapragash J, SRMIST</w:t>
            </w:r>
          </w:p>
        </w:tc>
      </w:tr>
      <w:tr w:rsidR="009B25DE" w14:paraId="15AC058B" w14:textId="77777777">
        <w:tc>
          <w:tcPr>
            <w:tcW w:w="4677" w:type="dxa"/>
          </w:tcPr>
          <w:p w14:paraId="32FEAC2B" w14:textId="77777777" w:rsidR="009B25DE" w:rsidRDefault="009B25DE">
            <w:pPr>
              <w:widowControl w:val="0"/>
              <w:pBdr>
                <w:top w:val="nil"/>
                <w:left w:val="nil"/>
                <w:bottom w:val="nil"/>
                <w:right w:val="nil"/>
                <w:between w:val="nil"/>
              </w:pBdr>
              <w:ind w:left="447" w:hanging="270"/>
              <w:rPr>
                <w:rFonts w:ascii="Arial Narrow" w:eastAsia="Arial Narrow" w:hAnsi="Arial Narrow" w:cs="Arial Narrow"/>
                <w:i/>
                <w:color w:val="000000"/>
                <w:sz w:val="18"/>
                <w:szCs w:val="18"/>
              </w:rPr>
            </w:pPr>
          </w:p>
        </w:tc>
        <w:tc>
          <w:tcPr>
            <w:tcW w:w="5759" w:type="dxa"/>
          </w:tcPr>
          <w:p w14:paraId="6F1FBD44" w14:textId="77777777" w:rsidR="009B25DE" w:rsidRDefault="009B25DE">
            <w:pPr>
              <w:widowControl w:val="0"/>
              <w:pBdr>
                <w:top w:val="nil"/>
                <w:left w:val="nil"/>
                <w:bottom w:val="nil"/>
                <w:right w:val="nil"/>
                <w:between w:val="nil"/>
              </w:pBdr>
              <w:ind w:left="447" w:hanging="270"/>
              <w:rPr>
                <w:rFonts w:ascii="Arial Narrow" w:eastAsia="Arial Narrow" w:hAnsi="Arial Narrow" w:cs="Arial Narrow"/>
                <w:i/>
                <w:color w:val="000000"/>
                <w:sz w:val="18"/>
                <w:szCs w:val="18"/>
              </w:rPr>
            </w:pPr>
          </w:p>
        </w:tc>
        <w:tc>
          <w:tcPr>
            <w:tcW w:w="3516" w:type="dxa"/>
          </w:tcPr>
          <w:p w14:paraId="2FACDD21" w14:textId="77777777" w:rsidR="009B25DE" w:rsidRDefault="00000000">
            <w:pPr>
              <w:widowControl w:val="0"/>
              <w:numPr>
                <w:ilvl w:val="0"/>
                <w:numId w:val="31"/>
              </w:numPr>
              <w:pBdr>
                <w:top w:val="nil"/>
                <w:left w:val="nil"/>
                <w:bottom w:val="nil"/>
                <w:right w:val="nil"/>
                <w:between w:val="nil"/>
              </w:pBdr>
              <w:ind w:left="447" w:hanging="270"/>
              <w:rPr>
                <w:rFonts w:ascii="Arial Narrow" w:eastAsia="Arial Narrow" w:hAnsi="Arial Narrow" w:cs="Arial Narrow"/>
                <w:i/>
                <w:color w:val="000000"/>
              </w:rPr>
            </w:pPr>
            <w:r>
              <w:rPr>
                <w:rFonts w:ascii="Arial Narrow" w:eastAsia="Arial Narrow" w:hAnsi="Arial Narrow" w:cs="Arial Narrow"/>
                <w:i/>
                <w:color w:val="000000"/>
                <w:sz w:val="18"/>
                <w:szCs w:val="18"/>
              </w:rPr>
              <w:t>Dr. M. Snehalatha, SRMIST</w:t>
            </w:r>
          </w:p>
        </w:tc>
      </w:tr>
    </w:tbl>
    <w:p w14:paraId="035D7513" w14:textId="77777777" w:rsidR="009B25DE" w:rsidRDefault="009B25DE">
      <w:pPr>
        <w:rPr>
          <w:rFonts w:ascii="Arial Narrow" w:eastAsia="Arial Narrow" w:hAnsi="Arial Narrow" w:cs="Arial Narrow"/>
          <w:sz w:val="18"/>
          <w:szCs w:val="18"/>
        </w:rPr>
      </w:pPr>
    </w:p>
    <w:p w14:paraId="336109A2" w14:textId="77777777" w:rsidR="009B25DE" w:rsidRDefault="009B25DE">
      <w:pPr>
        <w:rPr>
          <w:rFonts w:ascii="Arial Narrow" w:eastAsia="Arial Narrow" w:hAnsi="Arial Narrow" w:cs="Arial Narrow"/>
          <w:sz w:val="18"/>
          <w:szCs w:val="18"/>
        </w:rPr>
      </w:pPr>
    </w:p>
    <w:p w14:paraId="2CBB5A61" w14:textId="77777777" w:rsidR="009B25DE" w:rsidRDefault="009B25DE">
      <w:pPr>
        <w:rPr>
          <w:rFonts w:ascii="Arial Narrow" w:eastAsia="Arial Narrow" w:hAnsi="Arial Narrow" w:cs="Arial Narrow"/>
          <w:sz w:val="18"/>
          <w:szCs w:val="18"/>
        </w:rPr>
      </w:pPr>
    </w:p>
    <w:p w14:paraId="2A86FC81" w14:textId="77777777" w:rsidR="009B25DE" w:rsidRDefault="009B25DE"/>
    <w:p w14:paraId="17919C5C" w14:textId="77777777" w:rsidR="009B25DE" w:rsidRDefault="009B25DE"/>
    <w:p w14:paraId="48283170" w14:textId="77777777" w:rsidR="009B25DE" w:rsidRDefault="009B25DE"/>
    <w:p w14:paraId="48FD827C" w14:textId="77777777" w:rsidR="009B25DE" w:rsidRDefault="009B25DE">
      <w:pPr>
        <w:rPr>
          <w:rFonts w:ascii="Arial Narrow" w:eastAsia="Arial Narrow" w:hAnsi="Arial Narrow" w:cs="Arial Narrow"/>
          <w:sz w:val="18"/>
          <w:szCs w:val="18"/>
        </w:rPr>
      </w:pPr>
    </w:p>
    <w:p w14:paraId="40839EFF" w14:textId="77777777" w:rsidR="009B25DE" w:rsidRDefault="009B25DE">
      <w:pPr>
        <w:rPr>
          <w:rFonts w:ascii="Arial Narrow" w:eastAsia="Arial Narrow" w:hAnsi="Arial Narrow" w:cs="Arial Narrow"/>
          <w:sz w:val="18"/>
          <w:szCs w:val="18"/>
        </w:rPr>
      </w:pPr>
    </w:p>
    <w:p w14:paraId="14776F36" w14:textId="77777777" w:rsidR="009B25DE" w:rsidRDefault="009B25DE">
      <w:pPr>
        <w:rPr>
          <w:rFonts w:ascii="Arial Narrow" w:eastAsia="Arial Narrow" w:hAnsi="Arial Narrow" w:cs="Arial Narrow"/>
          <w:sz w:val="18"/>
          <w:szCs w:val="18"/>
        </w:rPr>
      </w:pPr>
    </w:p>
    <w:p w14:paraId="44F22489" w14:textId="77777777" w:rsidR="009B25DE" w:rsidRDefault="009B25DE">
      <w:pPr>
        <w:rPr>
          <w:rFonts w:ascii="Arial Narrow" w:eastAsia="Arial Narrow" w:hAnsi="Arial Narrow" w:cs="Arial Narrow"/>
          <w:sz w:val="18"/>
          <w:szCs w:val="18"/>
        </w:rPr>
      </w:pPr>
    </w:p>
    <w:p w14:paraId="18708545" w14:textId="77777777" w:rsidR="009B25DE" w:rsidRDefault="009B25DE">
      <w:pPr>
        <w:rPr>
          <w:rFonts w:ascii="Arial Narrow" w:eastAsia="Arial Narrow" w:hAnsi="Arial Narrow" w:cs="Arial Narrow"/>
          <w:sz w:val="18"/>
          <w:szCs w:val="18"/>
        </w:rPr>
      </w:pPr>
    </w:p>
    <w:p w14:paraId="2FB57851" w14:textId="77777777" w:rsidR="009B25DE" w:rsidRDefault="009B25DE">
      <w:pPr>
        <w:rPr>
          <w:rFonts w:ascii="Arial Narrow" w:eastAsia="Arial Narrow" w:hAnsi="Arial Narrow" w:cs="Arial Narrow"/>
          <w:sz w:val="18"/>
          <w:szCs w:val="18"/>
        </w:rPr>
      </w:pPr>
    </w:p>
    <w:p w14:paraId="5FD58381" w14:textId="77777777" w:rsidR="009B25DE" w:rsidRDefault="009B25DE">
      <w:pPr>
        <w:rPr>
          <w:rFonts w:ascii="Arial Narrow" w:eastAsia="Arial Narrow" w:hAnsi="Arial Narrow" w:cs="Arial Narrow"/>
          <w:sz w:val="18"/>
          <w:szCs w:val="18"/>
        </w:rPr>
      </w:pPr>
    </w:p>
    <w:p w14:paraId="1D22E207" w14:textId="77777777" w:rsidR="009B25DE" w:rsidRDefault="009B25DE">
      <w:pPr>
        <w:rPr>
          <w:rFonts w:ascii="Arial Narrow" w:eastAsia="Arial Narrow" w:hAnsi="Arial Narrow" w:cs="Arial Narrow"/>
          <w:sz w:val="18"/>
          <w:szCs w:val="18"/>
        </w:rPr>
      </w:pPr>
    </w:p>
    <w:p w14:paraId="5E45EB2D" w14:textId="77777777" w:rsidR="009B25DE" w:rsidRDefault="009B25DE">
      <w:pPr>
        <w:rPr>
          <w:rFonts w:ascii="Arial Narrow" w:eastAsia="Arial Narrow" w:hAnsi="Arial Narrow" w:cs="Arial Narrow"/>
          <w:sz w:val="18"/>
          <w:szCs w:val="18"/>
        </w:rPr>
      </w:pPr>
    </w:p>
    <w:p w14:paraId="3B5C05E0" w14:textId="77777777" w:rsidR="009B25DE" w:rsidRDefault="009B25DE">
      <w:pPr>
        <w:rPr>
          <w:rFonts w:ascii="Arial Narrow" w:eastAsia="Arial Narrow" w:hAnsi="Arial Narrow" w:cs="Arial Narrow"/>
          <w:sz w:val="18"/>
          <w:szCs w:val="18"/>
        </w:rPr>
      </w:pPr>
    </w:p>
    <w:p w14:paraId="545A24C3" w14:textId="77777777" w:rsidR="009B25DE" w:rsidRDefault="009B25DE">
      <w:pPr>
        <w:rPr>
          <w:rFonts w:ascii="Arial Narrow" w:eastAsia="Arial Narrow" w:hAnsi="Arial Narrow" w:cs="Arial Narrow"/>
          <w:sz w:val="18"/>
          <w:szCs w:val="18"/>
        </w:rPr>
      </w:pPr>
    </w:p>
    <w:p w14:paraId="21412422" w14:textId="77777777" w:rsidR="009B25DE" w:rsidRDefault="009B25DE">
      <w:pPr>
        <w:tabs>
          <w:tab w:val="left" w:pos="1515"/>
        </w:tabs>
        <w:rPr>
          <w:b/>
          <w:sz w:val="36"/>
          <w:szCs w:val="36"/>
          <w:u w:val="single"/>
        </w:rPr>
      </w:pPr>
    </w:p>
    <w:tbl>
      <w:tblPr>
        <w:tblStyle w:val="affff1"/>
        <w:tblW w:w="13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3"/>
        <w:gridCol w:w="1220"/>
        <w:gridCol w:w="779"/>
        <w:gridCol w:w="4707"/>
        <w:gridCol w:w="915"/>
        <w:gridCol w:w="497"/>
        <w:gridCol w:w="3736"/>
        <w:gridCol w:w="326"/>
        <w:gridCol w:w="301"/>
        <w:gridCol w:w="352"/>
        <w:gridCol w:w="326"/>
      </w:tblGrid>
      <w:tr w:rsidR="009B25DE" w14:paraId="4A8FE95D" w14:textId="77777777">
        <w:tc>
          <w:tcPr>
            <w:tcW w:w="793" w:type="dxa"/>
            <w:vMerge w:val="restart"/>
            <w:shd w:val="clear" w:color="auto" w:fill="auto"/>
          </w:tcPr>
          <w:p w14:paraId="5B13F747" w14:textId="77777777" w:rsidR="009B25DE" w:rsidRDefault="00000000">
            <w:pPr>
              <w:jc w:val="center"/>
              <w:rPr>
                <w:rFonts w:ascii="Arial Narrow" w:eastAsia="Arial Narrow" w:hAnsi="Arial Narrow" w:cs="Arial Narrow"/>
                <w:sz w:val="17"/>
                <w:szCs w:val="17"/>
              </w:rPr>
            </w:pPr>
            <w:r>
              <w:rPr>
                <w:rFonts w:ascii="Arial Narrow" w:eastAsia="Arial Narrow" w:hAnsi="Arial Narrow" w:cs="Arial Narrow"/>
                <w:b/>
                <w:sz w:val="17"/>
                <w:szCs w:val="17"/>
              </w:rPr>
              <w:t>Course Code</w:t>
            </w:r>
          </w:p>
        </w:tc>
        <w:tc>
          <w:tcPr>
            <w:tcW w:w="1220" w:type="dxa"/>
            <w:vMerge w:val="restart"/>
            <w:shd w:val="clear" w:color="auto" w:fill="auto"/>
          </w:tcPr>
          <w:p w14:paraId="28025136" w14:textId="77777777" w:rsidR="009B25DE" w:rsidRDefault="00000000">
            <w:pPr>
              <w:jc w:val="center"/>
              <w:rPr>
                <w:rFonts w:ascii="Arial Narrow" w:eastAsia="Arial Narrow" w:hAnsi="Arial Narrow" w:cs="Arial Narrow"/>
                <w:sz w:val="17"/>
                <w:szCs w:val="17"/>
              </w:rPr>
            </w:pPr>
            <w:r>
              <w:rPr>
                <w:rFonts w:ascii="Arial Narrow" w:eastAsia="Arial Narrow" w:hAnsi="Arial Narrow" w:cs="Arial Narrow"/>
                <w:sz w:val="17"/>
                <w:szCs w:val="17"/>
              </w:rPr>
              <w:t>21LEM202T</w:t>
            </w:r>
          </w:p>
        </w:tc>
        <w:tc>
          <w:tcPr>
            <w:tcW w:w="779" w:type="dxa"/>
            <w:vMerge w:val="restart"/>
            <w:shd w:val="clear" w:color="auto" w:fill="auto"/>
          </w:tcPr>
          <w:p w14:paraId="7BF2461A" w14:textId="77777777" w:rsidR="009B25DE" w:rsidRDefault="00000000">
            <w:pPr>
              <w:jc w:val="center"/>
              <w:rPr>
                <w:rFonts w:ascii="Arial Narrow" w:eastAsia="Arial Narrow" w:hAnsi="Arial Narrow" w:cs="Arial Narrow"/>
                <w:b/>
                <w:sz w:val="17"/>
                <w:szCs w:val="17"/>
              </w:rPr>
            </w:pPr>
            <w:r>
              <w:rPr>
                <w:rFonts w:ascii="Arial Narrow" w:eastAsia="Arial Narrow" w:hAnsi="Arial Narrow" w:cs="Arial Narrow"/>
                <w:b/>
                <w:sz w:val="17"/>
                <w:szCs w:val="17"/>
              </w:rPr>
              <w:t>Course</w:t>
            </w:r>
          </w:p>
          <w:p w14:paraId="18784A36" w14:textId="77777777" w:rsidR="009B25DE" w:rsidRDefault="00000000">
            <w:pPr>
              <w:jc w:val="center"/>
              <w:rPr>
                <w:rFonts w:ascii="Arial Narrow" w:eastAsia="Arial Narrow" w:hAnsi="Arial Narrow" w:cs="Arial Narrow"/>
                <w:sz w:val="17"/>
                <w:szCs w:val="17"/>
              </w:rPr>
            </w:pPr>
            <w:r>
              <w:rPr>
                <w:rFonts w:ascii="Arial Narrow" w:eastAsia="Arial Narrow" w:hAnsi="Arial Narrow" w:cs="Arial Narrow"/>
                <w:b/>
                <w:sz w:val="17"/>
                <w:szCs w:val="17"/>
              </w:rPr>
              <w:t>Name</w:t>
            </w:r>
          </w:p>
        </w:tc>
        <w:tc>
          <w:tcPr>
            <w:tcW w:w="4707" w:type="dxa"/>
            <w:vMerge w:val="restart"/>
            <w:shd w:val="clear" w:color="auto" w:fill="auto"/>
            <w:vAlign w:val="center"/>
          </w:tcPr>
          <w:p w14:paraId="59C3A958" w14:textId="77777777" w:rsidR="009B25DE" w:rsidRDefault="00000000">
            <w:pPr>
              <w:pStyle w:val="Heading4"/>
              <w:tabs>
                <w:tab w:val="left" w:pos="3580"/>
              </w:tabs>
              <w:spacing w:before="89" w:line="259" w:lineRule="auto"/>
              <w:ind w:right="1061"/>
              <w:jc w:val="center"/>
              <w:rPr>
                <w:rFonts w:ascii="Arial Narrow" w:eastAsia="Arial Narrow" w:hAnsi="Arial Narrow" w:cs="Arial Narrow"/>
                <w:b w:val="0"/>
                <w:sz w:val="17"/>
                <w:szCs w:val="17"/>
              </w:rPr>
            </w:pPr>
            <w:r>
              <w:rPr>
                <w:rFonts w:ascii="Arial Narrow" w:eastAsia="Arial Narrow" w:hAnsi="Arial Narrow" w:cs="Arial Narrow"/>
                <w:b w:val="0"/>
                <w:sz w:val="17"/>
                <w:szCs w:val="17"/>
              </w:rPr>
              <w:t>UHV-II: Universal Human Values – Understanding Harmony and Ethical Human Conduct</w:t>
            </w:r>
          </w:p>
        </w:tc>
        <w:tc>
          <w:tcPr>
            <w:tcW w:w="915" w:type="dxa"/>
            <w:vMerge w:val="restart"/>
            <w:shd w:val="clear" w:color="auto" w:fill="auto"/>
          </w:tcPr>
          <w:p w14:paraId="424489DB" w14:textId="77777777" w:rsidR="009B25DE" w:rsidRDefault="00000000">
            <w:pPr>
              <w:widowControl w:val="0"/>
              <w:pBdr>
                <w:top w:val="nil"/>
                <w:left w:val="nil"/>
                <w:bottom w:val="nil"/>
                <w:right w:val="nil"/>
                <w:between w:val="nil"/>
              </w:pBdr>
              <w:spacing w:line="181" w:lineRule="auto"/>
              <w:ind w:left="185"/>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Course</w:t>
            </w:r>
          </w:p>
          <w:p w14:paraId="5A697E2F" w14:textId="77777777" w:rsidR="009B25DE" w:rsidRDefault="00000000">
            <w:pPr>
              <w:jc w:val="center"/>
              <w:rPr>
                <w:rFonts w:ascii="Arial Narrow" w:eastAsia="Arial Narrow" w:hAnsi="Arial Narrow" w:cs="Arial Narrow"/>
                <w:sz w:val="17"/>
                <w:szCs w:val="17"/>
              </w:rPr>
            </w:pPr>
            <w:r>
              <w:rPr>
                <w:rFonts w:ascii="Arial Narrow" w:eastAsia="Arial Narrow" w:hAnsi="Arial Narrow" w:cs="Arial Narrow"/>
                <w:b/>
                <w:sz w:val="17"/>
                <w:szCs w:val="17"/>
              </w:rPr>
              <w:t>Category</w:t>
            </w:r>
          </w:p>
        </w:tc>
        <w:tc>
          <w:tcPr>
            <w:tcW w:w="497" w:type="dxa"/>
            <w:vMerge w:val="restart"/>
            <w:shd w:val="clear" w:color="auto" w:fill="auto"/>
          </w:tcPr>
          <w:p w14:paraId="1C1AB2EF" w14:textId="77777777" w:rsidR="009B25DE" w:rsidRDefault="00000000">
            <w:pPr>
              <w:jc w:val="center"/>
              <w:rPr>
                <w:rFonts w:ascii="Arial Narrow" w:eastAsia="Arial Narrow" w:hAnsi="Arial Narrow" w:cs="Arial Narrow"/>
                <w:sz w:val="17"/>
                <w:szCs w:val="17"/>
              </w:rPr>
            </w:pPr>
            <w:r>
              <w:rPr>
                <w:rFonts w:ascii="Arial Narrow" w:eastAsia="Arial Narrow" w:hAnsi="Arial Narrow" w:cs="Arial Narrow"/>
                <w:sz w:val="17"/>
                <w:szCs w:val="17"/>
              </w:rPr>
              <w:t>M</w:t>
            </w:r>
          </w:p>
        </w:tc>
        <w:tc>
          <w:tcPr>
            <w:tcW w:w="3736" w:type="dxa"/>
            <w:vMerge w:val="restart"/>
            <w:shd w:val="clear" w:color="auto" w:fill="auto"/>
          </w:tcPr>
          <w:p w14:paraId="474F36D7"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sz w:val="17"/>
                <w:szCs w:val="17"/>
                <w:highlight w:val="yellow"/>
              </w:rPr>
              <w:t>CREDIT</w:t>
            </w:r>
            <w:r>
              <w:rPr>
                <w:rFonts w:ascii="Arial Narrow" w:eastAsia="Arial Narrow" w:hAnsi="Arial Narrow" w:cs="Arial Narrow"/>
                <w:sz w:val="17"/>
                <w:szCs w:val="17"/>
              </w:rPr>
              <w:t xml:space="preserve">  </w:t>
            </w:r>
          </w:p>
        </w:tc>
        <w:tc>
          <w:tcPr>
            <w:tcW w:w="326" w:type="dxa"/>
            <w:shd w:val="clear" w:color="auto" w:fill="auto"/>
          </w:tcPr>
          <w:p w14:paraId="44F7C2E7" w14:textId="77777777" w:rsidR="009B25DE" w:rsidRDefault="00000000">
            <w:pPr>
              <w:jc w:val="center"/>
              <w:rPr>
                <w:rFonts w:ascii="Arial Narrow" w:eastAsia="Arial Narrow" w:hAnsi="Arial Narrow" w:cs="Arial Narrow"/>
                <w:sz w:val="17"/>
                <w:szCs w:val="17"/>
              </w:rPr>
            </w:pPr>
            <w:r>
              <w:rPr>
                <w:rFonts w:ascii="Arial Narrow" w:eastAsia="Arial Narrow" w:hAnsi="Arial Narrow" w:cs="Arial Narrow"/>
                <w:sz w:val="17"/>
                <w:szCs w:val="17"/>
              </w:rPr>
              <w:t>L</w:t>
            </w:r>
          </w:p>
        </w:tc>
        <w:tc>
          <w:tcPr>
            <w:tcW w:w="301" w:type="dxa"/>
            <w:shd w:val="clear" w:color="auto" w:fill="auto"/>
          </w:tcPr>
          <w:p w14:paraId="6FFCE7DD" w14:textId="77777777" w:rsidR="009B25DE" w:rsidRDefault="00000000">
            <w:pPr>
              <w:jc w:val="center"/>
              <w:rPr>
                <w:rFonts w:ascii="Arial Narrow" w:eastAsia="Arial Narrow" w:hAnsi="Arial Narrow" w:cs="Arial Narrow"/>
                <w:sz w:val="17"/>
                <w:szCs w:val="17"/>
              </w:rPr>
            </w:pPr>
            <w:r>
              <w:rPr>
                <w:rFonts w:ascii="Arial Narrow" w:eastAsia="Arial Narrow" w:hAnsi="Arial Narrow" w:cs="Arial Narrow"/>
                <w:sz w:val="17"/>
                <w:szCs w:val="17"/>
              </w:rPr>
              <w:t>T</w:t>
            </w:r>
          </w:p>
        </w:tc>
        <w:tc>
          <w:tcPr>
            <w:tcW w:w="352" w:type="dxa"/>
            <w:shd w:val="clear" w:color="auto" w:fill="auto"/>
          </w:tcPr>
          <w:p w14:paraId="54580238" w14:textId="77777777" w:rsidR="009B25DE" w:rsidRDefault="00000000">
            <w:pPr>
              <w:jc w:val="center"/>
              <w:rPr>
                <w:rFonts w:ascii="Arial Narrow" w:eastAsia="Arial Narrow" w:hAnsi="Arial Narrow" w:cs="Arial Narrow"/>
                <w:sz w:val="17"/>
                <w:szCs w:val="17"/>
              </w:rPr>
            </w:pPr>
            <w:r>
              <w:rPr>
                <w:rFonts w:ascii="Arial Narrow" w:eastAsia="Arial Narrow" w:hAnsi="Arial Narrow" w:cs="Arial Narrow"/>
                <w:sz w:val="17"/>
                <w:szCs w:val="17"/>
              </w:rPr>
              <w:t>P</w:t>
            </w:r>
          </w:p>
        </w:tc>
        <w:tc>
          <w:tcPr>
            <w:tcW w:w="326" w:type="dxa"/>
            <w:shd w:val="clear" w:color="auto" w:fill="auto"/>
          </w:tcPr>
          <w:p w14:paraId="4F59FEC7" w14:textId="77777777" w:rsidR="009B25DE" w:rsidRDefault="00000000">
            <w:pPr>
              <w:jc w:val="center"/>
              <w:rPr>
                <w:rFonts w:ascii="Arial Narrow" w:eastAsia="Arial Narrow" w:hAnsi="Arial Narrow" w:cs="Arial Narrow"/>
                <w:sz w:val="17"/>
                <w:szCs w:val="17"/>
              </w:rPr>
            </w:pPr>
            <w:r>
              <w:rPr>
                <w:rFonts w:ascii="Arial Narrow" w:eastAsia="Arial Narrow" w:hAnsi="Arial Narrow" w:cs="Arial Narrow"/>
                <w:sz w:val="17"/>
                <w:szCs w:val="17"/>
              </w:rPr>
              <w:t>C</w:t>
            </w:r>
          </w:p>
        </w:tc>
      </w:tr>
      <w:tr w:rsidR="009B25DE" w14:paraId="6C5AA34C" w14:textId="77777777">
        <w:tc>
          <w:tcPr>
            <w:tcW w:w="793" w:type="dxa"/>
            <w:vMerge/>
            <w:shd w:val="clear" w:color="auto" w:fill="auto"/>
          </w:tcPr>
          <w:p w14:paraId="0DF8832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7"/>
                <w:szCs w:val="17"/>
              </w:rPr>
            </w:pPr>
          </w:p>
        </w:tc>
        <w:tc>
          <w:tcPr>
            <w:tcW w:w="1220" w:type="dxa"/>
            <w:vMerge/>
            <w:shd w:val="clear" w:color="auto" w:fill="auto"/>
          </w:tcPr>
          <w:p w14:paraId="11CC5E5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7"/>
                <w:szCs w:val="17"/>
              </w:rPr>
            </w:pPr>
          </w:p>
        </w:tc>
        <w:tc>
          <w:tcPr>
            <w:tcW w:w="779" w:type="dxa"/>
            <w:vMerge/>
            <w:shd w:val="clear" w:color="auto" w:fill="auto"/>
          </w:tcPr>
          <w:p w14:paraId="684CDE8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7"/>
                <w:szCs w:val="17"/>
              </w:rPr>
            </w:pPr>
          </w:p>
        </w:tc>
        <w:tc>
          <w:tcPr>
            <w:tcW w:w="4707" w:type="dxa"/>
            <w:vMerge/>
            <w:shd w:val="clear" w:color="auto" w:fill="auto"/>
            <w:vAlign w:val="center"/>
          </w:tcPr>
          <w:p w14:paraId="68023C4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7"/>
                <w:szCs w:val="17"/>
              </w:rPr>
            </w:pPr>
          </w:p>
        </w:tc>
        <w:tc>
          <w:tcPr>
            <w:tcW w:w="915" w:type="dxa"/>
            <w:vMerge/>
            <w:shd w:val="clear" w:color="auto" w:fill="auto"/>
          </w:tcPr>
          <w:p w14:paraId="38CF826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7"/>
                <w:szCs w:val="17"/>
              </w:rPr>
            </w:pPr>
          </w:p>
        </w:tc>
        <w:tc>
          <w:tcPr>
            <w:tcW w:w="497" w:type="dxa"/>
            <w:vMerge/>
            <w:shd w:val="clear" w:color="auto" w:fill="auto"/>
          </w:tcPr>
          <w:p w14:paraId="0BCB7B7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7"/>
                <w:szCs w:val="17"/>
              </w:rPr>
            </w:pPr>
          </w:p>
        </w:tc>
        <w:tc>
          <w:tcPr>
            <w:tcW w:w="3736" w:type="dxa"/>
            <w:vMerge/>
            <w:shd w:val="clear" w:color="auto" w:fill="auto"/>
          </w:tcPr>
          <w:p w14:paraId="184D803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17"/>
                <w:szCs w:val="17"/>
              </w:rPr>
            </w:pPr>
          </w:p>
        </w:tc>
        <w:tc>
          <w:tcPr>
            <w:tcW w:w="326" w:type="dxa"/>
            <w:shd w:val="clear" w:color="auto" w:fill="auto"/>
            <w:vAlign w:val="center"/>
          </w:tcPr>
          <w:p w14:paraId="703BB575" w14:textId="77777777" w:rsidR="009B25DE" w:rsidRDefault="00000000">
            <w:pPr>
              <w:jc w:val="center"/>
              <w:rPr>
                <w:rFonts w:ascii="Arial Narrow" w:eastAsia="Arial Narrow" w:hAnsi="Arial Narrow" w:cs="Arial Narrow"/>
                <w:sz w:val="17"/>
                <w:szCs w:val="17"/>
              </w:rPr>
            </w:pPr>
            <w:r>
              <w:rPr>
                <w:rFonts w:ascii="Arial Narrow" w:eastAsia="Arial Narrow" w:hAnsi="Arial Narrow" w:cs="Arial Narrow"/>
                <w:sz w:val="17"/>
                <w:szCs w:val="17"/>
              </w:rPr>
              <w:t>2</w:t>
            </w:r>
          </w:p>
        </w:tc>
        <w:tc>
          <w:tcPr>
            <w:tcW w:w="301" w:type="dxa"/>
            <w:shd w:val="clear" w:color="auto" w:fill="auto"/>
            <w:vAlign w:val="center"/>
          </w:tcPr>
          <w:p w14:paraId="3DAD4BA8" w14:textId="77777777" w:rsidR="009B25DE" w:rsidRDefault="00000000">
            <w:pPr>
              <w:jc w:val="center"/>
              <w:rPr>
                <w:rFonts w:ascii="Arial Narrow" w:eastAsia="Arial Narrow" w:hAnsi="Arial Narrow" w:cs="Arial Narrow"/>
                <w:sz w:val="17"/>
                <w:szCs w:val="17"/>
              </w:rPr>
            </w:pPr>
            <w:r>
              <w:rPr>
                <w:rFonts w:ascii="Arial Narrow" w:eastAsia="Arial Narrow" w:hAnsi="Arial Narrow" w:cs="Arial Narrow"/>
                <w:sz w:val="17"/>
                <w:szCs w:val="17"/>
              </w:rPr>
              <w:t>1</w:t>
            </w:r>
          </w:p>
        </w:tc>
        <w:tc>
          <w:tcPr>
            <w:tcW w:w="352" w:type="dxa"/>
            <w:shd w:val="clear" w:color="auto" w:fill="auto"/>
            <w:vAlign w:val="center"/>
          </w:tcPr>
          <w:p w14:paraId="3C3C3324" w14:textId="77777777" w:rsidR="009B25DE" w:rsidRDefault="00000000">
            <w:pPr>
              <w:jc w:val="center"/>
              <w:rPr>
                <w:rFonts w:ascii="Arial Narrow" w:eastAsia="Arial Narrow" w:hAnsi="Arial Narrow" w:cs="Arial Narrow"/>
                <w:sz w:val="17"/>
                <w:szCs w:val="17"/>
              </w:rPr>
            </w:pPr>
            <w:r>
              <w:rPr>
                <w:rFonts w:ascii="Arial Narrow" w:eastAsia="Arial Narrow" w:hAnsi="Arial Narrow" w:cs="Arial Narrow"/>
                <w:sz w:val="17"/>
                <w:szCs w:val="17"/>
              </w:rPr>
              <w:t>0</w:t>
            </w:r>
          </w:p>
        </w:tc>
        <w:tc>
          <w:tcPr>
            <w:tcW w:w="326" w:type="dxa"/>
            <w:shd w:val="clear" w:color="auto" w:fill="auto"/>
            <w:vAlign w:val="center"/>
          </w:tcPr>
          <w:p w14:paraId="6C82AE03" w14:textId="77777777" w:rsidR="009B25DE" w:rsidRDefault="00000000">
            <w:pPr>
              <w:jc w:val="center"/>
              <w:rPr>
                <w:rFonts w:ascii="Arial Narrow" w:eastAsia="Arial Narrow" w:hAnsi="Arial Narrow" w:cs="Arial Narrow"/>
                <w:sz w:val="17"/>
                <w:szCs w:val="17"/>
              </w:rPr>
            </w:pPr>
            <w:r>
              <w:rPr>
                <w:rFonts w:ascii="Arial Narrow" w:eastAsia="Arial Narrow" w:hAnsi="Arial Narrow" w:cs="Arial Narrow"/>
                <w:sz w:val="17"/>
                <w:szCs w:val="17"/>
              </w:rPr>
              <w:t>3</w:t>
            </w:r>
          </w:p>
        </w:tc>
      </w:tr>
    </w:tbl>
    <w:p w14:paraId="6C377E56" w14:textId="77777777" w:rsidR="009B25DE" w:rsidRDefault="009B25DE">
      <w:pPr>
        <w:rPr>
          <w:rFonts w:ascii="Arial Narrow" w:eastAsia="Arial Narrow" w:hAnsi="Arial Narrow" w:cs="Arial Narrow"/>
          <w:sz w:val="17"/>
          <w:szCs w:val="17"/>
        </w:rPr>
      </w:pPr>
    </w:p>
    <w:tbl>
      <w:tblPr>
        <w:tblStyle w:val="affff2"/>
        <w:tblW w:w="13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6"/>
        <w:gridCol w:w="1217"/>
        <w:gridCol w:w="1102"/>
        <w:gridCol w:w="1334"/>
        <w:gridCol w:w="734"/>
        <w:gridCol w:w="2377"/>
        <w:gridCol w:w="977"/>
        <w:gridCol w:w="5115"/>
      </w:tblGrid>
      <w:tr w:rsidR="009B25DE" w14:paraId="244DBF7C" w14:textId="77777777">
        <w:trPr>
          <w:trHeight w:val="387"/>
        </w:trPr>
        <w:tc>
          <w:tcPr>
            <w:tcW w:w="1096" w:type="dxa"/>
            <w:shd w:val="clear" w:color="auto" w:fill="auto"/>
          </w:tcPr>
          <w:p w14:paraId="27F6A074"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b/>
                <w:sz w:val="17"/>
                <w:szCs w:val="17"/>
              </w:rPr>
              <w:t>Pre-requisite Courses</w:t>
            </w:r>
          </w:p>
        </w:tc>
        <w:tc>
          <w:tcPr>
            <w:tcW w:w="2319" w:type="dxa"/>
            <w:gridSpan w:val="2"/>
            <w:shd w:val="clear" w:color="auto" w:fill="auto"/>
          </w:tcPr>
          <w:p w14:paraId="3B765BAE" w14:textId="77777777" w:rsidR="009B25DE" w:rsidRDefault="009B25DE">
            <w:pPr>
              <w:widowControl w:val="0"/>
              <w:pBdr>
                <w:top w:val="nil"/>
                <w:left w:val="nil"/>
                <w:bottom w:val="nil"/>
                <w:right w:val="nil"/>
                <w:between w:val="nil"/>
              </w:pBdr>
              <w:spacing w:before="6"/>
              <w:rPr>
                <w:rFonts w:ascii="Arial Narrow" w:eastAsia="Arial Narrow" w:hAnsi="Arial Narrow" w:cs="Arial Narrow"/>
                <w:color w:val="000000"/>
                <w:sz w:val="17"/>
                <w:szCs w:val="17"/>
              </w:rPr>
            </w:pPr>
          </w:p>
          <w:p w14:paraId="46A7FE5F"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highlight w:val="yellow"/>
              </w:rPr>
              <w:t xml:space="preserve">Nil. </w:t>
            </w:r>
            <w:proofErr w:type="gramStart"/>
            <w:r>
              <w:rPr>
                <w:rFonts w:ascii="Arial Narrow" w:eastAsia="Arial Narrow" w:hAnsi="Arial Narrow" w:cs="Arial Narrow"/>
                <w:sz w:val="17"/>
                <w:szCs w:val="17"/>
                <w:highlight w:val="yellow"/>
              </w:rPr>
              <w:t>Desirable :</w:t>
            </w:r>
            <w:proofErr w:type="gramEnd"/>
            <w:r>
              <w:rPr>
                <w:rFonts w:ascii="Arial Narrow" w:eastAsia="Arial Narrow" w:hAnsi="Arial Narrow" w:cs="Arial Narrow"/>
                <w:sz w:val="17"/>
                <w:szCs w:val="17"/>
                <w:highlight w:val="yellow"/>
              </w:rPr>
              <w:t xml:space="preserve"> UHV-I: Universal Human Values – Introduction</w:t>
            </w:r>
          </w:p>
        </w:tc>
        <w:tc>
          <w:tcPr>
            <w:tcW w:w="1334" w:type="dxa"/>
            <w:shd w:val="clear" w:color="auto" w:fill="auto"/>
          </w:tcPr>
          <w:p w14:paraId="35D66C63" w14:textId="77777777" w:rsidR="009B25DE" w:rsidRDefault="00000000">
            <w:pPr>
              <w:widowControl w:val="0"/>
              <w:pBdr>
                <w:top w:val="nil"/>
                <w:left w:val="nil"/>
                <w:bottom w:val="nil"/>
                <w:right w:val="nil"/>
                <w:between w:val="nil"/>
              </w:pBdr>
              <w:ind w:left="105" w:right="77" w:firstLine="156"/>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Co- requisite</w:t>
            </w:r>
          </w:p>
          <w:p w14:paraId="7E08DEB0"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b/>
                <w:sz w:val="17"/>
                <w:szCs w:val="17"/>
              </w:rPr>
              <w:t>Courses</w:t>
            </w:r>
          </w:p>
        </w:tc>
        <w:tc>
          <w:tcPr>
            <w:tcW w:w="3111" w:type="dxa"/>
            <w:gridSpan w:val="2"/>
            <w:shd w:val="clear" w:color="auto" w:fill="auto"/>
          </w:tcPr>
          <w:p w14:paraId="35540624" w14:textId="77777777" w:rsidR="009B25DE" w:rsidRDefault="009B25DE">
            <w:pPr>
              <w:widowControl w:val="0"/>
              <w:pBdr>
                <w:top w:val="nil"/>
                <w:left w:val="nil"/>
                <w:bottom w:val="nil"/>
                <w:right w:val="nil"/>
                <w:between w:val="nil"/>
              </w:pBdr>
              <w:spacing w:before="6"/>
              <w:rPr>
                <w:rFonts w:ascii="Arial Narrow" w:eastAsia="Arial Narrow" w:hAnsi="Arial Narrow" w:cs="Arial Narrow"/>
                <w:i/>
                <w:color w:val="000000"/>
                <w:sz w:val="17"/>
                <w:szCs w:val="17"/>
              </w:rPr>
            </w:pPr>
          </w:p>
          <w:p w14:paraId="737C64D2"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Nil</w:t>
            </w:r>
          </w:p>
        </w:tc>
        <w:tc>
          <w:tcPr>
            <w:tcW w:w="977" w:type="dxa"/>
            <w:shd w:val="clear" w:color="auto" w:fill="auto"/>
          </w:tcPr>
          <w:p w14:paraId="0634D304"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b/>
                <w:sz w:val="17"/>
                <w:szCs w:val="17"/>
              </w:rPr>
              <w:t>Progressive Courses</w:t>
            </w:r>
          </w:p>
        </w:tc>
        <w:tc>
          <w:tcPr>
            <w:tcW w:w="5115" w:type="dxa"/>
            <w:shd w:val="clear" w:color="auto" w:fill="auto"/>
          </w:tcPr>
          <w:p w14:paraId="338FE458" w14:textId="77777777" w:rsidR="009B25DE" w:rsidRDefault="009B25DE">
            <w:pPr>
              <w:widowControl w:val="0"/>
              <w:pBdr>
                <w:top w:val="nil"/>
                <w:left w:val="nil"/>
                <w:bottom w:val="nil"/>
                <w:right w:val="nil"/>
                <w:between w:val="nil"/>
              </w:pBdr>
              <w:spacing w:before="6"/>
              <w:rPr>
                <w:rFonts w:ascii="Arial Narrow" w:eastAsia="Arial Narrow" w:hAnsi="Arial Narrow" w:cs="Arial Narrow"/>
                <w:i/>
                <w:color w:val="000000"/>
                <w:sz w:val="17"/>
                <w:szCs w:val="17"/>
              </w:rPr>
            </w:pPr>
          </w:p>
          <w:p w14:paraId="3237DE09"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Nil</w:t>
            </w:r>
          </w:p>
        </w:tc>
      </w:tr>
      <w:tr w:rsidR="009B25DE" w14:paraId="194921ED" w14:textId="77777777">
        <w:tc>
          <w:tcPr>
            <w:tcW w:w="2313" w:type="dxa"/>
            <w:gridSpan w:val="2"/>
            <w:shd w:val="clear" w:color="auto" w:fill="auto"/>
          </w:tcPr>
          <w:p w14:paraId="55B7C512" w14:textId="77777777" w:rsidR="009B25DE" w:rsidRDefault="00000000">
            <w:pPr>
              <w:rPr>
                <w:rFonts w:ascii="Arial Narrow" w:eastAsia="Arial Narrow" w:hAnsi="Arial Narrow" w:cs="Arial Narrow"/>
                <w:b/>
                <w:sz w:val="17"/>
                <w:szCs w:val="17"/>
              </w:rPr>
            </w:pPr>
            <w:r>
              <w:rPr>
                <w:rFonts w:ascii="Arial Narrow" w:eastAsia="Arial Narrow" w:hAnsi="Arial Narrow" w:cs="Arial Narrow"/>
                <w:b/>
                <w:sz w:val="17"/>
                <w:szCs w:val="17"/>
              </w:rPr>
              <w:t>Course Offering Department</w:t>
            </w:r>
          </w:p>
        </w:tc>
        <w:tc>
          <w:tcPr>
            <w:tcW w:w="3170" w:type="dxa"/>
            <w:gridSpan w:val="3"/>
            <w:shd w:val="clear" w:color="auto" w:fill="auto"/>
          </w:tcPr>
          <w:p w14:paraId="06103941"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Value Education Cell</w:t>
            </w:r>
          </w:p>
        </w:tc>
        <w:tc>
          <w:tcPr>
            <w:tcW w:w="2377" w:type="dxa"/>
            <w:shd w:val="clear" w:color="auto" w:fill="auto"/>
          </w:tcPr>
          <w:p w14:paraId="377133CD"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Data Book / Codes / Standards</w:t>
            </w:r>
          </w:p>
        </w:tc>
        <w:tc>
          <w:tcPr>
            <w:tcW w:w="6092" w:type="dxa"/>
            <w:gridSpan w:val="2"/>
            <w:shd w:val="clear" w:color="auto" w:fill="auto"/>
          </w:tcPr>
          <w:p w14:paraId="0CDD1A5D"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Nil</w:t>
            </w:r>
          </w:p>
        </w:tc>
      </w:tr>
    </w:tbl>
    <w:p w14:paraId="25A74728" w14:textId="77777777" w:rsidR="009B25DE" w:rsidRDefault="009B25DE">
      <w:pPr>
        <w:rPr>
          <w:rFonts w:ascii="Arial Narrow" w:eastAsia="Arial Narrow" w:hAnsi="Arial Narrow" w:cs="Arial Narrow"/>
          <w:sz w:val="18"/>
          <w:szCs w:val="18"/>
        </w:rPr>
      </w:pPr>
    </w:p>
    <w:tbl>
      <w:tblPr>
        <w:tblStyle w:val="affff3"/>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4"/>
        <w:gridCol w:w="2057"/>
        <w:gridCol w:w="5700"/>
        <w:gridCol w:w="100"/>
        <w:gridCol w:w="498"/>
        <w:gridCol w:w="401"/>
        <w:gridCol w:w="498"/>
        <w:gridCol w:w="498"/>
        <w:gridCol w:w="297"/>
        <w:gridCol w:w="384"/>
        <w:gridCol w:w="415"/>
        <w:gridCol w:w="401"/>
        <w:gridCol w:w="498"/>
        <w:gridCol w:w="401"/>
        <w:gridCol w:w="496"/>
        <w:gridCol w:w="560"/>
      </w:tblGrid>
      <w:tr w:rsidR="009B25DE" w14:paraId="35BE65E5" w14:textId="77777777">
        <w:trPr>
          <w:trHeight w:val="56"/>
        </w:trPr>
        <w:tc>
          <w:tcPr>
            <w:tcW w:w="2807" w:type="dxa"/>
            <w:gridSpan w:val="2"/>
            <w:shd w:val="clear" w:color="auto" w:fill="auto"/>
            <w:vAlign w:val="center"/>
          </w:tcPr>
          <w:p w14:paraId="1D619D01" w14:textId="77777777" w:rsidR="009B25DE" w:rsidRDefault="00000000">
            <w:pPr>
              <w:rPr>
                <w:rFonts w:ascii="Arial Narrow" w:eastAsia="Arial Narrow" w:hAnsi="Arial Narrow" w:cs="Arial Narrow"/>
                <w:sz w:val="20"/>
                <w:szCs w:val="20"/>
              </w:rPr>
            </w:pPr>
            <w:r>
              <w:rPr>
                <w:rFonts w:ascii="Arial Narrow" w:eastAsia="Arial Narrow" w:hAnsi="Arial Narrow" w:cs="Arial Narrow"/>
                <w:sz w:val="20"/>
                <w:szCs w:val="20"/>
              </w:rPr>
              <w:t>Course Learning Rationale (CLR):</w:t>
            </w:r>
          </w:p>
        </w:tc>
        <w:tc>
          <w:tcPr>
            <w:tcW w:w="5682" w:type="dxa"/>
            <w:tcBorders>
              <w:right w:val="single" w:sz="4" w:space="0" w:color="000000"/>
            </w:tcBorders>
            <w:shd w:val="clear" w:color="auto" w:fill="auto"/>
            <w:vAlign w:val="center"/>
          </w:tcPr>
          <w:p w14:paraId="44D0F02D" w14:textId="77777777" w:rsidR="009B25DE" w:rsidRDefault="00000000">
            <w:pPr>
              <w:rPr>
                <w:rFonts w:ascii="Arial Narrow" w:eastAsia="Arial Narrow" w:hAnsi="Arial Narrow" w:cs="Arial Narrow"/>
                <w:sz w:val="20"/>
                <w:szCs w:val="20"/>
              </w:rPr>
            </w:pPr>
            <w:r>
              <w:rPr>
                <w:rFonts w:ascii="Arial Narrow" w:eastAsia="Arial Narrow" w:hAnsi="Arial Narrow" w:cs="Arial Narrow"/>
                <w:i/>
                <w:sz w:val="17"/>
                <w:szCs w:val="17"/>
              </w:rPr>
              <w:t>The purpose of learning this course is to:</w:t>
            </w:r>
          </w:p>
        </w:tc>
        <w:tc>
          <w:tcPr>
            <w:tcW w:w="100" w:type="dxa"/>
            <w:tcBorders>
              <w:top w:val="nil"/>
              <w:left w:val="single" w:sz="4" w:space="0" w:color="000000"/>
              <w:bottom w:val="nil"/>
              <w:right w:val="single" w:sz="4" w:space="0" w:color="000000"/>
            </w:tcBorders>
            <w:shd w:val="clear" w:color="auto" w:fill="auto"/>
            <w:vAlign w:val="center"/>
          </w:tcPr>
          <w:p w14:paraId="1E9ACCC2" w14:textId="77777777" w:rsidR="009B25DE" w:rsidRDefault="009B25DE">
            <w:pPr>
              <w:rPr>
                <w:rFonts w:ascii="Arial Narrow" w:eastAsia="Arial Narrow" w:hAnsi="Arial Narrow" w:cs="Arial Narrow"/>
                <w:sz w:val="20"/>
                <w:szCs w:val="20"/>
              </w:rPr>
            </w:pPr>
          </w:p>
        </w:tc>
        <w:tc>
          <w:tcPr>
            <w:tcW w:w="5359" w:type="dxa"/>
            <w:gridSpan w:val="12"/>
            <w:tcBorders>
              <w:left w:val="single" w:sz="4" w:space="0" w:color="000000"/>
            </w:tcBorders>
            <w:shd w:val="clear" w:color="auto" w:fill="auto"/>
            <w:vAlign w:val="center"/>
          </w:tcPr>
          <w:p w14:paraId="33AE0339" w14:textId="77777777" w:rsidR="009B25DE" w:rsidRDefault="00000000">
            <w:pPr>
              <w:jc w:val="center"/>
              <w:rPr>
                <w:rFonts w:ascii="Arial Narrow" w:eastAsia="Arial Narrow" w:hAnsi="Arial Narrow" w:cs="Arial Narrow"/>
                <w:sz w:val="20"/>
                <w:szCs w:val="20"/>
              </w:rPr>
            </w:pPr>
            <w:r>
              <w:rPr>
                <w:rFonts w:ascii="Arial Narrow" w:eastAsia="Arial Narrow" w:hAnsi="Arial Narrow" w:cs="Arial Narrow"/>
                <w:sz w:val="17"/>
                <w:szCs w:val="17"/>
              </w:rPr>
              <w:t xml:space="preserve">Program Learning Outcomes (PO) </w:t>
            </w:r>
          </w:p>
        </w:tc>
      </w:tr>
      <w:tr w:rsidR="009B25DE" w14:paraId="09973620" w14:textId="77777777">
        <w:trPr>
          <w:trHeight w:val="149"/>
        </w:trPr>
        <w:tc>
          <w:tcPr>
            <w:tcW w:w="712" w:type="dxa"/>
            <w:shd w:val="clear" w:color="auto" w:fill="auto"/>
            <w:vAlign w:val="center"/>
          </w:tcPr>
          <w:p w14:paraId="6457C0E8" w14:textId="77777777" w:rsidR="009B25DE" w:rsidRDefault="00000000">
            <w:pPr>
              <w:rPr>
                <w:rFonts w:ascii="Arial Narrow" w:eastAsia="Arial Narrow" w:hAnsi="Arial Narrow" w:cs="Arial Narrow"/>
                <w:sz w:val="20"/>
                <w:szCs w:val="20"/>
              </w:rPr>
            </w:pPr>
            <w:r>
              <w:rPr>
                <w:rFonts w:ascii="Arial Narrow" w:eastAsia="Arial Narrow" w:hAnsi="Arial Narrow" w:cs="Arial Narrow"/>
                <w:i/>
                <w:sz w:val="17"/>
                <w:szCs w:val="17"/>
              </w:rPr>
              <w:t>CLR-</w:t>
            </w:r>
            <w:proofErr w:type="gramStart"/>
            <w:r>
              <w:rPr>
                <w:rFonts w:ascii="Arial Narrow" w:eastAsia="Arial Narrow" w:hAnsi="Arial Narrow" w:cs="Arial Narrow"/>
                <w:i/>
                <w:sz w:val="17"/>
                <w:szCs w:val="17"/>
              </w:rPr>
              <w:t>1 :</w:t>
            </w:r>
            <w:proofErr w:type="gramEnd"/>
            <w:r>
              <w:rPr>
                <w:rFonts w:ascii="Arial Narrow" w:eastAsia="Arial Narrow" w:hAnsi="Arial Narrow" w:cs="Arial Narrow"/>
                <w:i/>
                <w:sz w:val="17"/>
                <w:szCs w:val="17"/>
              </w:rPr>
              <w:t xml:space="preserve"> </w:t>
            </w:r>
          </w:p>
        </w:tc>
        <w:tc>
          <w:tcPr>
            <w:tcW w:w="7777" w:type="dxa"/>
            <w:gridSpan w:val="2"/>
            <w:tcBorders>
              <w:right w:val="single" w:sz="4" w:space="0" w:color="000000"/>
            </w:tcBorders>
            <w:shd w:val="clear" w:color="auto" w:fill="auto"/>
            <w:vAlign w:val="center"/>
          </w:tcPr>
          <w:p w14:paraId="15905F66"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Help the students to understand need of value education, appreciate the essential complimentarily between 'values' and 'skills' and to ensure sustained happiness and prosperity which are the core aspirations of all human beings,</w:t>
            </w:r>
          </w:p>
        </w:tc>
        <w:tc>
          <w:tcPr>
            <w:tcW w:w="100" w:type="dxa"/>
            <w:tcBorders>
              <w:top w:val="nil"/>
              <w:left w:val="single" w:sz="4" w:space="0" w:color="000000"/>
              <w:bottom w:val="nil"/>
              <w:right w:val="single" w:sz="4" w:space="0" w:color="000000"/>
            </w:tcBorders>
            <w:shd w:val="clear" w:color="auto" w:fill="auto"/>
            <w:vAlign w:val="center"/>
          </w:tcPr>
          <w:p w14:paraId="5EA87ABC" w14:textId="77777777" w:rsidR="009B25DE" w:rsidRDefault="009B25DE">
            <w:pPr>
              <w:jc w:val="center"/>
              <w:rPr>
                <w:rFonts w:ascii="Arial Narrow" w:eastAsia="Arial Narrow" w:hAnsi="Arial Narrow" w:cs="Arial Narrow"/>
                <w:sz w:val="20"/>
                <w:szCs w:val="20"/>
              </w:rPr>
            </w:pPr>
          </w:p>
        </w:tc>
        <w:tc>
          <w:tcPr>
            <w:tcW w:w="499" w:type="dxa"/>
            <w:tcBorders>
              <w:left w:val="single" w:sz="4" w:space="0" w:color="000000"/>
            </w:tcBorders>
            <w:shd w:val="clear" w:color="auto" w:fill="auto"/>
            <w:vAlign w:val="center"/>
          </w:tcPr>
          <w:p w14:paraId="00795E5C" w14:textId="77777777" w:rsidR="009B25DE" w:rsidRDefault="00000000">
            <w:pPr>
              <w:jc w:val="center"/>
              <w:rPr>
                <w:rFonts w:ascii="Arial Narrow" w:eastAsia="Arial Narrow" w:hAnsi="Arial Narrow" w:cs="Arial Narrow"/>
                <w:sz w:val="20"/>
                <w:szCs w:val="20"/>
              </w:rPr>
            </w:pPr>
            <w:r>
              <w:rPr>
                <w:rFonts w:ascii="Arial Narrow" w:eastAsia="Arial Narrow" w:hAnsi="Arial Narrow" w:cs="Arial Narrow"/>
                <w:sz w:val="20"/>
                <w:szCs w:val="20"/>
              </w:rPr>
              <w:t>1</w:t>
            </w:r>
          </w:p>
        </w:tc>
        <w:tc>
          <w:tcPr>
            <w:tcW w:w="402" w:type="dxa"/>
            <w:shd w:val="clear" w:color="auto" w:fill="auto"/>
            <w:vAlign w:val="center"/>
          </w:tcPr>
          <w:p w14:paraId="4B259DA7" w14:textId="77777777" w:rsidR="009B25DE" w:rsidRDefault="00000000">
            <w:pPr>
              <w:jc w:val="center"/>
              <w:rPr>
                <w:rFonts w:ascii="Arial Narrow" w:eastAsia="Arial Narrow" w:hAnsi="Arial Narrow" w:cs="Arial Narrow"/>
                <w:sz w:val="20"/>
                <w:szCs w:val="20"/>
              </w:rPr>
            </w:pPr>
            <w:r>
              <w:rPr>
                <w:rFonts w:ascii="Arial Narrow" w:eastAsia="Arial Narrow" w:hAnsi="Arial Narrow" w:cs="Arial Narrow"/>
                <w:sz w:val="20"/>
                <w:szCs w:val="20"/>
              </w:rPr>
              <w:t>2</w:t>
            </w:r>
          </w:p>
        </w:tc>
        <w:tc>
          <w:tcPr>
            <w:tcW w:w="499" w:type="dxa"/>
            <w:shd w:val="clear" w:color="auto" w:fill="auto"/>
            <w:vAlign w:val="center"/>
          </w:tcPr>
          <w:p w14:paraId="7D1DEC47" w14:textId="77777777" w:rsidR="009B25DE" w:rsidRDefault="00000000">
            <w:pPr>
              <w:jc w:val="center"/>
              <w:rPr>
                <w:rFonts w:ascii="Arial Narrow" w:eastAsia="Arial Narrow" w:hAnsi="Arial Narrow" w:cs="Arial Narrow"/>
                <w:sz w:val="20"/>
                <w:szCs w:val="20"/>
              </w:rPr>
            </w:pPr>
            <w:r>
              <w:rPr>
                <w:rFonts w:ascii="Arial Narrow" w:eastAsia="Arial Narrow" w:hAnsi="Arial Narrow" w:cs="Arial Narrow"/>
                <w:sz w:val="20"/>
                <w:szCs w:val="20"/>
              </w:rPr>
              <w:t>3</w:t>
            </w:r>
          </w:p>
        </w:tc>
        <w:tc>
          <w:tcPr>
            <w:tcW w:w="499" w:type="dxa"/>
            <w:shd w:val="clear" w:color="auto" w:fill="auto"/>
            <w:vAlign w:val="center"/>
          </w:tcPr>
          <w:p w14:paraId="7FFE5893" w14:textId="77777777" w:rsidR="009B25DE" w:rsidRDefault="00000000">
            <w:pPr>
              <w:jc w:val="center"/>
              <w:rPr>
                <w:rFonts w:ascii="Arial Narrow" w:eastAsia="Arial Narrow" w:hAnsi="Arial Narrow" w:cs="Arial Narrow"/>
                <w:sz w:val="20"/>
                <w:szCs w:val="20"/>
              </w:rPr>
            </w:pPr>
            <w:r>
              <w:rPr>
                <w:rFonts w:ascii="Arial Narrow" w:eastAsia="Arial Narrow" w:hAnsi="Arial Narrow" w:cs="Arial Narrow"/>
                <w:sz w:val="20"/>
                <w:szCs w:val="20"/>
              </w:rPr>
              <w:t>4</w:t>
            </w:r>
          </w:p>
        </w:tc>
        <w:tc>
          <w:tcPr>
            <w:tcW w:w="298" w:type="dxa"/>
            <w:shd w:val="clear" w:color="auto" w:fill="auto"/>
            <w:vAlign w:val="center"/>
          </w:tcPr>
          <w:p w14:paraId="5B98F81C" w14:textId="77777777" w:rsidR="009B25DE" w:rsidRDefault="00000000">
            <w:pPr>
              <w:jc w:val="center"/>
              <w:rPr>
                <w:rFonts w:ascii="Arial Narrow" w:eastAsia="Arial Narrow" w:hAnsi="Arial Narrow" w:cs="Arial Narrow"/>
                <w:sz w:val="20"/>
                <w:szCs w:val="20"/>
              </w:rPr>
            </w:pPr>
            <w:r>
              <w:rPr>
                <w:rFonts w:ascii="Arial Narrow" w:eastAsia="Arial Narrow" w:hAnsi="Arial Narrow" w:cs="Arial Narrow"/>
                <w:sz w:val="20"/>
                <w:szCs w:val="20"/>
              </w:rPr>
              <w:t>5</w:t>
            </w:r>
          </w:p>
        </w:tc>
        <w:tc>
          <w:tcPr>
            <w:tcW w:w="385" w:type="dxa"/>
            <w:shd w:val="clear" w:color="auto" w:fill="auto"/>
            <w:vAlign w:val="center"/>
          </w:tcPr>
          <w:p w14:paraId="16733BFE" w14:textId="77777777" w:rsidR="009B25DE" w:rsidRDefault="00000000">
            <w:pPr>
              <w:jc w:val="center"/>
              <w:rPr>
                <w:rFonts w:ascii="Arial Narrow" w:eastAsia="Arial Narrow" w:hAnsi="Arial Narrow" w:cs="Arial Narrow"/>
                <w:sz w:val="20"/>
                <w:szCs w:val="20"/>
              </w:rPr>
            </w:pPr>
            <w:r>
              <w:rPr>
                <w:rFonts w:ascii="Arial Narrow" w:eastAsia="Arial Narrow" w:hAnsi="Arial Narrow" w:cs="Arial Narrow"/>
                <w:sz w:val="20"/>
                <w:szCs w:val="20"/>
              </w:rPr>
              <w:t>6</w:t>
            </w:r>
          </w:p>
        </w:tc>
        <w:tc>
          <w:tcPr>
            <w:tcW w:w="416" w:type="dxa"/>
            <w:shd w:val="clear" w:color="auto" w:fill="auto"/>
            <w:vAlign w:val="center"/>
          </w:tcPr>
          <w:p w14:paraId="5DD12F60" w14:textId="77777777" w:rsidR="009B25DE" w:rsidRDefault="00000000">
            <w:pPr>
              <w:jc w:val="center"/>
              <w:rPr>
                <w:rFonts w:ascii="Arial Narrow" w:eastAsia="Arial Narrow" w:hAnsi="Arial Narrow" w:cs="Arial Narrow"/>
                <w:sz w:val="20"/>
                <w:szCs w:val="20"/>
              </w:rPr>
            </w:pPr>
            <w:r>
              <w:rPr>
                <w:rFonts w:ascii="Arial Narrow" w:eastAsia="Arial Narrow" w:hAnsi="Arial Narrow" w:cs="Arial Narrow"/>
                <w:sz w:val="20"/>
                <w:szCs w:val="20"/>
              </w:rPr>
              <w:t>7</w:t>
            </w:r>
          </w:p>
        </w:tc>
        <w:tc>
          <w:tcPr>
            <w:tcW w:w="402" w:type="dxa"/>
            <w:shd w:val="clear" w:color="auto" w:fill="auto"/>
            <w:vAlign w:val="center"/>
          </w:tcPr>
          <w:p w14:paraId="3D13673E" w14:textId="77777777" w:rsidR="009B25DE" w:rsidRDefault="00000000">
            <w:pPr>
              <w:jc w:val="center"/>
              <w:rPr>
                <w:rFonts w:ascii="Arial Narrow" w:eastAsia="Arial Narrow" w:hAnsi="Arial Narrow" w:cs="Arial Narrow"/>
                <w:sz w:val="20"/>
                <w:szCs w:val="20"/>
              </w:rPr>
            </w:pPr>
            <w:r>
              <w:rPr>
                <w:rFonts w:ascii="Arial Narrow" w:eastAsia="Arial Narrow" w:hAnsi="Arial Narrow" w:cs="Arial Narrow"/>
                <w:sz w:val="20"/>
                <w:szCs w:val="20"/>
              </w:rPr>
              <w:t>8</w:t>
            </w:r>
          </w:p>
        </w:tc>
        <w:tc>
          <w:tcPr>
            <w:tcW w:w="499" w:type="dxa"/>
            <w:shd w:val="clear" w:color="auto" w:fill="auto"/>
            <w:vAlign w:val="center"/>
          </w:tcPr>
          <w:p w14:paraId="2C6C888C" w14:textId="77777777" w:rsidR="009B25DE" w:rsidRDefault="00000000">
            <w:pPr>
              <w:jc w:val="center"/>
              <w:rPr>
                <w:rFonts w:ascii="Arial Narrow" w:eastAsia="Arial Narrow" w:hAnsi="Arial Narrow" w:cs="Arial Narrow"/>
                <w:sz w:val="20"/>
                <w:szCs w:val="20"/>
              </w:rPr>
            </w:pPr>
            <w:r>
              <w:rPr>
                <w:rFonts w:ascii="Arial Narrow" w:eastAsia="Arial Narrow" w:hAnsi="Arial Narrow" w:cs="Arial Narrow"/>
                <w:sz w:val="20"/>
                <w:szCs w:val="20"/>
              </w:rPr>
              <w:t>9</w:t>
            </w:r>
          </w:p>
        </w:tc>
        <w:tc>
          <w:tcPr>
            <w:tcW w:w="402" w:type="dxa"/>
            <w:shd w:val="clear" w:color="auto" w:fill="auto"/>
            <w:vAlign w:val="center"/>
          </w:tcPr>
          <w:p w14:paraId="5ABF2039" w14:textId="77777777" w:rsidR="009B25DE" w:rsidRDefault="00000000">
            <w:pPr>
              <w:jc w:val="center"/>
              <w:rPr>
                <w:rFonts w:ascii="Arial Narrow" w:eastAsia="Arial Narrow" w:hAnsi="Arial Narrow" w:cs="Arial Narrow"/>
                <w:sz w:val="20"/>
                <w:szCs w:val="20"/>
              </w:rPr>
            </w:pPr>
            <w:r>
              <w:rPr>
                <w:rFonts w:ascii="Arial Narrow" w:eastAsia="Arial Narrow" w:hAnsi="Arial Narrow" w:cs="Arial Narrow"/>
                <w:sz w:val="20"/>
                <w:szCs w:val="20"/>
              </w:rPr>
              <w:t>10</w:t>
            </w:r>
          </w:p>
        </w:tc>
        <w:tc>
          <w:tcPr>
            <w:tcW w:w="497" w:type="dxa"/>
            <w:shd w:val="clear" w:color="auto" w:fill="auto"/>
            <w:vAlign w:val="center"/>
          </w:tcPr>
          <w:p w14:paraId="714421D7" w14:textId="77777777" w:rsidR="009B25DE" w:rsidRDefault="00000000">
            <w:pPr>
              <w:jc w:val="center"/>
              <w:rPr>
                <w:rFonts w:ascii="Arial Narrow" w:eastAsia="Arial Narrow" w:hAnsi="Arial Narrow" w:cs="Arial Narrow"/>
                <w:sz w:val="20"/>
                <w:szCs w:val="20"/>
              </w:rPr>
            </w:pPr>
            <w:r>
              <w:rPr>
                <w:rFonts w:ascii="Arial Narrow" w:eastAsia="Arial Narrow" w:hAnsi="Arial Narrow" w:cs="Arial Narrow"/>
                <w:sz w:val="20"/>
                <w:szCs w:val="20"/>
              </w:rPr>
              <w:t>11</w:t>
            </w:r>
          </w:p>
        </w:tc>
        <w:tc>
          <w:tcPr>
            <w:tcW w:w="561" w:type="dxa"/>
            <w:shd w:val="clear" w:color="auto" w:fill="auto"/>
            <w:vAlign w:val="center"/>
          </w:tcPr>
          <w:p w14:paraId="5DD32DF7" w14:textId="77777777" w:rsidR="009B25DE" w:rsidRDefault="00000000">
            <w:pPr>
              <w:jc w:val="center"/>
              <w:rPr>
                <w:rFonts w:ascii="Arial Narrow" w:eastAsia="Arial Narrow" w:hAnsi="Arial Narrow" w:cs="Arial Narrow"/>
                <w:sz w:val="20"/>
                <w:szCs w:val="20"/>
              </w:rPr>
            </w:pPr>
            <w:r>
              <w:rPr>
                <w:rFonts w:ascii="Arial Narrow" w:eastAsia="Arial Narrow" w:hAnsi="Arial Narrow" w:cs="Arial Narrow"/>
                <w:sz w:val="20"/>
                <w:szCs w:val="20"/>
              </w:rPr>
              <w:t>12</w:t>
            </w:r>
          </w:p>
        </w:tc>
      </w:tr>
      <w:tr w:rsidR="009B25DE" w14:paraId="27BE9081" w14:textId="77777777">
        <w:trPr>
          <w:trHeight w:val="147"/>
        </w:trPr>
        <w:tc>
          <w:tcPr>
            <w:tcW w:w="712" w:type="dxa"/>
            <w:shd w:val="clear" w:color="auto" w:fill="auto"/>
            <w:vAlign w:val="center"/>
          </w:tcPr>
          <w:p w14:paraId="0904117E" w14:textId="77777777" w:rsidR="009B25DE" w:rsidRDefault="00000000">
            <w:pPr>
              <w:rPr>
                <w:rFonts w:ascii="Arial Narrow" w:eastAsia="Arial Narrow" w:hAnsi="Arial Narrow" w:cs="Arial Narrow"/>
                <w:sz w:val="20"/>
                <w:szCs w:val="20"/>
              </w:rPr>
            </w:pPr>
            <w:r>
              <w:rPr>
                <w:rFonts w:ascii="Arial Narrow" w:eastAsia="Arial Narrow" w:hAnsi="Arial Narrow" w:cs="Arial Narrow"/>
                <w:i/>
                <w:sz w:val="17"/>
                <w:szCs w:val="17"/>
              </w:rPr>
              <w:t>CLR-</w:t>
            </w:r>
            <w:proofErr w:type="gramStart"/>
            <w:r>
              <w:rPr>
                <w:rFonts w:ascii="Arial Narrow" w:eastAsia="Arial Narrow" w:hAnsi="Arial Narrow" w:cs="Arial Narrow"/>
                <w:i/>
                <w:sz w:val="17"/>
                <w:szCs w:val="17"/>
              </w:rPr>
              <w:t>2 :</w:t>
            </w:r>
            <w:proofErr w:type="gramEnd"/>
            <w:r>
              <w:rPr>
                <w:rFonts w:ascii="Arial Narrow" w:eastAsia="Arial Narrow" w:hAnsi="Arial Narrow" w:cs="Arial Narrow"/>
                <w:i/>
                <w:sz w:val="17"/>
                <w:szCs w:val="17"/>
              </w:rPr>
              <w:t xml:space="preserve"> </w:t>
            </w:r>
          </w:p>
        </w:tc>
        <w:tc>
          <w:tcPr>
            <w:tcW w:w="7777" w:type="dxa"/>
            <w:gridSpan w:val="2"/>
            <w:tcBorders>
              <w:right w:val="single" w:sz="4" w:space="0" w:color="000000"/>
            </w:tcBorders>
            <w:shd w:val="clear" w:color="auto" w:fill="auto"/>
            <w:vAlign w:val="center"/>
          </w:tcPr>
          <w:p w14:paraId="7C1FB429"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Help students initiate a process of dialog within themselves to know what they really want to be’ in their life and profession.</w:t>
            </w:r>
          </w:p>
        </w:tc>
        <w:tc>
          <w:tcPr>
            <w:tcW w:w="100" w:type="dxa"/>
            <w:tcBorders>
              <w:top w:val="nil"/>
              <w:left w:val="single" w:sz="4" w:space="0" w:color="000000"/>
              <w:bottom w:val="nil"/>
              <w:right w:val="single" w:sz="4" w:space="0" w:color="000000"/>
            </w:tcBorders>
            <w:shd w:val="clear" w:color="auto" w:fill="auto"/>
            <w:vAlign w:val="center"/>
          </w:tcPr>
          <w:p w14:paraId="674F7B3C" w14:textId="77777777" w:rsidR="009B25DE" w:rsidRDefault="009B25DE">
            <w:pPr>
              <w:rPr>
                <w:rFonts w:ascii="Arial Narrow" w:eastAsia="Arial Narrow" w:hAnsi="Arial Narrow" w:cs="Arial Narrow"/>
                <w:sz w:val="20"/>
                <w:szCs w:val="20"/>
              </w:rPr>
            </w:pPr>
          </w:p>
        </w:tc>
        <w:tc>
          <w:tcPr>
            <w:tcW w:w="499" w:type="dxa"/>
            <w:vMerge w:val="restart"/>
            <w:tcBorders>
              <w:left w:val="single" w:sz="4" w:space="0" w:color="000000"/>
            </w:tcBorders>
            <w:shd w:val="clear" w:color="auto" w:fill="auto"/>
            <w:vAlign w:val="center"/>
          </w:tcPr>
          <w:p w14:paraId="6F378DD4"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6"/>
                <w:szCs w:val="16"/>
              </w:rPr>
              <w:t>Engineering Knowledge</w:t>
            </w:r>
          </w:p>
        </w:tc>
        <w:tc>
          <w:tcPr>
            <w:tcW w:w="402" w:type="dxa"/>
            <w:vMerge w:val="restart"/>
            <w:shd w:val="clear" w:color="auto" w:fill="auto"/>
            <w:vAlign w:val="center"/>
          </w:tcPr>
          <w:p w14:paraId="4148E079"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6"/>
                <w:szCs w:val="16"/>
              </w:rPr>
              <w:t>Problem Analysis</w:t>
            </w:r>
          </w:p>
        </w:tc>
        <w:tc>
          <w:tcPr>
            <w:tcW w:w="499" w:type="dxa"/>
            <w:vMerge w:val="restart"/>
            <w:shd w:val="clear" w:color="auto" w:fill="auto"/>
            <w:vAlign w:val="center"/>
          </w:tcPr>
          <w:p w14:paraId="23D84F83"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6"/>
                <w:szCs w:val="16"/>
              </w:rPr>
              <w:t>Design/development of solutions</w:t>
            </w:r>
          </w:p>
        </w:tc>
        <w:tc>
          <w:tcPr>
            <w:tcW w:w="499" w:type="dxa"/>
            <w:vMerge w:val="restart"/>
            <w:shd w:val="clear" w:color="auto" w:fill="auto"/>
            <w:vAlign w:val="center"/>
          </w:tcPr>
          <w:p w14:paraId="3C6F07FE"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6"/>
                <w:szCs w:val="16"/>
              </w:rPr>
              <w:t xml:space="preserve">Conduct investigations of complex problems </w:t>
            </w:r>
          </w:p>
        </w:tc>
        <w:tc>
          <w:tcPr>
            <w:tcW w:w="298" w:type="dxa"/>
            <w:vMerge w:val="restart"/>
            <w:shd w:val="clear" w:color="auto" w:fill="auto"/>
            <w:vAlign w:val="center"/>
          </w:tcPr>
          <w:p w14:paraId="0A9265FB"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6"/>
                <w:szCs w:val="16"/>
              </w:rPr>
              <w:t>Modern Tool Usage</w:t>
            </w:r>
          </w:p>
        </w:tc>
        <w:tc>
          <w:tcPr>
            <w:tcW w:w="385" w:type="dxa"/>
            <w:vMerge w:val="restart"/>
            <w:shd w:val="clear" w:color="auto" w:fill="auto"/>
            <w:vAlign w:val="center"/>
          </w:tcPr>
          <w:p w14:paraId="2D5F0555"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6"/>
                <w:szCs w:val="16"/>
              </w:rPr>
              <w:t>The engineer and society</w:t>
            </w:r>
          </w:p>
        </w:tc>
        <w:tc>
          <w:tcPr>
            <w:tcW w:w="416" w:type="dxa"/>
            <w:vMerge w:val="restart"/>
            <w:shd w:val="clear" w:color="auto" w:fill="auto"/>
            <w:vAlign w:val="center"/>
          </w:tcPr>
          <w:p w14:paraId="315C5BBB"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6"/>
                <w:szCs w:val="16"/>
              </w:rPr>
              <w:t>Environment &amp; Sustainability</w:t>
            </w:r>
          </w:p>
        </w:tc>
        <w:tc>
          <w:tcPr>
            <w:tcW w:w="402" w:type="dxa"/>
            <w:vMerge w:val="restart"/>
            <w:shd w:val="clear" w:color="auto" w:fill="auto"/>
            <w:vAlign w:val="center"/>
          </w:tcPr>
          <w:p w14:paraId="3F37E435"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6"/>
                <w:szCs w:val="16"/>
              </w:rPr>
              <w:t>Ethics</w:t>
            </w:r>
          </w:p>
        </w:tc>
        <w:tc>
          <w:tcPr>
            <w:tcW w:w="499" w:type="dxa"/>
            <w:vMerge w:val="restart"/>
            <w:shd w:val="clear" w:color="auto" w:fill="auto"/>
            <w:vAlign w:val="center"/>
          </w:tcPr>
          <w:p w14:paraId="5E3AA5D6"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6"/>
                <w:szCs w:val="16"/>
              </w:rPr>
              <w:t>Individual &amp; Team Work</w:t>
            </w:r>
          </w:p>
        </w:tc>
        <w:tc>
          <w:tcPr>
            <w:tcW w:w="402" w:type="dxa"/>
            <w:vMerge w:val="restart"/>
            <w:shd w:val="clear" w:color="auto" w:fill="auto"/>
            <w:vAlign w:val="center"/>
          </w:tcPr>
          <w:p w14:paraId="0AF8E1C1"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6"/>
                <w:szCs w:val="16"/>
              </w:rPr>
              <w:t>Communication</w:t>
            </w:r>
          </w:p>
        </w:tc>
        <w:tc>
          <w:tcPr>
            <w:tcW w:w="497" w:type="dxa"/>
            <w:vMerge w:val="restart"/>
            <w:shd w:val="clear" w:color="auto" w:fill="auto"/>
            <w:vAlign w:val="center"/>
          </w:tcPr>
          <w:p w14:paraId="08F968E2"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6"/>
                <w:szCs w:val="16"/>
              </w:rPr>
              <w:t>Project Mgt. &amp; Finance</w:t>
            </w:r>
          </w:p>
        </w:tc>
        <w:tc>
          <w:tcPr>
            <w:tcW w:w="561" w:type="dxa"/>
            <w:vMerge w:val="restart"/>
            <w:shd w:val="clear" w:color="auto" w:fill="auto"/>
            <w:vAlign w:val="center"/>
          </w:tcPr>
          <w:p w14:paraId="63394951" w14:textId="77777777" w:rsidR="009B25DE" w:rsidRDefault="00000000">
            <w:pPr>
              <w:rPr>
                <w:rFonts w:ascii="Arial Narrow" w:eastAsia="Arial Narrow" w:hAnsi="Arial Narrow" w:cs="Arial Narrow"/>
                <w:sz w:val="18"/>
                <w:szCs w:val="18"/>
              </w:rPr>
            </w:pPr>
            <w:r>
              <w:rPr>
                <w:rFonts w:ascii="Arial Narrow" w:eastAsia="Arial Narrow" w:hAnsi="Arial Narrow" w:cs="Arial Narrow"/>
                <w:sz w:val="16"/>
                <w:szCs w:val="16"/>
              </w:rPr>
              <w:t>Life Long Learning</w:t>
            </w:r>
          </w:p>
        </w:tc>
      </w:tr>
      <w:tr w:rsidR="009B25DE" w14:paraId="12FCBF72" w14:textId="77777777">
        <w:trPr>
          <w:trHeight w:val="151"/>
        </w:trPr>
        <w:tc>
          <w:tcPr>
            <w:tcW w:w="712" w:type="dxa"/>
            <w:shd w:val="clear" w:color="auto" w:fill="auto"/>
            <w:vAlign w:val="center"/>
          </w:tcPr>
          <w:p w14:paraId="54BA63CD" w14:textId="77777777" w:rsidR="009B25DE" w:rsidRDefault="00000000">
            <w:pPr>
              <w:rPr>
                <w:rFonts w:ascii="Arial Narrow" w:eastAsia="Arial Narrow" w:hAnsi="Arial Narrow" w:cs="Arial Narrow"/>
                <w:sz w:val="20"/>
                <w:szCs w:val="20"/>
              </w:rPr>
            </w:pPr>
            <w:r>
              <w:rPr>
                <w:rFonts w:ascii="Arial Narrow" w:eastAsia="Arial Narrow" w:hAnsi="Arial Narrow" w:cs="Arial Narrow"/>
                <w:i/>
                <w:sz w:val="17"/>
                <w:szCs w:val="17"/>
              </w:rPr>
              <w:t>CLR-</w:t>
            </w:r>
            <w:proofErr w:type="gramStart"/>
            <w:r>
              <w:rPr>
                <w:rFonts w:ascii="Arial Narrow" w:eastAsia="Arial Narrow" w:hAnsi="Arial Narrow" w:cs="Arial Narrow"/>
                <w:i/>
                <w:sz w:val="17"/>
                <w:szCs w:val="17"/>
              </w:rPr>
              <w:t>3 :</w:t>
            </w:r>
            <w:proofErr w:type="gramEnd"/>
            <w:r>
              <w:rPr>
                <w:rFonts w:ascii="Arial Narrow" w:eastAsia="Arial Narrow" w:hAnsi="Arial Narrow" w:cs="Arial Narrow"/>
                <w:i/>
                <w:sz w:val="17"/>
                <w:szCs w:val="17"/>
              </w:rPr>
              <w:t xml:space="preserve"> </w:t>
            </w:r>
          </w:p>
        </w:tc>
        <w:tc>
          <w:tcPr>
            <w:tcW w:w="7777" w:type="dxa"/>
            <w:gridSpan w:val="2"/>
            <w:tcBorders>
              <w:right w:val="single" w:sz="4" w:space="0" w:color="000000"/>
            </w:tcBorders>
            <w:shd w:val="clear" w:color="auto" w:fill="auto"/>
            <w:vAlign w:val="center"/>
          </w:tcPr>
          <w:p w14:paraId="0D939F7E"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Help students to understand the meaning of happiness and prosperity for a human being. understanding holistic perspective forms the basis of Universal Human Values and movement towards value-based living in a natural way.</w:t>
            </w:r>
          </w:p>
        </w:tc>
        <w:tc>
          <w:tcPr>
            <w:tcW w:w="100" w:type="dxa"/>
            <w:tcBorders>
              <w:top w:val="nil"/>
              <w:left w:val="single" w:sz="4" w:space="0" w:color="000000"/>
              <w:bottom w:val="nil"/>
              <w:right w:val="single" w:sz="4" w:space="0" w:color="000000"/>
            </w:tcBorders>
            <w:shd w:val="clear" w:color="auto" w:fill="auto"/>
            <w:vAlign w:val="center"/>
          </w:tcPr>
          <w:p w14:paraId="735A6D73" w14:textId="77777777" w:rsidR="009B25DE" w:rsidRDefault="009B25DE">
            <w:pPr>
              <w:rPr>
                <w:rFonts w:ascii="Arial Narrow" w:eastAsia="Arial Narrow" w:hAnsi="Arial Narrow" w:cs="Arial Narrow"/>
                <w:sz w:val="20"/>
                <w:szCs w:val="20"/>
              </w:rPr>
            </w:pPr>
          </w:p>
        </w:tc>
        <w:tc>
          <w:tcPr>
            <w:tcW w:w="499" w:type="dxa"/>
            <w:vMerge/>
            <w:tcBorders>
              <w:left w:val="single" w:sz="4" w:space="0" w:color="000000"/>
            </w:tcBorders>
            <w:shd w:val="clear" w:color="auto" w:fill="auto"/>
            <w:vAlign w:val="center"/>
          </w:tcPr>
          <w:p w14:paraId="6F25DC5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02" w:type="dxa"/>
            <w:vMerge/>
            <w:shd w:val="clear" w:color="auto" w:fill="auto"/>
            <w:vAlign w:val="center"/>
          </w:tcPr>
          <w:p w14:paraId="1A82264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99" w:type="dxa"/>
            <w:vMerge/>
            <w:shd w:val="clear" w:color="auto" w:fill="auto"/>
            <w:vAlign w:val="center"/>
          </w:tcPr>
          <w:p w14:paraId="0E027E2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99" w:type="dxa"/>
            <w:vMerge/>
            <w:shd w:val="clear" w:color="auto" w:fill="auto"/>
            <w:vAlign w:val="center"/>
          </w:tcPr>
          <w:p w14:paraId="10AF7A2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298" w:type="dxa"/>
            <w:vMerge/>
            <w:shd w:val="clear" w:color="auto" w:fill="auto"/>
            <w:vAlign w:val="center"/>
          </w:tcPr>
          <w:p w14:paraId="36ED58D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385" w:type="dxa"/>
            <w:vMerge/>
            <w:shd w:val="clear" w:color="auto" w:fill="auto"/>
            <w:vAlign w:val="center"/>
          </w:tcPr>
          <w:p w14:paraId="4A7739C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16" w:type="dxa"/>
            <w:vMerge/>
            <w:shd w:val="clear" w:color="auto" w:fill="auto"/>
            <w:vAlign w:val="center"/>
          </w:tcPr>
          <w:p w14:paraId="5AF06E2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02" w:type="dxa"/>
            <w:vMerge/>
            <w:shd w:val="clear" w:color="auto" w:fill="auto"/>
            <w:vAlign w:val="center"/>
          </w:tcPr>
          <w:p w14:paraId="54BF508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99" w:type="dxa"/>
            <w:vMerge/>
            <w:shd w:val="clear" w:color="auto" w:fill="auto"/>
            <w:vAlign w:val="center"/>
          </w:tcPr>
          <w:p w14:paraId="4A80E38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02" w:type="dxa"/>
            <w:vMerge/>
            <w:shd w:val="clear" w:color="auto" w:fill="auto"/>
            <w:vAlign w:val="center"/>
          </w:tcPr>
          <w:p w14:paraId="4DA6348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97" w:type="dxa"/>
            <w:vMerge/>
            <w:shd w:val="clear" w:color="auto" w:fill="auto"/>
            <w:vAlign w:val="center"/>
          </w:tcPr>
          <w:p w14:paraId="7C3AABA8"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561" w:type="dxa"/>
            <w:vMerge/>
            <w:shd w:val="clear" w:color="auto" w:fill="auto"/>
            <w:vAlign w:val="center"/>
          </w:tcPr>
          <w:p w14:paraId="71D8533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r>
      <w:tr w:rsidR="009B25DE" w14:paraId="76ED7ED5" w14:textId="77777777">
        <w:trPr>
          <w:trHeight w:val="170"/>
        </w:trPr>
        <w:tc>
          <w:tcPr>
            <w:tcW w:w="712" w:type="dxa"/>
            <w:tcBorders>
              <w:bottom w:val="single" w:sz="4" w:space="0" w:color="000000"/>
            </w:tcBorders>
            <w:shd w:val="clear" w:color="auto" w:fill="auto"/>
            <w:vAlign w:val="center"/>
          </w:tcPr>
          <w:p w14:paraId="05492BE5" w14:textId="77777777" w:rsidR="009B25DE" w:rsidRDefault="00000000">
            <w:pPr>
              <w:rPr>
                <w:rFonts w:ascii="Arial Narrow" w:eastAsia="Arial Narrow" w:hAnsi="Arial Narrow" w:cs="Arial Narrow"/>
                <w:sz w:val="20"/>
                <w:szCs w:val="20"/>
              </w:rPr>
            </w:pPr>
            <w:r>
              <w:rPr>
                <w:rFonts w:ascii="Arial Narrow" w:eastAsia="Arial Narrow" w:hAnsi="Arial Narrow" w:cs="Arial Narrow"/>
                <w:i/>
                <w:sz w:val="17"/>
                <w:szCs w:val="17"/>
              </w:rPr>
              <w:t>CLR-</w:t>
            </w:r>
            <w:proofErr w:type="gramStart"/>
            <w:r>
              <w:rPr>
                <w:rFonts w:ascii="Arial Narrow" w:eastAsia="Arial Narrow" w:hAnsi="Arial Narrow" w:cs="Arial Narrow"/>
                <w:i/>
                <w:sz w:val="17"/>
                <w:szCs w:val="17"/>
              </w:rPr>
              <w:t>4 :</w:t>
            </w:r>
            <w:proofErr w:type="gramEnd"/>
            <w:r>
              <w:rPr>
                <w:rFonts w:ascii="Arial Narrow" w:eastAsia="Arial Narrow" w:hAnsi="Arial Narrow" w:cs="Arial Narrow"/>
                <w:i/>
                <w:sz w:val="17"/>
                <w:szCs w:val="17"/>
              </w:rPr>
              <w:t xml:space="preserve"> </w:t>
            </w:r>
          </w:p>
        </w:tc>
        <w:tc>
          <w:tcPr>
            <w:tcW w:w="7777" w:type="dxa"/>
            <w:gridSpan w:val="2"/>
            <w:tcBorders>
              <w:bottom w:val="single" w:sz="4" w:space="0" w:color="000000"/>
              <w:right w:val="single" w:sz="4" w:space="0" w:color="000000"/>
            </w:tcBorders>
            <w:shd w:val="clear" w:color="auto" w:fill="auto"/>
            <w:vAlign w:val="center"/>
          </w:tcPr>
          <w:p w14:paraId="63259B80"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Help students on right understanding of the Human reality and the rest of existence, harmony at all the levels of human living, and live accordingly.</w:t>
            </w:r>
          </w:p>
        </w:tc>
        <w:tc>
          <w:tcPr>
            <w:tcW w:w="100" w:type="dxa"/>
            <w:tcBorders>
              <w:top w:val="nil"/>
              <w:left w:val="single" w:sz="4" w:space="0" w:color="000000"/>
              <w:bottom w:val="nil"/>
              <w:right w:val="single" w:sz="4" w:space="0" w:color="000000"/>
            </w:tcBorders>
            <w:shd w:val="clear" w:color="auto" w:fill="auto"/>
            <w:vAlign w:val="center"/>
          </w:tcPr>
          <w:p w14:paraId="34CB56E4" w14:textId="77777777" w:rsidR="009B25DE" w:rsidRDefault="009B25DE">
            <w:pPr>
              <w:rPr>
                <w:rFonts w:ascii="Arial Narrow" w:eastAsia="Arial Narrow" w:hAnsi="Arial Narrow" w:cs="Arial Narrow"/>
                <w:sz w:val="20"/>
                <w:szCs w:val="20"/>
              </w:rPr>
            </w:pPr>
          </w:p>
        </w:tc>
        <w:tc>
          <w:tcPr>
            <w:tcW w:w="499" w:type="dxa"/>
            <w:vMerge/>
            <w:tcBorders>
              <w:left w:val="single" w:sz="4" w:space="0" w:color="000000"/>
            </w:tcBorders>
            <w:shd w:val="clear" w:color="auto" w:fill="auto"/>
            <w:vAlign w:val="center"/>
          </w:tcPr>
          <w:p w14:paraId="77D1370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02" w:type="dxa"/>
            <w:vMerge/>
            <w:shd w:val="clear" w:color="auto" w:fill="auto"/>
            <w:vAlign w:val="center"/>
          </w:tcPr>
          <w:p w14:paraId="3039DFD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99" w:type="dxa"/>
            <w:vMerge/>
            <w:shd w:val="clear" w:color="auto" w:fill="auto"/>
            <w:vAlign w:val="center"/>
          </w:tcPr>
          <w:p w14:paraId="374D072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99" w:type="dxa"/>
            <w:vMerge/>
            <w:shd w:val="clear" w:color="auto" w:fill="auto"/>
            <w:vAlign w:val="center"/>
          </w:tcPr>
          <w:p w14:paraId="2118716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298" w:type="dxa"/>
            <w:vMerge/>
            <w:shd w:val="clear" w:color="auto" w:fill="auto"/>
            <w:vAlign w:val="center"/>
          </w:tcPr>
          <w:p w14:paraId="41C28D0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385" w:type="dxa"/>
            <w:vMerge/>
            <w:shd w:val="clear" w:color="auto" w:fill="auto"/>
            <w:vAlign w:val="center"/>
          </w:tcPr>
          <w:p w14:paraId="5FA80F0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16" w:type="dxa"/>
            <w:vMerge/>
            <w:shd w:val="clear" w:color="auto" w:fill="auto"/>
            <w:vAlign w:val="center"/>
          </w:tcPr>
          <w:p w14:paraId="4D54FA5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02" w:type="dxa"/>
            <w:vMerge/>
            <w:shd w:val="clear" w:color="auto" w:fill="auto"/>
            <w:vAlign w:val="center"/>
          </w:tcPr>
          <w:p w14:paraId="5015FA4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99" w:type="dxa"/>
            <w:vMerge/>
            <w:shd w:val="clear" w:color="auto" w:fill="auto"/>
            <w:vAlign w:val="center"/>
          </w:tcPr>
          <w:p w14:paraId="762E977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02" w:type="dxa"/>
            <w:vMerge/>
            <w:shd w:val="clear" w:color="auto" w:fill="auto"/>
            <w:vAlign w:val="center"/>
          </w:tcPr>
          <w:p w14:paraId="7475496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97" w:type="dxa"/>
            <w:vMerge/>
            <w:shd w:val="clear" w:color="auto" w:fill="auto"/>
            <w:vAlign w:val="center"/>
          </w:tcPr>
          <w:p w14:paraId="528DF5D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561" w:type="dxa"/>
            <w:vMerge/>
            <w:shd w:val="clear" w:color="auto" w:fill="auto"/>
            <w:vAlign w:val="center"/>
          </w:tcPr>
          <w:p w14:paraId="2B1C477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r>
      <w:tr w:rsidR="009B25DE" w14:paraId="6ECE9C9C" w14:textId="77777777">
        <w:trPr>
          <w:trHeight w:val="173"/>
        </w:trPr>
        <w:tc>
          <w:tcPr>
            <w:tcW w:w="712" w:type="dxa"/>
            <w:tcBorders>
              <w:bottom w:val="single" w:sz="4" w:space="0" w:color="000000"/>
            </w:tcBorders>
            <w:shd w:val="clear" w:color="auto" w:fill="auto"/>
            <w:vAlign w:val="center"/>
          </w:tcPr>
          <w:p w14:paraId="1027A7D8" w14:textId="77777777" w:rsidR="009B25DE" w:rsidRDefault="00000000">
            <w:pPr>
              <w:rPr>
                <w:rFonts w:ascii="Arial Narrow" w:eastAsia="Arial Narrow" w:hAnsi="Arial Narrow" w:cs="Arial Narrow"/>
                <w:sz w:val="20"/>
                <w:szCs w:val="20"/>
              </w:rPr>
            </w:pPr>
            <w:r>
              <w:rPr>
                <w:rFonts w:ascii="Arial Narrow" w:eastAsia="Arial Narrow" w:hAnsi="Arial Narrow" w:cs="Arial Narrow"/>
                <w:i/>
                <w:sz w:val="17"/>
                <w:szCs w:val="17"/>
              </w:rPr>
              <w:t>CLR-</w:t>
            </w:r>
            <w:proofErr w:type="gramStart"/>
            <w:r>
              <w:rPr>
                <w:rFonts w:ascii="Arial Narrow" w:eastAsia="Arial Narrow" w:hAnsi="Arial Narrow" w:cs="Arial Narrow"/>
                <w:i/>
                <w:sz w:val="17"/>
                <w:szCs w:val="17"/>
              </w:rPr>
              <w:t>5 :</w:t>
            </w:r>
            <w:proofErr w:type="gramEnd"/>
            <w:r>
              <w:rPr>
                <w:rFonts w:ascii="Arial Narrow" w:eastAsia="Arial Narrow" w:hAnsi="Arial Narrow" w:cs="Arial Narrow"/>
                <w:i/>
                <w:sz w:val="17"/>
                <w:szCs w:val="17"/>
              </w:rPr>
              <w:t xml:space="preserve"> </w:t>
            </w:r>
          </w:p>
        </w:tc>
        <w:tc>
          <w:tcPr>
            <w:tcW w:w="7777" w:type="dxa"/>
            <w:gridSpan w:val="2"/>
            <w:tcBorders>
              <w:bottom w:val="single" w:sz="4" w:space="0" w:color="000000"/>
              <w:right w:val="single" w:sz="4" w:space="0" w:color="000000"/>
            </w:tcBorders>
            <w:shd w:val="clear" w:color="auto" w:fill="auto"/>
            <w:vAlign w:val="center"/>
          </w:tcPr>
          <w:p w14:paraId="5C5EC3B0"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Highlight plausible implications of such a Holistic understanding in terms of ethical human conduct, trustful and mutually fulfilling human behavior and mutually enriching interaction with Nature.</w:t>
            </w:r>
          </w:p>
        </w:tc>
        <w:tc>
          <w:tcPr>
            <w:tcW w:w="100" w:type="dxa"/>
            <w:tcBorders>
              <w:top w:val="nil"/>
              <w:left w:val="single" w:sz="4" w:space="0" w:color="000000"/>
              <w:bottom w:val="nil"/>
              <w:right w:val="single" w:sz="4" w:space="0" w:color="000000"/>
            </w:tcBorders>
            <w:shd w:val="clear" w:color="auto" w:fill="auto"/>
            <w:vAlign w:val="center"/>
          </w:tcPr>
          <w:p w14:paraId="3A8615F2" w14:textId="77777777" w:rsidR="009B25DE" w:rsidRDefault="009B25DE">
            <w:pPr>
              <w:rPr>
                <w:rFonts w:ascii="Arial Narrow" w:eastAsia="Arial Narrow" w:hAnsi="Arial Narrow" w:cs="Arial Narrow"/>
                <w:sz w:val="20"/>
                <w:szCs w:val="20"/>
              </w:rPr>
            </w:pPr>
          </w:p>
        </w:tc>
        <w:tc>
          <w:tcPr>
            <w:tcW w:w="499" w:type="dxa"/>
            <w:vMerge/>
            <w:tcBorders>
              <w:left w:val="single" w:sz="4" w:space="0" w:color="000000"/>
            </w:tcBorders>
            <w:shd w:val="clear" w:color="auto" w:fill="auto"/>
            <w:vAlign w:val="center"/>
          </w:tcPr>
          <w:p w14:paraId="4504CB0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02" w:type="dxa"/>
            <w:vMerge/>
            <w:shd w:val="clear" w:color="auto" w:fill="auto"/>
            <w:vAlign w:val="center"/>
          </w:tcPr>
          <w:p w14:paraId="63EE2E9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99" w:type="dxa"/>
            <w:vMerge/>
            <w:shd w:val="clear" w:color="auto" w:fill="auto"/>
            <w:vAlign w:val="center"/>
          </w:tcPr>
          <w:p w14:paraId="437DA57A"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99" w:type="dxa"/>
            <w:vMerge/>
            <w:shd w:val="clear" w:color="auto" w:fill="auto"/>
            <w:vAlign w:val="center"/>
          </w:tcPr>
          <w:p w14:paraId="46421EA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298" w:type="dxa"/>
            <w:vMerge/>
            <w:shd w:val="clear" w:color="auto" w:fill="auto"/>
            <w:vAlign w:val="center"/>
          </w:tcPr>
          <w:p w14:paraId="719DA9C7"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385" w:type="dxa"/>
            <w:vMerge/>
            <w:shd w:val="clear" w:color="auto" w:fill="auto"/>
            <w:vAlign w:val="center"/>
          </w:tcPr>
          <w:p w14:paraId="4887265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16" w:type="dxa"/>
            <w:vMerge/>
            <w:shd w:val="clear" w:color="auto" w:fill="auto"/>
            <w:vAlign w:val="center"/>
          </w:tcPr>
          <w:p w14:paraId="03D69294"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02" w:type="dxa"/>
            <w:vMerge/>
            <w:shd w:val="clear" w:color="auto" w:fill="auto"/>
            <w:vAlign w:val="center"/>
          </w:tcPr>
          <w:p w14:paraId="59C1E95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99" w:type="dxa"/>
            <w:vMerge/>
            <w:shd w:val="clear" w:color="auto" w:fill="auto"/>
            <w:vAlign w:val="center"/>
          </w:tcPr>
          <w:p w14:paraId="7F229E6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02" w:type="dxa"/>
            <w:vMerge/>
            <w:shd w:val="clear" w:color="auto" w:fill="auto"/>
            <w:vAlign w:val="center"/>
          </w:tcPr>
          <w:p w14:paraId="6E24AF4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97" w:type="dxa"/>
            <w:vMerge/>
            <w:shd w:val="clear" w:color="auto" w:fill="auto"/>
            <w:vAlign w:val="center"/>
          </w:tcPr>
          <w:p w14:paraId="10656EB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561" w:type="dxa"/>
            <w:vMerge/>
            <w:shd w:val="clear" w:color="auto" w:fill="auto"/>
            <w:vAlign w:val="center"/>
          </w:tcPr>
          <w:p w14:paraId="1E56462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r>
      <w:tr w:rsidR="009B25DE" w14:paraId="415BC1F9" w14:textId="77777777">
        <w:trPr>
          <w:trHeight w:val="55"/>
        </w:trPr>
        <w:tc>
          <w:tcPr>
            <w:tcW w:w="745" w:type="dxa"/>
            <w:tcBorders>
              <w:top w:val="single" w:sz="4" w:space="0" w:color="000000"/>
              <w:left w:val="nil"/>
              <w:bottom w:val="nil"/>
              <w:right w:val="nil"/>
            </w:tcBorders>
            <w:shd w:val="clear" w:color="auto" w:fill="auto"/>
            <w:vAlign w:val="center"/>
          </w:tcPr>
          <w:p w14:paraId="075B0755" w14:textId="77777777" w:rsidR="009B25DE" w:rsidRDefault="009B25DE">
            <w:pPr>
              <w:rPr>
                <w:rFonts w:ascii="Arial Narrow" w:eastAsia="Arial Narrow" w:hAnsi="Arial Narrow" w:cs="Arial Narrow"/>
                <w:sz w:val="20"/>
                <w:szCs w:val="20"/>
              </w:rPr>
            </w:pPr>
          </w:p>
        </w:tc>
        <w:tc>
          <w:tcPr>
            <w:tcW w:w="7744" w:type="dxa"/>
            <w:gridSpan w:val="2"/>
            <w:tcBorders>
              <w:top w:val="single" w:sz="4" w:space="0" w:color="000000"/>
              <w:left w:val="nil"/>
              <w:bottom w:val="nil"/>
              <w:right w:val="nil"/>
            </w:tcBorders>
            <w:shd w:val="clear" w:color="auto" w:fill="auto"/>
            <w:vAlign w:val="center"/>
          </w:tcPr>
          <w:p w14:paraId="4A3508B1" w14:textId="77777777" w:rsidR="009B25DE" w:rsidRDefault="009B25DE">
            <w:pPr>
              <w:rPr>
                <w:rFonts w:ascii="Arial Narrow" w:eastAsia="Arial Narrow" w:hAnsi="Arial Narrow" w:cs="Arial Narrow"/>
                <w:sz w:val="20"/>
                <w:szCs w:val="20"/>
              </w:rPr>
            </w:pPr>
          </w:p>
        </w:tc>
        <w:tc>
          <w:tcPr>
            <w:tcW w:w="100" w:type="dxa"/>
            <w:tcBorders>
              <w:top w:val="nil"/>
              <w:left w:val="nil"/>
              <w:bottom w:val="nil"/>
              <w:right w:val="single" w:sz="4" w:space="0" w:color="000000"/>
            </w:tcBorders>
            <w:shd w:val="clear" w:color="auto" w:fill="auto"/>
            <w:vAlign w:val="center"/>
          </w:tcPr>
          <w:p w14:paraId="6F9B4CB5" w14:textId="77777777" w:rsidR="009B25DE" w:rsidRDefault="009B25DE">
            <w:pPr>
              <w:rPr>
                <w:rFonts w:ascii="Arial Narrow" w:eastAsia="Arial Narrow" w:hAnsi="Arial Narrow" w:cs="Arial Narrow"/>
                <w:sz w:val="20"/>
                <w:szCs w:val="20"/>
              </w:rPr>
            </w:pPr>
          </w:p>
        </w:tc>
        <w:tc>
          <w:tcPr>
            <w:tcW w:w="499" w:type="dxa"/>
            <w:vMerge/>
            <w:tcBorders>
              <w:left w:val="single" w:sz="4" w:space="0" w:color="000000"/>
            </w:tcBorders>
            <w:shd w:val="clear" w:color="auto" w:fill="auto"/>
            <w:vAlign w:val="center"/>
          </w:tcPr>
          <w:p w14:paraId="33DAB6D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02" w:type="dxa"/>
            <w:vMerge/>
            <w:shd w:val="clear" w:color="auto" w:fill="auto"/>
            <w:vAlign w:val="center"/>
          </w:tcPr>
          <w:p w14:paraId="68A6008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99" w:type="dxa"/>
            <w:vMerge/>
            <w:shd w:val="clear" w:color="auto" w:fill="auto"/>
            <w:vAlign w:val="center"/>
          </w:tcPr>
          <w:p w14:paraId="436FC08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99" w:type="dxa"/>
            <w:vMerge/>
            <w:shd w:val="clear" w:color="auto" w:fill="auto"/>
            <w:vAlign w:val="center"/>
          </w:tcPr>
          <w:p w14:paraId="313A6B7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298" w:type="dxa"/>
            <w:vMerge/>
            <w:shd w:val="clear" w:color="auto" w:fill="auto"/>
            <w:vAlign w:val="center"/>
          </w:tcPr>
          <w:p w14:paraId="293A6FD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385" w:type="dxa"/>
            <w:vMerge/>
            <w:shd w:val="clear" w:color="auto" w:fill="auto"/>
            <w:vAlign w:val="center"/>
          </w:tcPr>
          <w:p w14:paraId="41E0F48D"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16" w:type="dxa"/>
            <w:vMerge/>
            <w:shd w:val="clear" w:color="auto" w:fill="auto"/>
            <w:vAlign w:val="center"/>
          </w:tcPr>
          <w:p w14:paraId="6E12AB9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02" w:type="dxa"/>
            <w:vMerge/>
            <w:shd w:val="clear" w:color="auto" w:fill="auto"/>
            <w:vAlign w:val="center"/>
          </w:tcPr>
          <w:p w14:paraId="5D4D04E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99" w:type="dxa"/>
            <w:vMerge/>
            <w:shd w:val="clear" w:color="auto" w:fill="auto"/>
            <w:vAlign w:val="center"/>
          </w:tcPr>
          <w:p w14:paraId="6EC1544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02" w:type="dxa"/>
            <w:vMerge/>
            <w:shd w:val="clear" w:color="auto" w:fill="auto"/>
            <w:vAlign w:val="center"/>
          </w:tcPr>
          <w:p w14:paraId="09CA08A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97" w:type="dxa"/>
            <w:vMerge/>
            <w:shd w:val="clear" w:color="auto" w:fill="auto"/>
            <w:vAlign w:val="center"/>
          </w:tcPr>
          <w:p w14:paraId="26BA8346"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561" w:type="dxa"/>
            <w:vMerge/>
            <w:shd w:val="clear" w:color="auto" w:fill="auto"/>
            <w:vAlign w:val="center"/>
          </w:tcPr>
          <w:p w14:paraId="5C4AEC6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r>
      <w:tr w:rsidR="009B25DE" w14:paraId="1811615B" w14:textId="77777777">
        <w:trPr>
          <w:trHeight w:val="56"/>
        </w:trPr>
        <w:tc>
          <w:tcPr>
            <w:tcW w:w="2807" w:type="dxa"/>
            <w:gridSpan w:val="2"/>
            <w:shd w:val="clear" w:color="auto" w:fill="auto"/>
            <w:vAlign w:val="center"/>
          </w:tcPr>
          <w:p w14:paraId="782D3AC8" w14:textId="77777777" w:rsidR="009B25DE" w:rsidRDefault="00000000">
            <w:pPr>
              <w:rPr>
                <w:rFonts w:ascii="Arial Narrow" w:eastAsia="Arial Narrow" w:hAnsi="Arial Narrow" w:cs="Arial Narrow"/>
                <w:sz w:val="20"/>
                <w:szCs w:val="20"/>
              </w:rPr>
            </w:pPr>
            <w:r>
              <w:rPr>
                <w:rFonts w:ascii="Arial Narrow" w:eastAsia="Arial Narrow" w:hAnsi="Arial Narrow" w:cs="Arial Narrow"/>
                <w:sz w:val="20"/>
                <w:szCs w:val="20"/>
              </w:rPr>
              <w:t xml:space="preserve">Course Learning Outcomes (CO):  </w:t>
            </w:r>
          </w:p>
        </w:tc>
        <w:tc>
          <w:tcPr>
            <w:tcW w:w="5782" w:type="dxa"/>
            <w:gridSpan w:val="2"/>
            <w:shd w:val="clear" w:color="auto" w:fill="auto"/>
            <w:vAlign w:val="center"/>
          </w:tcPr>
          <w:p w14:paraId="7A34F5E0" w14:textId="77777777" w:rsidR="009B25DE" w:rsidRDefault="00000000">
            <w:pPr>
              <w:rPr>
                <w:rFonts w:ascii="Arial Narrow" w:eastAsia="Arial Narrow" w:hAnsi="Arial Narrow" w:cs="Arial Narrow"/>
                <w:sz w:val="20"/>
                <w:szCs w:val="20"/>
              </w:rPr>
            </w:pPr>
            <w:r>
              <w:rPr>
                <w:rFonts w:ascii="Arial Narrow" w:eastAsia="Arial Narrow" w:hAnsi="Arial Narrow" w:cs="Arial Narrow"/>
                <w:i/>
                <w:sz w:val="17"/>
                <w:szCs w:val="17"/>
              </w:rPr>
              <w:t>At the end of this course, learners will be able to:</w:t>
            </w:r>
          </w:p>
        </w:tc>
        <w:tc>
          <w:tcPr>
            <w:tcW w:w="499" w:type="dxa"/>
            <w:vMerge/>
            <w:tcBorders>
              <w:left w:val="single" w:sz="4" w:space="0" w:color="000000"/>
            </w:tcBorders>
            <w:shd w:val="clear" w:color="auto" w:fill="auto"/>
            <w:vAlign w:val="center"/>
          </w:tcPr>
          <w:p w14:paraId="5CC98FE1"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02" w:type="dxa"/>
            <w:vMerge/>
            <w:shd w:val="clear" w:color="auto" w:fill="auto"/>
            <w:vAlign w:val="center"/>
          </w:tcPr>
          <w:p w14:paraId="3BA18E2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99" w:type="dxa"/>
            <w:vMerge/>
            <w:shd w:val="clear" w:color="auto" w:fill="auto"/>
            <w:vAlign w:val="center"/>
          </w:tcPr>
          <w:p w14:paraId="3FD7E2E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99" w:type="dxa"/>
            <w:vMerge/>
            <w:shd w:val="clear" w:color="auto" w:fill="auto"/>
            <w:vAlign w:val="center"/>
          </w:tcPr>
          <w:p w14:paraId="5827DB1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298" w:type="dxa"/>
            <w:vMerge/>
            <w:shd w:val="clear" w:color="auto" w:fill="auto"/>
            <w:vAlign w:val="center"/>
          </w:tcPr>
          <w:p w14:paraId="0C0C8C7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385" w:type="dxa"/>
            <w:vMerge/>
            <w:shd w:val="clear" w:color="auto" w:fill="auto"/>
            <w:vAlign w:val="center"/>
          </w:tcPr>
          <w:p w14:paraId="5874C6C2"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16" w:type="dxa"/>
            <w:vMerge/>
            <w:shd w:val="clear" w:color="auto" w:fill="auto"/>
            <w:vAlign w:val="center"/>
          </w:tcPr>
          <w:p w14:paraId="12F9D60C"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02" w:type="dxa"/>
            <w:vMerge/>
            <w:shd w:val="clear" w:color="auto" w:fill="auto"/>
            <w:vAlign w:val="center"/>
          </w:tcPr>
          <w:p w14:paraId="15954E7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99" w:type="dxa"/>
            <w:vMerge/>
            <w:shd w:val="clear" w:color="auto" w:fill="auto"/>
            <w:vAlign w:val="center"/>
          </w:tcPr>
          <w:p w14:paraId="1BF02FB5"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02" w:type="dxa"/>
            <w:vMerge/>
            <w:shd w:val="clear" w:color="auto" w:fill="auto"/>
            <w:vAlign w:val="center"/>
          </w:tcPr>
          <w:p w14:paraId="6862EB9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497" w:type="dxa"/>
            <w:vMerge/>
            <w:shd w:val="clear" w:color="auto" w:fill="auto"/>
            <w:vAlign w:val="center"/>
          </w:tcPr>
          <w:p w14:paraId="35F62DCB"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561" w:type="dxa"/>
            <w:vMerge/>
            <w:shd w:val="clear" w:color="auto" w:fill="auto"/>
            <w:vAlign w:val="center"/>
          </w:tcPr>
          <w:p w14:paraId="4047A85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sz w:val="20"/>
                <w:szCs w:val="20"/>
              </w:rPr>
            </w:pPr>
          </w:p>
        </w:tc>
      </w:tr>
      <w:tr w:rsidR="009B25DE" w14:paraId="0DD1CEDE" w14:textId="77777777">
        <w:trPr>
          <w:trHeight w:val="235"/>
        </w:trPr>
        <w:tc>
          <w:tcPr>
            <w:tcW w:w="712" w:type="dxa"/>
            <w:shd w:val="clear" w:color="auto" w:fill="auto"/>
            <w:vAlign w:val="center"/>
          </w:tcPr>
          <w:p w14:paraId="6DD0946E" w14:textId="77777777" w:rsidR="009B25DE" w:rsidRDefault="00000000">
            <w:pPr>
              <w:rPr>
                <w:rFonts w:ascii="Arial Narrow" w:eastAsia="Arial Narrow" w:hAnsi="Arial Narrow" w:cs="Arial Narrow"/>
                <w:sz w:val="20"/>
                <w:szCs w:val="20"/>
              </w:rPr>
            </w:pPr>
            <w:r>
              <w:rPr>
                <w:rFonts w:ascii="Arial Narrow" w:eastAsia="Arial Narrow" w:hAnsi="Arial Narrow" w:cs="Arial Narrow"/>
                <w:i/>
                <w:sz w:val="17"/>
                <w:szCs w:val="17"/>
              </w:rPr>
              <w:t>CO-1:</w:t>
            </w:r>
          </w:p>
        </w:tc>
        <w:tc>
          <w:tcPr>
            <w:tcW w:w="7877" w:type="dxa"/>
            <w:gridSpan w:val="3"/>
            <w:shd w:val="clear" w:color="auto" w:fill="auto"/>
            <w:vAlign w:val="center"/>
          </w:tcPr>
          <w:p w14:paraId="75DB3EE3" w14:textId="77777777" w:rsidR="009B25DE" w:rsidRDefault="00000000">
            <w:pPr>
              <w:widowControl w:val="0"/>
              <w:pBdr>
                <w:top w:val="nil"/>
                <w:left w:val="nil"/>
                <w:bottom w:val="nil"/>
                <w:right w:val="nil"/>
                <w:between w:val="nil"/>
              </w:pBdr>
              <w:tabs>
                <w:tab w:val="left" w:pos="1880"/>
              </w:tabs>
              <w:ind w:right="496"/>
              <w:rPr>
                <w:rFonts w:ascii="Arial Narrow" w:eastAsia="Arial Narrow" w:hAnsi="Arial Narrow" w:cs="Arial Narrow"/>
                <w:i/>
                <w:color w:val="000000"/>
                <w:sz w:val="17"/>
                <w:szCs w:val="17"/>
              </w:rPr>
            </w:pPr>
            <w:r>
              <w:rPr>
                <w:rFonts w:ascii="Arial Narrow" w:eastAsia="Arial Narrow" w:hAnsi="Arial Narrow" w:cs="Arial Narrow"/>
                <w:i/>
                <w:color w:val="000000"/>
                <w:sz w:val="17"/>
                <w:szCs w:val="17"/>
              </w:rPr>
              <w:t>Evaluate the significance of value inputs in formal education and start applying them in their life and profession</w:t>
            </w:r>
          </w:p>
        </w:tc>
        <w:tc>
          <w:tcPr>
            <w:tcW w:w="499" w:type="dxa"/>
            <w:shd w:val="clear" w:color="auto" w:fill="auto"/>
            <w:vAlign w:val="center"/>
          </w:tcPr>
          <w:p w14:paraId="77087F46"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02" w:type="dxa"/>
            <w:shd w:val="clear" w:color="auto" w:fill="auto"/>
            <w:vAlign w:val="center"/>
          </w:tcPr>
          <w:p w14:paraId="1C07A787"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99" w:type="dxa"/>
            <w:shd w:val="clear" w:color="auto" w:fill="auto"/>
            <w:vAlign w:val="center"/>
          </w:tcPr>
          <w:p w14:paraId="6CB2ACB3"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99" w:type="dxa"/>
            <w:shd w:val="clear" w:color="auto" w:fill="auto"/>
            <w:vAlign w:val="center"/>
          </w:tcPr>
          <w:p w14:paraId="1D9833E2"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298" w:type="dxa"/>
            <w:shd w:val="clear" w:color="auto" w:fill="auto"/>
            <w:vAlign w:val="center"/>
          </w:tcPr>
          <w:p w14:paraId="730B2B75"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385" w:type="dxa"/>
            <w:shd w:val="clear" w:color="auto" w:fill="auto"/>
            <w:vAlign w:val="center"/>
          </w:tcPr>
          <w:p w14:paraId="0E8F16DA"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16" w:type="dxa"/>
            <w:shd w:val="clear" w:color="auto" w:fill="auto"/>
            <w:vAlign w:val="center"/>
          </w:tcPr>
          <w:p w14:paraId="226C59AD"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02" w:type="dxa"/>
            <w:shd w:val="clear" w:color="auto" w:fill="auto"/>
            <w:vAlign w:val="center"/>
          </w:tcPr>
          <w:p w14:paraId="31B90955"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3</w:t>
            </w:r>
          </w:p>
        </w:tc>
        <w:tc>
          <w:tcPr>
            <w:tcW w:w="499" w:type="dxa"/>
            <w:shd w:val="clear" w:color="auto" w:fill="auto"/>
            <w:vAlign w:val="center"/>
          </w:tcPr>
          <w:p w14:paraId="22A7C04C"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2 </w:t>
            </w:r>
          </w:p>
        </w:tc>
        <w:tc>
          <w:tcPr>
            <w:tcW w:w="402" w:type="dxa"/>
            <w:shd w:val="clear" w:color="auto" w:fill="auto"/>
            <w:vAlign w:val="center"/>
          </w:tcPr>
          <w:p w14:paraId="1888E2DA"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97" w:type="dxa"/>
            <w:shd w:val="clear" w:color="auto" w:fill="auto"/>
            <w:vAlign w:val="center"/>
          </w:tcPr>
          <w:p w14:paraId="5673845C"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561" w:type="dxa"/>
            <w:shd w:val="clear" w:color="auto" w:fill="auto"/>
            <w:vAlign w:val="center"/>
          </w:tcPr>
          <w:p w14:paraId="28A99BFC"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3</w:t>
            </w:r>
          </w:p>
        </w:tc>
      </w:tr>
      <w:tr w:rsidR="009B25DE" w14:paraId="298307D9" w14:textId="77777777">
        <w:trPr>
          <w:trHeight w:val="75"/>
        </w:trPr>
        <w:tc>
          <w:tcPr>
            <w:tcW w:w="712" w:type="dxa"/>
            <w:shd w:val="clear" w:color="auto" w:fill="auto"/>
            <w:vAlign w:val="center"/>
          </w:tcPr>
          <w:p w14:paraId="44F9D697" w14:textId="77777777" w:rsidR="009B25DE" w:rsidRDefault="00000000">
            <w:pPr>
              <w:rPr>
                <w:rFonts w:ascii="Arial Narrow" w:eastAsia="Arial Narrow" w:hAnsi="Arial Narrow" w:cs="Arial Narrow"/>
                <w:sz w:val="20"/>
                <w:szCs w:val="20"/>
              </w:rPr>
            </w:pPr>
            <w:r>
              <w:rPr>
                <w:rFonts w:ascii="Arial Narrow" w:eastAsia="Arial Narrow" w:hAnsi="Arial Narrow" w:cs="Arial Narrow"/>
                <w:i/>
                <w:sz w:val="17"/>
                <w:szCs w:val="17"/>
              </w:rPr>
              <w:t>CO-2:</w:t>
            </w:r>
          </w:p>
        </w:tc>
        <w:tc>
          <w:tcPr>
            <w:tcW w:w="7877" w:type="dxa"/>
            <w:gridSpan w:val="3"/>
            <w:shd w:val="clear" w:color="auto" w:fill="auto"/>
            <w:vAlign w:val="center"/>
          </w:tcPr>
          <w:p w14:paraId="3FAA44AF" w14:textId="77777777" w:rsidR="009B25DE" w:rsidRDefault="00000000">
            <w:pPr>
              <w:widowControl w:val="0"/>
              <w:pBdr>
                <w:top w:val="nil"/>
                <w:left w:val="nil"/>
                <w:bottom w:val="nil"/>
                <w:right w:val="nil"/>
                <w:between w:val="nil"/>
              </w:pBdr>
              <w:tabs>
                <w:tab w:val="left" w:pos="1880"/>
              </w:tabs>
              <w:ind w:right="1135"/>
              <w:rPr>
                <w:rFonts w:ascii="Arial Narrow" w:eastAsia="Arial Narrow" w:hAnsi="Arial Narrow" w:cs="Arial Narrow"/>
                <w:i/>
                <w:color w:val="000000"/>
                <w:sz w:val="17"/>
                <w:szCs w:val="17"/>
              </w:rPr>
            </w:pPr>
            <w:r>
              <w:rPr>
                <w:rFonts w:ascii="Arial Narrow" w:eastAsia="Arial Narrow" w:hAnsi="Arial Narrow" w:cs="Arial Narrow"/>
                <w:i/>
                <w:color w:val="000000"/>
                <w:sz w:val="17"/>
                <w:szCs w:val="17"/>
              </w:rPr>
              <w:t>Distinguish between values and skills, happiness and accumulation of physical facilities, the Self and the Body, Intention and Competence of an individual, etc.</w:t>
            </w:r>
          </w:p>
        </w:tc>
        <w:tc>
          <w:tcPr>
            <w:tcW w:w="499" w:type="dxa"/>
            <w:shd w:val="clear" w:color="auto" w:fill="auto"/>
            <w:vAlign w:val="center"/>
          </w:tcPr>
          <w:p w14:paraId="0219C1A6"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02" w:type="dxa"/>
            <w:shd w:val="clear" w:color="auto" w:fill="auto"/>
            <w:vAlign w:val="center"/>
          </w:tcPr>
          <w:p w14:paraId="3126A924"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99" w:type="dxa"/>
            <w:shd w:val="clear" w:color="auto" w:fill="auto"/>
            <w:vAlign w:val="center"/>
          </w:tcPr>
          <w:p w14:paraId="33338786"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99" w:type="dxa"/>
            <w:shd w:val="clear" w:color="auto" w:fill="auto"/>
            <w:vAlign w:val="center"/>
          </w:tcPr>
          <w:p w14:paraId="5AE2E80F"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298" w:type="dxa"/>
            <w:shd w:val="clear" w:color="auto" w:fill="auto"/>
            <w:vAlign w:val="center"/>
          </w:tcPr>
          <w:p w14:paraId="4DED731F"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385" w:type="dxa"/>
            <w:shd w:val="clear" w:color="auto" w:fill="auto"/>
            <w:vAlign w:val="center"/>
          </w:tcPr>
          <w:p w14:paraId="296646C7"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16" w:type="dxa"/>
            <w:shd w:val="clear" w:color="auto" w:fill="auto"/>
            <w:vAlign w:val="center"/>
          </w:tcPr>
          <w:p w14:paraId="53B603F4"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02" w:type="dxa"/>
            <w:shd w:val="clear" w:color="auto" w:fill="auto"/>
            <w:vAlign w:val="center"/>
          </w:tcPr>
          <w:p w14:paraId="08C2824F"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3</w:t>
            </w:r>
          </w:p>
        </w:tc>
        <w:tc>
          <w:tcPr>
            <w:tcW w:w="499" w:type="dxa"/>
            <w:shd w:val="clear" w:color="auto" w:fill="auto"/>
            <w:vAlign w:val="center"/>
          </w:tcPr>
          <w:p w14:paraId="290DBBEF"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2</w:t>
            </w:r>
          </w:p>
        </w:tc>
        <w:tc>
          <w:tcPr>
            <w:tcW w:w="402" w:type="dxa"/>
            <w:shd w:val="clear" w:color="auto" w:fill="auto"/>
            <w:vAlign w:val="center"/>
          </w:tcPr>
          <w:p w14:paraId="0EEF9240"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97" w:type="dxa"/>
            <w:shd w:val="clear" w:color="auto" w:fill="auto"/>
            <w:vAlign w:val="center"/>
          </w:tcPr>
          <w:p w14:paraId="17CA4D3C"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561" w:type="dxa"/>
            <w:shd w:val="clear" w:color="auto" w:fill="auto"/>
            <w:vAlign w:val="center"/>
          </w:tcPr>
          <w:p w14:paraId="4701C22D"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3</w:t>
            </w:r>
          </w:p>
        </w:tc>
      </w:tr>
      <w:tr w:rsidR="009B25DE" w14:paraId="6BA6CBA0" w14:textId="77777777">
        <w:trPr>
          <w:trHeight w:val="56"/>
        </w:trPr>
        <w:tc>
          <w:tcPr>
            <w:tcW w:w="712" w:type="dxa"/>
            <w:shd w:val="clear" w:color="auto" w:fill="auto"/>
            <w:vAlign w:val="center"/>
          </w:tcPr>
          <w:p w14:paraId="22D0DEF5" w14:textId="77777777" w:rsidR="009B25DE" w:rsidRDefault="00000000">
            <w:pPr>
              <w:rPr>
                <w:rFonts w:ascii="Arial Narrow" w:eastAsia="Arial Narrow" w:hAnsi="Arial Narrow" w:cs="Arial Narrow"/>
                <w:sz w:val="20"/>
                <w:szCs w:val="20"/>
              </w:rPr>
            </w:pPr>
            <w:r>
              <w:rPr>
                <w:rFonts w:ascii="Arial Narrow" w:eastAsia="Arial Narrow" w:hAnsi="Arial Narrow" w:cs="Arial Narrow"/>
                <w:i/>
                <w:sz w:val="17"/>
                <w:szCs w:val="17"/>
              </w:rPr>
              <w:t>CO-3:</w:t>
            </w:r>
          </w:p>
        </w:tc>
        <w:tc>
          <w:tcPr>
            <w:tcW w:w="7877" w:type="dxa"/>
            <w:gridSpan w:val="3"/>
            <w:shd w:val="clear" w:color="auto" w:fill="auto"/>
            <w:vAlign w:val="center"/>
          </w:tcPr>
          <w:p w14:paraId="42062FA6" w14:textId="77777777" w:rsidR="009B25DE" w:rsidRDefault="00000000">
            <w:pPr>
              <w:widowControl w:val="0"/>
              <w:pBdr>
                <w:top w:val="nil"/>
                <w:left w:val="nil"/>
                <w:bottom w:val="nil"/>
                <w:right w:val="nil"/>
                <w:between w:val="nil"/>
              </w:pBdr>
              <w:tabs>
                <w:tab w:val="left" w:pos="1880"/>
              </w:tabs>
              <w:ind w:right="1132"/>
              <w:rPr>
                <w:rFonts w:ascii="Arial Narrow" w:eastAsia="Arial Narrow" w:hAnsi="Arial Narrow" w:cs="Arial Narrow"/>
                <w:i/>
                <w:color w:val="000000"/>
                <w:sz w:val="17"/>
                <w:szCs w:val="17"/>
              </w:rPr>
            </w:pPr>
            <w:r>
              <w:rPr>
                <w:rFonts w:ascii="Arial Narrow" w:eastAsia="Arial Narrow" w:hAnsi="Arial Narrow" w:cs="Arial Narrow"/>
                <w:i/>
                <w:color w:val="000000"/>
                <w:sz w:val="17"/>
                <w:szCs w:val="17"/>
              </w:rPr>
              <w:t>Analyze the value of harmonious relationship based on trust and respect in their life and profession</w:t>
            </w:r>
          </w:p>
        </w:tc>
        <w:tc>
          <w:tcPr>
            <w:tcW w:w="499" w:type="dxa"/>
            <w:shd w:val="clear" w:color="auto" w:fill="auto"/>
            <w:vAlign w:val="center"/>
          </w:tcPr>
          <w:p w14:paraId="025EDA8F"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02" w:type="dxa"/>
            <w:shd w:val="clear" w:color="auto" w:fill="auto"/>
            <w:vAlign w:val="center"/>
          </w:tcPr>
          <w:p w14:paraId="0BF35EF8"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99" w:type="dxa"/>
            <w:shd w:val="clear" w:color="auto" w:fill="auto"/>
            <w:vAlign w:val="center"/>
          </w:tcPr>
          <w:p w14:paraId="128EFA5C"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99" w:type="dxa"/>
            <w:shd w:val="clear" w:color="auto" w:fill="auto"/>
            <w:vAlign w:val="center"/>
          </w:tcPr>
          <w:p w14:paraId="1227509D"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298" w:type="dxa"/>
            <w:shd w:val="clear" w:color="auto" w:fill="auto"/>
            <w:vAlign w:val="center"/>
          </w:tcPr>
          <w:p w14:paraId="094C6048"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385" w:type="dxa"/>
            <w:shd w:val="clear" w:color="auto" w:fill="auto"/>
            <w:vAlign w:val="center"/>
          </w:tcPr>
          <w:p w14:paraId="52165FB1"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416" w:type="dxa"/>
            <w:shd w:val="clear" w:color="auto" w:fill="auto"/>
            <w:vAlign w:val="center"/>
          </w:tcPr>
          <w:p w14:paraId="3F61EDF8"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02" w:type="dxa"/>
            <w:shd w:val="clear" w:color="auto" w:fill="auto"/>
            <w:vAlign w:val="center"/>
          </w:tcPr>
          <w:p w14:paraId="2AF30B07"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3</w:t>
            </w:r>
          </w:p>
        </w:tc>
        <w:tc>
          <w:tcPr>
            <w:tcW w:w="499" w:type="dxa"/>
            <w:shd w:val="clear" w:color="auto" w:fill="auto"/>
            <w:vAlign w:val="center"/>
          </w:tcPr>
          <w:p w14:paraId="48FACD68"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2 </w:t>
            </w:r>
          </w:p>
        </w:tc>
        <w:tc>
          <w:tcPr>
            <w:tcW w:w="402" w:type="dxa"/>
            <w:shd w:val="clear" w:color="auto" w:fill="auto"/>
            <w:vAlign w:val="center"/>
          </w:tcPr>
          <w:p w14:paraId="58A6DBA8"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97" w:type="dxa"/>
            <w:shd w:val="clear" w:color="auto" w:fill="auto"/>
            <w:vAlign w:val="center"/>
          </w:tcPr>
          <w:p w14:paraId="1445A3CF"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561" w:type="dxa"/>
            <w:shd w:val="clear" w:color="auto" w:fill="auto"/>
            <w:vAlign w:val="center"/>
          </w:tcPr>
          <w:p w14:paraId="4EAA05A1"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r>
      <w:tr w:rsidR="009B25DE" w14:paraId="2C79D32C" w14:textId="77777777">
        <w:trPr>
          <w:trHeight w:val="102"/>
        </w:trPr>
        <w:tc>
          <w:tcPr>
            <w:tcW w:w="712" w:type="dxa"/>
            <w:shd w:val="clear" w:color="auto" w:fill="auto"/>
            <w:vAlign w:val="center"/>
          </w:tcPr>
          <w:p w14:paraId="78DEA6AB" w14:textId="77777777" w:rsidR="009B25DE" w:rsidRDefault="00000000">
            <w:pPr>
              <w:rPr>
                <w:rFonts w:ascii="Arial Narrow" w:eastAsia="Arial Narrow" w:hAnsi="Arial Narrow" w:cs="Arial Narrow"/>
                <w:sz w:val="20"/>
                <w:szCs w:val="20"/>
              </w:rPr>
            </w:pPr>
            <w:r>
              <w:rPr>
                <w:rFonts w:ascii="Arial Narrow" w:eastAsia="Arial Narrow" w:hAnsi="Arial Narrow" w:cs="Arial Narrow"/>
                <w:i/>
                <w:sz w:val="17"/>
                <w:szCs w:val="17"/>
              </w:rPr>
              <w:t xml:space="preserve">CO-4: </w:t>
            </w:r>
          </w:p>
        </w:tc>
        <w:tc>
          <w:tcPr>
            <w:tcW w:w="7877" w:type="dxa"/>
            <w:gridSpan w:val="3"/>
            <w:shd w:val="clear" w:color="auto" w:fill="auto"/>
            <w:vAlign w:val="center"/>
          </w:tcPr>
          <w:p w14:paraId="10ACDD8B" w14:textId="77777777" w:rsidR="009B25DE" w:rsidRDefault="00000000">
            <w:pPr>
              <w:widowControl w:val="0"/>
              <w:pBdr>
                <w:top w:val="nil"/>
                <w:left w:val="nil"/>
                <w:bottom w:val="nil"/>
                <w:right w:val="nil"/>
                <w:between w:val="nil"/>
              </w:pBdr>
              <w:tabs>
                <w:tab w:val="left" w:pos="1880"/>
              </w:tabs>
              <w:spacing w:line="280" w:lineRule="auto"/>
              <w:rPr>
                <w:rFonts w:ascii="Arial Narrow" w:eastAsia="Arial Narrow" w:hAnsi="Arial Narrow" w:cs="Arial Narrow"/>
                <w:i/>
                <w:color w:val="000000"/>
                <w:sz w:val="17"/>
                <w:szCs w:val="17"/>
              </w:rPr>
            </w:pPr>
            <w:r>
              <w:rPr>
                <w:rFonts w:ascii="Arial Narrow" w:eastAsia="Arial Narrow" w:hAnsi="Arial Narrow" w:cs="Arial Narrow"/>
                <w:i/>
                <w:color w:val="000000"/>
                <w:sz w:val="17"/>
                <w:szCs w:val="17"/>
              </w:rPr>
              <w:t>Examine the role of a human being in ensuring harmony in society and nature.</w:t>
            </w:r>
          </w:p>
        </w:tc>
        <w:tc>
          <w:tcPr>
            <w:tcW w:w="499" w:type="dxa"/>
            <w:shd w:val="clear" w:color="auto" w:fill="auto"/>
            <w:vAlign w:val="center"/>
          </w:tcPr>
          <w:p w14:paraId="52BBD4DE"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02" w:type="dxa"/>
            <w:shd w:val="clear" w:color="auto" w:fill="auto"/>
            <w:vAlign w:val="center"/>
          </w:tcPr>
          <w:p w14:paraId="0AE22B68"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99" w:type="dxa"/>
            <w:shd w:val="clear" w:color="auto" w:fill="auto"/>
            <w:vAlign w:val="center"/>
          </w:tcPr>
          <w:p w14:paraId="21A7F7B2"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99" w:type="dxa"/>
            <w:shd w:val="clear" w:color="auto" w:fill="auto"/>
            <w:vAlign w:val="center"/>
          </w:tcPr>
          <w:p w14:paraId="43D62302"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298" w:type="dxa"/>
            <w:shd w:val="clear" w:color="auto" w:fill="auto"/>
            <w:vAlign w:val="center"/>
          </w:tcPr>
          <w:p w14:paraId="0909D82D"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385" w:type="dxa"/>
            <w:shd w:val="clear" w:color="auto" w:fill="auto"/>
            <w:vAlign w:val="center"/>
          </w:tcPr>
          <w:p w14:paraId="59B6DEA8"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2 </w:t>
            </w:r>
          </w:p>
        </w:tc>
        <w:tc>
          <w:tcPr>
            <w:tcW w:w="416" w:type="dxa"/>
            <w:shd w:val="clear" w:color="auto" w:fill="auto"/>
            <w:vAlign w:val="center"/>
          </w:tcPr>
          <w:p w14:paraId="5788C898"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2</w:t>
            </w:r>
          </w:p>
        </w:tc>
        <w:tc>
          <w:tcPr>
            <w:tcW w:w="402" w:type="dxa"/>
            <w:shd w:val="clear" w:color="auto" w:fill="auto"/>
            <w:vAlign w:val="center"/>
          </w:tcPr>
          <w:p w14:paraId="358448D5"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3</w:t>
            </w:r>
          </w:p>
        </w:tc>
        <w:tc>
          <w:tcPr>
            <w:tcW w:w="499" w:type="dxa"/>
            <w:shd w:val="clear" w:color="auto" w:fill="auto"/>
            <w:vAlign w:val="center"/>
          </w:tcPr>
          <w:p w14:paraId="2EEAF683"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402" w:type="dxa"/>
            <w:shd w:val="clear" w:color="auto" w:fill="auto"/>
            <w:vAlign w:val="center"/>
          </w:tcPr>
          <w:p w14:paraId="06FFBEFC"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97" w:type="dxa"/>
            <w:shd w:val="clear" w:color="auto" w:fill="auto"/>
            <w:vAlign w:val="center"/>
          </w:tcPr>
          <w:p w14:paraId="1C4E704A"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561" w:type="dxa"/>
            <w:shd w:val="clear" w:color="auto" w:fill="auto"/>
            <w:vAlign w:val="center"/>
          </w:tcPr>
          <w:p w14:paraId="083676D7"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3</w:t>
            </w:r>
          </w:p>
        </w:tc>
      </w:tr>
      <w:tr w:rsidR="009B25DE" w14:paraId="4502272A" w14:textId="77777777">
        <w:trPr>
          <w:trHeight w:val="178"/>
        </w:trPr>
        <w:tc>
          <w:tcPr>
            <w:tcW w:w="712" w:type="dxa"/>
            <w:shd w:val="clear" w:color="auto" w:fill="auto"/>
            <w:vAlign w:val="center"/>
          </w:tcPr>
          <w:p w14:paraId="58A71A3F" w14:textId="77777777" w:rsidR="009B25DE" w:rsidRDefault="00000000">
            <w:pPr>
              <w:rPr>
                <w:rFonts w:ascii="Arial Narrow" w:eastAsia="Arial Narrow" w:hAnsi="Arial Narrow" w:cs="Arial Narrow"/>
                <w:sz w:val="20"/>
                <w:szCs w:val="20"/>
              </w:rPr>
            </w:pPr>
            <w:r>
              <w:rPr>
                <w:rFonts w:ascii="Arial Narrow" w:eastAsia="Arial Narrow" w:hAnsi="Arial Narrow" w:cs="Arial Narrow"/>
                <w:i/>
                <w:sz w:val="17"/>
                <w:szCs w:val="17"/>
              </w:rPr>
              <w:t>CO-5:</w:t>
            </w:r>
          </w:p>
        </w:tc>
        <w:tc>
          <w:tcPr>
            <w:tcW w:w="7877" w:type="dxa"/>
            <w:gridSpan w:val="3"/>
            <w:shd w:val="clear" w:color="auto" w:fill="auto"/>
            <w:vAlign w:val="center"/>
          </w:tcPr>
          <w:p w14:paraId="1DA6C5DF" w14:textId="77777777" w:rsidR="009B25DE" w:rsidRDefault="00000000">
            <w:pPr>
              <w:widowControl w:val="0"/>
              <w:pBdr>
                <w:top w:val="nil"/>
                <w:left w:val="nil"/>
                <w:bottom w:val="nil"/>
                <w:right w:val="nil"/>
                <w:between w:val="nil"/>
              </w:pBdr>
              <w:tabs>
                <w:tab w:val="left" w:pos="1880"/>
              </w:tabs>
              <w:spacing w:before="1"/>
              <w:ind w:right="1133"/>
              <w:rPr>
                <w:rFonts w:ascii="Arial Narrow" w:eastAsia="Arial Narrow" w:hAnsi="Arial Narrow" w:cs="Arial Narrow"/>
                <w:i/>
                <w:color w:val="000000"/>
                <w:sz w:val="17"/>
                <w:szCs w:val="17"/>
              </w:rPr>
            </w:pPr>
            <w:r>
              <w:rPr>
                <w:rFonts w:ascii="Arial Narrow" w:eastAsia="Arial Narrow" w:hAnsi="Arial Narrow" w:cs="Arial Narrow"/>
                <w:i/>
                <w:color w:val="000000"/>
                <w:sz w:val="17"/>
                <w:szCs w:val="17"/>
              </w:rPr>
              <w:t>Apply the understanding of ethical conduct to formulate the strategy for ethical life and profession.</w:t>
            </w:r>
          </w:p>
        </w:tc>
        <w:tc>
          <w:tcPr>
            <w:tcW w:w="499" w:type="dxa"/>
            <w:shd w:val="clear" w:color="auto" w:fill="auto"/>
            <w:vAlign w:val="center"/>
          </w:tcPr>
          <w:p w14:paraId="2201AD77"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02" w:type="dxa"/>
            <w:shd w:val="clear" w:color="auto" w:fill="auto"/>
            <w:vAlign w:val="center"/>
          </w:tcPr>
          <w:p w14:paraId="35688393"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99" w:type="dxa"/>
            <w:shd w:val="clear" w:color="auto" w:fill="auto"/>
            <w:vAlign w:val="center"/>
          </w:tcPr>
          <w:p w14:paraId="058C73F9"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99" w:type="dxa"/>
            <w:shd w:val="clear" w:color="auto" w:fill="auto"/>
            <w:vAlign w:val="center"/>
          </w:tcPr>
          <w:p w14:paraId="7849DB90"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298" w:type="dxa"/>
            <w:shd w:val="clear" w:color="auto" w:fill="auto"/>
            <w:vAlign w:val="center"/>
          </w:tcPr>
          <w:p w14:paraId="447927C9"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385" w:type="dxa"/>
            <w:shd w:val="clear" w:color="auto" w:fill="auto"/>
            <w:vAlign w:val="center"/>
          </w:tcPr>
          <w:p w14:paraId="76F82940"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416" w:type="dxa"/>
            <w:shd w:val="clear" w:color="auto" w:fill="auto"/>
            <w:vAlign w:val="center"/>
          </w:tcPr>
          <w:p w14:paraId="29537749"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402" w:type="dxa"/>
            <w:shd w:val="clear" w:color="auto" w:fill="auto"/>
            <w:vAlign w:val="center"/>
          </w:tcPr>
          <w:p w14:paraId="0213E8E4"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3</w:t>
            </w:r>
          </w:p>
        </w:tc>
        <w:tc>
          <w:tcPr>
            <w:tcW w:w="499" w:type="dxa"/>
            <w:shd w:val="clear" w:color="auto" w:fill="auto"/>
            <w:vAlign w:val="center"/>
          </w:tcPr>
          <w:p w14:paraId="50DA1D3D"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2</w:t>
            </w:r>
          </w:p>
        </w:tc>
        <w:tc>
          <w:tcPr>
            <w:tcW w:w="402" w:type="dxa"/>
            <w:shd w:val="clear" w:color="auto" w:fill="auto"/>
            <w:vAlign w:val="center"/>
          </w:tcPr>
          <w:p w14:paraId="5AA07FA8"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497" w:type="dxa"/>
            <w:shd w:val="clear" w:color="auto" w:fill="auto"/>
            <w:vAlign w:val="center"/>
          </w:tcPr>
          <w:p w14:paraId="5A4E4059"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 </w:t>
            </w:r>
          </w:p>
        </w:tc>
        <w:tc>
          <w:tcPr>
            <w:tcW w:w="561" w:type="dxa"/>
            <w:shd w:val="clear" w:color="auto" w:fill="auto"/>
            <w:vAlign w:val="center"/>
          </w:tcPr>
          <w:p w14:paraId="07077AE4"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3</w:t>
            </w:r>
          </w:p>
        </w:tc>
      </w:tr>
    </w:tbl>
    <w:p w14:paraId="7EA541C8" w14:textId="77777777" w:rsidR="009B25DE" w:rsidRDefault="009B25DE">
      <w:pPr>
        <w:rPr>
          <w:rFonts w:ascii="Arial Narrow" w:eastAsia="Arial Narrow" w:hAnsi="Arial Narrow" w:cs="Arial Narrow"/>
        </w:rPr>
      </w:pPr>
    </w:p>
    <w:tbl>
      <w:tblPr>
        <w:tblStyle w:val="affff4"/>
        <w:tblW w:w="139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99"/>
        <w:gridCol w:w="7000"/>
      </w:tblGrid>
      <w:tr w:rsidR="009B25DE" w14:paraId="30A95D3B" w14:textId="77777777">
        <w:tc>
          <w:tcPr>
            <w:tcW w:w="6999" w:type="dxa"/>
            <w:tcBorders>
              <w:left w:val="single" w:sz="4" w:space="0" w:color="000000"/>
              <w:bottom w:val="single" w:sz="4" w:space="0" w:color="000000"/>
              <w:right w:val="nil"/>
            </w:tcBorders>
            <w:shd w:val="clear" w:color="auto" w:fill="auto"/>
            <w:vAlign w:val="center"/>
          </w:tcPr>
          <w:p w14:paraId="24D99975" w14:textId="77777777" w:rsidR="009B25DE" w:rsidRDefault="00000000">
            <w:pPr>
              <w:jc w:val="both"/>
              <w:rPr>
                <w:rFonts w:ascii="Arial Narrow" w:eastAsia="Arial Narrow" w:hAnsi="Arial Narrow" w:cs="Arial Narrow"/>
                <w:b/>
                <w:i/>
                <w:sz w:val="17"/>
                <w:szCs w:val="17"/>
              </w:rPr>
            </w:pPr>
            <w:r>
              <w:rPr>
                <w:rFonts w:ascii="Arial Narrow" w:eastAsia="Arial Narrow" w:hAnsi="Arial Narrow" w:cs="Arial Narrow"/>
                <w:b/>
                <w:i/>
                <w:sz w:val="17"/>
                <w:szCs w:val="17"/>
              </w:rPr>
              <w:t>Unit-</w:t>
            </w:r>
            <w:proofErr w:type="gramStart"/>
            <w:r>
              <w:rPr>
                <w:rFonts w:ascii="Arial Narrow" w:eastAsia="Arial Narrow" w:hAnsi="Arial Narrow" w:cs="Arial Narrow"/>
                <w:b/>
                <w:i/>
                <w:sz w:val="17"/>
                <w:szCs w:val="17"/>
              </w:rPr>
              <w:t>1 :</w:t>
            </w:r>
            <w:proofErr w:type="gramEnd"/>
            <w:r>
              <w:rPr>
                <w:rFonts w:ascii="Arial Narrow" w:eastAsia="Arial Narrow" w:hAnsi="Arial Narrow" w:cs="Arial Narrow"/>
                <w:b/>
                <w:i/>
                <w:sz w:val="17"/>
                <w:szCs w:val="17"/>
              </w:rPr>
              <w:t xml:space="preserve"> Introduction-Basic Human Aspiration, its fulfillment through All- encompassing Resolution</w:t>
            </w:r>
          </w:p>
        </w:tc>
        <w:tc>
          <w:tcPr>
            <w:tcW w:w="7000" w:type="dxa"/>
            <w:tcBorders>
              <w:left w:val="nil"/>
              <w:bottom w:val="single" w:sz="4" w:space="0" w:color="000000"/>
            </w:tcBorders>
            <w:shd w:val="clear" w:color="auto" w:fill="auto"/>
            <w:vAlign w:val="center"/>
          </w:tcPr>
          <w:p w14:paraId="4AE0E476" w14:textId="77777777" w:rsidR="009B25DE" w:rsidRDefault="00000000">
            <w:pPr>
              <w:jc w:val="right"/>
              <w:rPr>
                <w:rFonts w:ascii="Arial Narrow" w:eastAsia="Arial Narrow" w:hAnsi="Arial Narrow" w:cs="Arial Narrow"/>
                <w:sz w:val="20"/>
                <w:szCs w:val="20"/>
              </w:rPr>
            </w:pPr>
            <w:r>
              <w:rPr>
                <w:rFonts w:ascii="Arial Narrow" w:eastAsia="Arial Narrow" w:hAnsi="Arial Narrow" w:cs="Arial Narrow"/>
                <w:b/>
                <w:sz w:val="20"/>
                <w:szCs w:val="20"/>
              </w:rPr>
              <w:t>9 Hour</w:t>
            </w:r>
          </w:p>
        </w:tc>
      </w:tr>
      <w:tr w:rsidR="009B25DE" w14:paraId="4C37DD39" w14:textId="77777777">
        <w:tc>
          <w:tcPr>
            <w:tcW w:w="13999" w:type="dxa"/>
            <w:gridSpan w:val="2"/>
            <w:tcBorders>
              <w:top w:val="single" w:sz="4" w:space="0" w:color="000000"/>
              <w:bottom w:val="single" w:sz="4" w:space="0" w:color="000000"/>
            </w:tcBorders>
            <w:shd w:val="clear" w:color="auto" w:fill="auto"/>
            <w:vAlign w:val="center"/>
          </w:tcPr>
          <w:p w14:paraId="6C6A7C85" w14:textId="77777777" w:rsidR="009B25DE" w:rsidRDefault="00000000">
            <w:pPr>
              <w:widowControl w:val="0"/>
              <w:pBdr>
                <w:top w:val="nil"/>
                <w:left w:val="nil"/>
                <w:bottom w:val="nil"/>
                <w:right w:val="nil"/>
                <w:between w:val="nil"/>
              </w:pBdr>
              <w:spacing w:before="2"/>
              <w:ind w:right="1131"/>
              <w:jc w:val="both"/>
              <w:rPr>
                <w:rFonts w:ascii="Arial Narrow" w:eastAsia="Arial Narrow" w:hAnsi="Arial Narrow" w:cs="Arial Narrow"/>
                <w:i/>
                <w:color w:val="000000"/>
                <w:sz w:val="17"/>
                <w:szCs w:val="17"/>
              </w:rPr>
            </w:pPr>
            <w:r>
              <w:rPr>
                <w:rFonts w:ascii="Arial Narrow" w:eastAsia="Arial Narrow" w:hAnsi="Arial Narrow" w:cs="Arial Narrow"/>
                <w:i/>
                <w:color w:val="000000"/>
                <w:sz w:val="17"/>
                <w:szCs w:val="17"/>
              </w:rPr>
              <w:t>The basic human aspirations and their fulfillment through Right understanding and Resolution, Right understanding and Resolution as the activities of the Self, Self being central to Human Existence; All-encompassing Resolution for a Human Being, its details and solution of problems in the light of Resolution</w:t>
            </w:r>
          </w:p>
        </w:tc>
      </w:tr>
      <w:tr w:rsidR="009B25DE" w14:paraId="3D0D88EB" w14:textId="77777777">
        <w:tc>
          <w:tcPr>
            <w:tcW w:w="6999" w:type="dxa"/>
            <w:tcBorders>
              <w:top w:val="single" w:sz="4" w:space="0" w:color="000000"/>
              <w:right w:val="nil"/>
            </w:tcBorders>
            <w:shd w:val="clear" w:color="auto" w:fill="auto"/>
            <w:vAlign w:val="center"/>
          </w:tcPr>
          <w:p w14:paraId="162EA48F" w14:textId="77777777" w:rsidR="009B25DE" w:rsidRDefault="00000000">
            <w:pPr>
              <w:jc w:val="both"/>
              <w:rPr>
                <w:rFonts w:ascii="Arial Narrow" w:eastAsia="Arial Narrow" w:hAnsi="Arial Narrow" w:cs="Arial Narrow"/>
                <w:b/>
                <w:i/>
                <w:sz w:val="17"/>
                <w:szCs w:val="17"/>
              </w:rPr>
            </w:pPr>
            <w:r>
              <w:rPr>
                <w:rFonts w:ascii="Arial Narrow" w:eastAsia="Arial Narrow" w:hAnsi="Arial Narrow" w:cs="Arial Narrow"/>
                <w:b/>
                <w:i/>
                <w:sz w:val="17"/>
                <w:szCs w:val="17"/>
              </w:rPr>
              <w:t>Unit-2: Right Understanding (Knowing)- Knower, Known &amp; the Process</w:t>
            </w:r>
          </w:p>
        </w:tc>
        <w:tc>
          <w:tcPr>
            <w:tcW w:w="7000" w:type="dxa"/>
            <w:tcBorders>
              <w:top w:val="single" w:sz="4" w:space="0" w:color="000000"/>
              <w:left w:val="nil"/>
            </w:tcBorders>
            <w:shd w:val="clear" w:color="auto" w:fill="auto"/>
            <w:vAlign w:val="center"/>
          </w:tcPr>
          <w:p w14:paraId="166BB50E" w14:textId="77777777" w:rsidR="009B25DE" w:rsidRDefault="00000000">
            <w:pPr>
              <w:widowControl w:val="0"/>
              <w:pBdr>
                <w:top w:val="nil"/>
                <w:left w:val="nil"/>
                <w:bottom w:val="nil"/>
                <w:right w:val="nil"/>
                <w:between w:val="nil"/>
              </w:pBdr>
              <w:jc w:val="right"/>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9 Hour</w:t>
            </w:r>
          </w:p>
        </w:tc>
      </w:tr>
      <w:tr w:rsidR="009B25DE" w14:paraId="005E5DB8" w14:textId="77777777">
        <w:tc>
          <w:tcPr>
            <w:tcW w:w="13999" w:type="dxa"/>
            <w:gridSpan w:val="2"/>
            <w:tcBorders>
              <w:bottom w:val="single" w:sz="4" w:space="0" w:color="000000"/>
            </w:tcBorders>
            <w:shd w:val="clear" w:color="auto" w:fill="auto"/>
            <w:vAlign w:val="center"/>
          </w:tcPr>
          <w:p w14:paraId="4B4A6701" w14:textId="77777777" w:rsidR="009B25DE" w:rsidRDefault="00000000">
            <w:pPr>
              <w:widowControl w:val="0"/>
              <w:pBdr>
                <w:top w:val="nil"/>
                <w:left w:val="nil"/>
                <w:bottom w:val="nil"/>
                <w:right w:val="nil"/>
                <w:between w:val="nil"/>
              </w:pBdr>
              <w:spacing w:before="2"/>
              <w:ind w:right="1132"/>
              <w:jc w:val="both"/>
              <w:rPr>
                <w:rFonts w:ascii="Arial Narrow" w:eastAsia="Arial Narrow" w:hAnsi="Arial Narrow" w:cs="Arial Narrow"/>
                <w:i/>
                <w:color w:val="000000"/>
                <w:sz w:val="17"/>
                <w:szCs w:val="17"/>
              </w:rPr>
            </w:pPr>
            <w:r>
              <w:rPr>
                <w:rFonts w:ascii="Arial Narrow" w:eastAsia="Arial Narrow" w:hAnsi="Arial Narrow" w:cs="Arial Narrow"/>
                <w:i/>
                <w:color w:val="000000"/>
                <w:sz w:val="17"/>
                <w:szCs w:val="17"/>
              </w:rPr>
              <w:t>The domain of right understanding starting from understanding the human being (the knower, the experiencer and the doer) and extending up to understanding nature/existence – its interconnectedness and co-existence; and finally understanding the role of human being in existence (human conduct).</w:t>
            </w:r>
          </w:p>
        </w:tc>
      </w:tr>
      <w:tr w:rsidR="009B25DE" w14:paraId="15F99D82" w14:textId="77777777">
        <w:tc>
          <w:tcPr>
            <w:tcW w:w="6999" w:type="dxa"/>
            <w:tcBorders>
              <w:top w:val="single" w:sz="4" w:space="0" w:color="000000"/>
              <w:left w:val="single" w:sz="4" w:space="0" w:color="000000"/>
              <w:bottom w:val="single" w:sz="4" w:space="0" w:color="000000"/>
              <w:right w:val="nil"/>
            </w:tcBorders>
            <w:shd w:val="clear" w:color="auto" w:fill="auto"/>
            <w:vAlign w:val="center"/>
          </w:tcPr>
          <w:p w14:paraId="3F3E12D7" w14:textId="77777777" w:rsidR="009B25DE" w:rsidRDefault="00000000">
            <w:pPr>
              <w:widowControl w:val="0"/>
              <w:pBdr>
                <w:top w:val="nil"/>
                <w:left w:val="nil"/>
                <w:bottom w:val="nil"/>
                <w:right w:val="nil"/>
                <w:between w:val="nil"/>
              </w:pBdr>
              <w:jc w:val="both"/>
              <w:rPr>
                <w:rFonts w:ascii="Arial Narrow" w:eastAsia="Arial Narrow" w:hAnsi="Arial Narrow" w:cs="Arial Narrow"/>
                <w:b/>
                <w:i/>
                <w:color w:val="000000"/>
                <w:sz w:val="17"/>
                <w:szCs w:val="17"/>
              </w:rPr>
            </w:pPr>
            <w:r>
              <w:rPr>
                <w:rFonts w:ascii="Arial Narrow" w:eastAsia="Arial Narrow" w:hAnsi="Arial Narrow" w:cs="Arial Narrow"/>
                <w:b/>
                <w:i/>
                <w:color w:val="000000"/>
                <w:sz w:val="17"/>
                <w:szCs w:val="17"/>
              </w:rPr>
              <w:t>Unit-3: Understanding Human Being</w:t>
            </w:r>
          </w:p>
        </w:tc>
        <w:tc>
          <w:tcPr>
            <w:tcW w:w="7000" w:type="dxa"/>
            <w:tcBorders>
              <w:top w:val="single" w:sz="4" w:space="0" w:color="000000"/>
              <w:left w:val="nil"/>
              <w:bottom w:val="single" w:sz="4" w:space="0" w:color="000000"/>
              <w:right w:val="single" w:sz="4" w:space="0" w:color="000000"/>
            </w:tcBorders>
            <w:shd w:val="clear" w:color="auto" w:fill="auto"/>
            <w:vAlign w:val="center"/>
          </w:tcPr>
          <w:p w14:paraId="4B65A862" w14:textId="77777777" w:rsidR="009B25DE" w:rsidRDefault="00000000">
            <w:pPr>
              <w:widowControl w:val="0"/>
              <w:pBdr>
                <w:top w:val="nil"/>
                <w:left w:val="nil"/>
                <w:bottom w:val="nil"/>
                <w:right w:val="nil"/>
                <w:between w:val="nil"/>
              </w:pBdr>
              <w:jc w:val="right"/>
              <w:rPr>
                <w:rFonts w:ascii="Arial Narrow" w:eastAsia="Arial Narrow" w:hAnsi="Arial Narrow" w:cs="Arial Narrow"/>
                <w:i/>
                <w:color w:val="000000"/>
                <w:sz w:val="17"/>
                <w:szCs w:val="17"/>
              </w:rPr>
            </w:pPr>
            <w:r>
              <w:rPr>
                <w:rFonts w:ascii="Arial Narrow" w:eastAsia="Arial Narrow" w:hAnsi="Arial Narrow" w:cs="Arial Narrow"/>
                <w:b/>
                <w:color w:val="000000"/>
                <w:sz w:val="20"/>
                <w:szCs w:val="20"/>
              </w:rPr>
              <w:t>9 Hour</w:t>
            </w:r>
          </w:p>
        </w:tc>
      </w:tr>
      <w:tr w:rsidR="009B25DE" w14:paraId="69BFC3FE" w14:textId="77777777">
        <w:tc>
          <w:tcPr>
            <w:tcW w:w="13999" w:type="dxa"/>
            <w:gridSpan w:val="2"/>
            <w:tcBorders>
              <w:top w:val="single" w:sz="4" w:space="0" w:color="000000"/>
              <w:bottom w:val="single" w:sz="4" w:space="0" w:color="000000"/>
            </w:tcBorders>
            <w:shd w:val="clear" w:color="auto" w:fill="auto"/>
            <w:vAlign w:val="center"/>
          </w:tcPr>
          <w:p w14:paraId="241C38E7" w14:textId="77777777" w:rsidR="009B25DE" w:rsidRDefault="00000000">
            <w:pPr>
              <w:widowControl w:val="0"/>
              <w:pBdr>
                <w:top w:val="nil"/>
                <w:left w:val="nil"/>
                <w:bottom w:val="nil"/>
                <w:right w:val="nil"/>
                <w:between w:val="nil"/>
              </w:pBdr>
              <w:spacing w:before="2"/>
              <w:ind w:right="1132"/>
              <w:jc w:val="both"/>
              <w:rPr>
                <w:rFonts w:ascii="Arial Narrow" w:eastAsia="Arial Narrow" w:hAnsi="Arial Narrow" w:cs="Arial Narrow"/>
                <w:i/>
                <w:color w:val="000000"/>
                <w:sz w:val="17"/>
                <w:szCs w:val="17"/>
              </w:rPr>
            </w:pPr>
            <w:r>
              <w:rPr>
                <w:rFonts w:ascii="Arial Narrow" w:eastAsia="Arial Narrow" w:hAnsi="Arial Narrow" w:cs="Arial Narrow"/>
                <w:i/>
                <w:color w:val="000000"/>
                <w:sz w:val="17"/>
                <w:szCs w:val="17"/>
              </w:rPr>
              <w:t>Understanding the human being comprehensively as the first step and the core theme of this course; human being as co-existence of the self and the body; the activities and potentialities of the self; Basis for harmony/contradiction in the self</w:t>
            </w:r>
          </w:p>
        </w:tc>
      </w:tr>
      <w:tr w:rsidR="009B25DE" w14:paraId="1054AA8F" w14:textId="77777777">
        <w:tc>
          <w:tcPr>
            <w:tcW w:w="6999" w:type="dxa"/>
            <w:tcBorders>
              <w:right w:val="nil"/>
            </w:tcBorders>
            <w:shd w:val="clear" w:color="auto" w:fill="auto"/>
            <w:vAlign w:val="center"/>
          </w:tcPr>
          <w:p w14:paraId="7CCECB73" w14:textId="77777777" w:rsidR="009B25DE" w:rsidRDefault="00000000">
            <w:pPr>
              <w:jc w:val="both"/>
              <w:rPr>
                <w:rFonts w:ascii="Arial Narrow" w:eastAsia="Arial Narrow" w:hAnsi="Arial Narrow" w:cs="Arial Narrow"/>
                <w:b/>
                <w:i/>
                <w:sz w:val="17"/>
                <w:szCs w:val="17"/>
              </w:rPr>
            </w:pPr>
            <w:r>
              <w:rPr>
                <w:rFonts w:ascii="Arial Narrow" w:eastAsia="Arial Narrow" w:hAnsi="Arial Narrow" w:cs="Arial Narrow"/>
                <w:b/>
                <w:i/>
                <w:sz w:val="17"/>
                <w:szCs w:val="17"/>
              </w:rPr>
              <w:t>Unit-4: Understanding Nature and Existence</w:t>
            </w:r>
          </w:p>
        </w:tc>
        <w:tc>
          <w:tcPr>
            <w:tcW w:w="7000" w:type="dxa"/>
            <w:tcBorders>
              <w:left w:val="nil"/>
            </w:tcBorders>
            <w:shd w:val="clear" w:color="auto" w:fill="auto"/>
            <w:vAlign w:val="center"/>
          </w:tcPr>
          <w:p w14:paraId="245FF55D" w14:textId="77777777" w:rsidR="009B25DE" w:rsidRDefault="00000000">
            <w:pPr>
              <w:jc w:val="right"/>
              <w:rPr>
                <w:rFonts w:ascii="Arial Narrow" w:eastAsia="Arial Narrow" w:hAnsi="Arial Narrow" w:cs="Arial Narrow"/>
                <w:b/>
                <w:i/>
                <w:sz w:val="20"/>
                <w:szCs w:val="20"/>
              </w:rPr>
            </w:pPr>
            <w:r>
              <w:rPr>
                <w:rFonts w:ascii="Arial Narrow" w:eastAsia="Arial Narrow" w:hAnsi="Arial Narrow" w:cs="Arial Narrow"/>
                <w:b/>
                <w:i/>
                <w:sz w:val="20"/>
                <w:szCs w:val="20"/>
              </w:rPr>
              <w:t>9 Hour</w:t>
            </w:r>
          </w:p>
        </w:tc>
      </w:tr>
      <w:tr w:rsidR="009B25DE" w14:paraId="31A6BB4C" w14:textId="77777777">
        <w:tc>
          <w:tcPr>
            <w:tcW w:w="13999" w:type="dxa"/>
            <w:gridSpan w:val="2"/>
            <w:tcBorders>
              <w:bottom w:val="single" w:sz="4" w:space="0" w:color="000000"/>
            </w:tcBorders>
            <w:shd w:val="clear" w:color="auto" w:fill="auto"/>
            <w:vAlign w:val="center"/>
          </w:tcPr>
          <w:p w14:paraId="1B1FE527" w14:textId="77777777" w:rsidR="009B25DE" w:rsidRDefault="00000000">
            <w:pPr>
              <w:widowControl w:val="0"/>
              <w:pBdr>
                <w:top w:val="nil"/>
                <w:left w:val="nil"/>
                <w:bottom w:val="nil"/>
                <w:right w:val="nil"/>
                <w:between w:val="nil"/>
              </w:pBdr>
              <w:spacing w:before="4"/>
              <w:rPr>
                <w:rFonts w:ascii="Arial Narrow" w:eastAsia="Arial Narrow" w:hAnsi="Arial Narrow" w:cs="Arial Narrow"/>
                <w:b/>
                <w:i/>
                <w:color w:val="000000"/>
                <w:sz w:val="17"/>
                <w:szCs w:val="17"/>
              </w:rPr>
            </w:pPr>
            <w:r>
              <w:rPr>
                <w:rFonts w:ascii="Arial Narrow" w:eastAsia="Arial Narrow" w:hAnsi="Arial Narrow" w:cs="Arial Narrow"/>
                <w:i/>
                <w:color w:val="000000"/>
                <w:sz w:val="17"/>
                <w:szCs w:val="17"/>
              </w:rPr>
              <w:lastRenderedPageBreak/>
              <w:t>A comprehensive understanding (knowledge) about the existence, Nature being included; the need and process of inner evolution (through self-exploration, self- awareness and self-evaluation), particularly awakening to activities of the Self: Realization, Understanding and Contemplation in the Self (Realization of Co-Existence, Understanding of Harmony in Nature and Contemplation of Participation of Human in this harmony/ order leading to comprehensive knowledge about the existence).</w:t>
            </w:r>
          </w:p>
        </w:tc>
      </w:tr>
      <w:tr w:rsidR="009B25DE" w14:paraId="0E712F2D" w14:textId="77777777">
        <w:tc>
          <w:tcPr>
            <w:tcW w:w="6999" w:type="dxa"/>
            <w:tcBorders>
              <w:right w:val="nil"/>
            </w:tcBorders>
            <w:shd w:val="clear" w:color="auto" w:fill="auto"/>
            <w:vAlign w:val="center"/>
          </w:tcPr>
          <w:p w14:paraId="646C19F0" w14:textId="77777777" w:rsidR="009B25DE" w:rsidRDefault="00000000">
            <w:pPr>
              <w:jc w:val="both"/>
              <w:rPr>
                <w:rFonts w:ascii="Arial Narrow" w:eastAsia="Arial Narrow" w:hAnsi="Arial Narrow" w:cs="Arial Narrow"/>
                <w:b/>
                <w:i/>
                <w:sz w:val="17"/>
                <w:szCs w:val="17"/>
              </w:rPr>
            </w:pPr>
            <w:r>
              <w:rPr>
                <w:rFonts w:ascii="Arial Narrow" w:eastAsia="Arial Narrow" w:hAnsi="Arial Narrow" w:cs="Arial Narrow"/>
                <w:b/>
                <w:i/>
                <w:sz w:val="17"/>
                <w:szCs w:val="17"/>
              </w:rPr>
              <w:t>Unit-5: Understanding Human Conduct, All-encompassing Resolution &amp; Holistic Way of Living</w:t>
            </w:r>
          </w:p>
        </w:tc>
        <w:tc>
          <w:tcPr>
            <w:tcW w:w="7000" w:type="dxa"/>
            <w:tcBorders>
              <w:left w:val="nil"/>
            </w:tcBorders>
            <w:shd w:val="clear" w:color="auto" w:fill="auto"/>
            <w:vAlign w:val="center"/>
          </w:tcPr>
          <w:p w14:paraId="222C0965" w14:textId="77777777" w:rsidR="009B25DE" w:rsidRDefault="00000000">
            <w:pPr>
              <w:jc w:val="right"/>
              <w:rPr>
                <w:rFonts w:ascii="Arial Narrow" w:eastAsia="Arial Narrow" w:hAnsi="Arial Narrow" w:cs="Arial Narrow"/>
                <w:i/>
                <w:sz w:val="17"/>
                <w:szCs w:val="17"/>
              </w:rPr>
            </w:pPr>
            <w:r>
              <w:rPr>
                <w:rFonts w:ascii="Arial Narrow" w:eastAsia="Arial Narrow" w:hAnsi="Arial Narrow" w:cs="Arial Narrow"/>
                <w:b/>
                <w:sz w:val="20"/>
                <w:szCs w:val="20"/>
              </w:rPr>
              <w:t>9 Hour</w:t>
            </w:r>
          </w:p>
        </w:tc>
      </w:tr>
      <w:tr w:rsidR="009B25DE" w14:paraId="4D371171" w14:textId="77777777">
        <w:tc>
          <w:tcPr>
            <w:tcW w:w="13999" w:type="dxa"/>
            <w:gridSpan w:val="2"/>
            <w:shd w:val="clear" w:color="auto" w:fill="auto"/>
            <w:vAlign w:val="center"/>
          </w:tcPr>
          <w:p w14:paraId="272B8FC4" w14:textId="77777777" w:rsidR="009B25DE" w:rsidRDefault="00000000">
            <w:pPr>
              <w:widowControl w:val="0"/>
              <w:pBdr>
                <w:top w:val="nil"/>
                <w:left w:val="nil"/>
                <w:bottom w:val="nil"/>
                <w:right w:val="nil"/>
                <w:between w:val="nil"/>
              </w:pBdr>
              <w:ind w:right="1132"/>
              <w:jc w:val="both"/>
              <w:rPr>
                <w:rFonts w:ascii="Arial Narrow" w:eastAsia="Arial Narrow" w:hAnsi="Arial Narrow" w:cs="Arial Narrow"/>
                <w:i/>
                <w:color w:val="000000"/>
                <w:sz w:val="17"/>
                <w:szCs w:val="17"/>
              </w:rPr>
            </w:pPr>
            <w:r>
              <w:rPr>
                <w:rFonts w:ascii="Arial Narrow" w:eastAsia="Arial Narrow" w:hAnsi="Arial Narrow" w:cs="Arial Narrow"/>
                <w:i/>
                <w:color w:val="000000"/>
                <w:sz w:val="17"/>
                <w:szCs w:val="17"/>
              </w:rPr>
              <w:t>Understanding Human Conduct, different aspects of All-encompassing Resolution (understanding, wisdom, science etc.), Holistic way of living for Human Being with All- encompassing Resolution covering all four dimensions of human endeavor viz., realization, thought, behavior and work (participation in the larger order) leading to harmony at all levels from Self to Nature and entire Existence</w:t>
            </w:r>
          </w:p>
        </w:tc>
      </w:tr>
    </w:tbl>
    <w:p w14:paraId="54A50194" w14:textId="77777777" w:rsidR="009B25DE" w:rsidRDefault="009B25DE">
      <w:pPr>
        <w:rPr>
          <w:rFonts w:ascii="Arial Narrow" w:eastAsia="Arial Narrow" w:hAnsi="Arial Narrow" w:cs="Arial Narrow"/>
          <w:sz w:val="13"/>
          <w:szCs w:val="13"/>
        </w:rPr>
      </w:pPr>
    </w:p>
    <w:tbl>
      <w:tblPr>
        <w:tblStyle w:val="affff5"/>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8"/>
        <w:gridCol w:w="6631"/>
        <w:gridCol w:w="6159"/>
      </w:tblGrid>
      <w:tr w:rsidR="009B25DE" w14:paraId="3A1D1DED" w14:textId="77777777">
        <w:tc>
          <w:tcPr>
            <w:tcW w:w="1158" w:type="dxa"/>
            <w:shd w:val="clear" w:color="auto" w:fill="auto"/>
            <w:vAlign w:val="center"/>
          </w:tcPr>
          <w:p w14:paraId="593A6953" w14:textId="77777777" w:rsidR="009B25DE" w:rsidRDefault="00000000">
            <w:pPr>
              <w:rPr>
                <w:rFonts w:ascii="Arial Narrow" w:eastAsia="Arial Narrow" w:hAnsi="Arial Narrow" w:cs="Arial Narrow"/>
                <w:b/>
                <w:sz w:val="17"/>
                <w:szCs w:val="17"/>
              </w:rPr>
            </w:pPr>
            <w:r>
              <w:rPr>
                <w:rFonts w:ascii="Arial Narrow" w:eastAsia="Arial Narrow" w:hAnsi="Arial Narrow" w:cs="Arial Narrow"/>
                <w:b/>
                <w:sz w:val="17"/>
                <w:szCs w:val="17"/>
              </w:rPr>
              <w:t xml:space="preserve">Learning </w:t>
            </w:r>
          </w:p>
          <w:p w14:paraId="30E777D6" w14:textId="77777777" w:rsidR="009B25DE" w:rsidRDefault="00000000">
            <w:pPr>
              <w:rPr>
                <w:rFonts w:ascii="Arial Narrow" w:eastAsia="Arial Narrow" w:hAnsi="Arial Narrow" w:cs="Arial Narrow"/>
                <w:sz w:val="17"/>
                <w:szCs w:val="17"/>
              </w:rPr>
            </w:pPr>
            <w:r>
              <w:rPr>
                <w:rFonts w:ascii="Arial Narrow" w:eastAsia="Arial Narrow" w:hAnsi="Arial Narrow" w:cs="Arial Narrow"/>
                <w:b/>
                <w:sz w:val="17"/>
                <w:szCs w:val="17"/>
              </w:rPr>
              <w:t>Resources</w:t>
            </w:r>
          </w:p>
        </w:tc>
        <w:tc>
          <w:tcPr>
            <w:tcW w:w="6631" w:type="dxa"/>
            <w:shd w:val="clear" w:color="auto" w:fill="auto"/>
            <w:vAlign w:val="center"/>
          </w:tcPr>
          <w:p w14:paraId="3AED08AF" w14:textId="77777777" w:rsidR="009B25DE" w:rsidRDefault="00000000">
            <w:pPr>
              <w:numPr>
                <w:ilvl w:val="0"/>
                <w:numId w:val="29"/>
              </w:numPr>
              <w:shd w:val="clear" w:color="auto" w:fill="FFFFFF"/>
              <w:rPr>
                <w:rFonts w:ascii="Arial Narrow" w:eastAsia="Arial Narrow" w:hAnsi="Arial Narrow" w:cs="Arial Narrow"/>
                <w:i/>
                <w:sz w:val="17"/>
                <w:szCs w:val="17"/>
              </w:rPr>
            </w:pPr>
            <w:r>
              <w:rPr>
                <w:rFonts w:ascii="Arial Narrow" w:eastAsia="Arial Narrow" w:hAnsi="Arial Narrow" w:cs="Arial Narrow"/>
                <w:i/>
                <w:sz w:val="17"/>
                <w:szCs w:val="17"/>
              </w:rPr>
              <w:t>Gaur R.R., Sangal R., Bagaria G.P., 2019 (2nd Revised Edition), A Foundation Course in Human Values and Professional Ethics, Excel Books, New Delhi.</w:t>
            </w:r>
          </w:p>
          <w:p w14:paraId="32730767" w14:textId="77777777" w:rsidR="009B25DE" w:rsidRDefault="00000000">
            <w:pPr>
              <w:numPr>
                <w:ilvl w:val="0"/>
                <w:numId w:val="29"/>
              </w:numPr>
              <w:shd w:val="clear" w:color="auto" w:fill="FFFFFF"/>
              <w:rPr>
                <w:rFonts w:ascii="Arial Narrow" w:eastAsia="Arial Narrow" w:hAnsi="Arial Narrow" w:cs="Arial Narrow"/>
                <w:i/>
                <w:sz w:val="17"/>
                <w:szCs w:val="17"/>
              </w:rPr>
            </w:pPr>
            <w:r>
              <w:rPr>
                <w:rFonts w:ascii="Arial Narrow" w:eastAsia="Arial Narrow" w:hAnsi="Arial Narrow" w:cs="Arial Narrow"/>
                <w:i/>
                <w:sz w:val="17"/>
                <w:szCs w:val="17"/>
              </w:rPr>
              <w:t>Ivan Illich, 1974, Energy &amp; Equity, The Trinity Press, Worcester, and Harper Collins, USA</w:t>
            </w:r>
          </w:p>
          <w:p w14:paraId="01EFCE7E" w14:textId="77777777" w:rsidR="009B25DE" w:rsidRDefault="00000000">
            <w:pPr>
              <w:numPr>
                <w:ilvl w:val="0"/>
                <w:numId w:val="29"/>
              </w:numPr>
              <w:shd w:val="clear" w:color="auto" w:fill="FFFFFF"/>
              <w:rPr>
                <w:rFonts w:ascii="Arial Narrow" w:eastAsia="Arial Narrow" w:hAnsi="Arial Narrow" w:cs="Arial Narrow"/>
                <w:i/>
                <w:sz w:val="17"/>
                <w:szCs w:val="17"/>
              </w:rPr>
            </w:pPr>
            <w:r>
              <w:rPr>
                <w:rFonts w:ascii="Arial Narrow" w:eastAsia="Arial Narrow" w:hAnsi="Arial Narrow" w:cs="Arial Narrow"/>
                <w:i/>
                <w:sz w:val="17"/>
                <w:szCs w:val="17"/>
              </w:rPr>
              <w:t>E.F. Schumacher, 1973, Small is Beautiful: a study of economics as if people mattered, Blond &amp; Briggs, Britain.</w:t>
            </w:r>
          </w:p>
          <w:p w14:paraId="67D1639B" w14:textId="77777777" w:rsidR="009B25DE" w:rsidRDefault="00000000">
            <w:pPr>
              <w:numPr>
                <w:ilvl w:val="0"/>
                <w:numId w:val="29"/>
              </w:numPr>
              <w:shd w:val="clear" w:color="auto" w:fill="FFFFFF"/>
              <w:rPr>
                <w:rFonts w:ascii="Arial Narrow" w:eastAsia="Arial Narrow" w:hAnsi="Arial Narrow" w:cs="Arial Narrow"/>
                <w:i/>
                <w:sz w:val="17"/>
                <w:szCs w:val="17"/>
              </w:rPr>
            </w:pPr>
            <w:r>
              <w:rPr>
                <w:rFonts w:ascii="Arial Narrow" w:eastAsia="Arial Narrow" w:hAnsi="Arial Narrow" w:cs="Arial Narrow"/>
                <w:i/>
                <w:sz w:val="17"/>
                <w:szCs w:val="17"/>
              </w:rPr>
              <w:t>Sussan George, 1976, How the Other Half Dies, Penguin Press. Reprinted 1986, 1991</w:t>
            </w:r>
          </w:p>
          <w:p w14:paraId="66E7151D" w14:textId="77777777" w:rsidR="009B25DE" w:rsidRDefault="00000000">
            <w:pPr>
              <w:numPr>
                <w:ilvl w:val="0"/>
                <w:numId w:val="29"/>
              </w:numPr>
              <w:shd w:val="clear" w:color="auto" w:fill="FFFFFF"/>
              <w:rPr>
                <w:rFonts w:ascii="Arial Narrow" w:eastAsia="Arial Narrow" w:hAnsi="Arial Narrow" w:cs="Arial Narrow"/>
                <w:i/>
                <w:sz w:val="17"/>
                <w:szCs w:val="17"/>
              </w:rPr>
            </w:pPr>
            <w:r>
              <w:rPr>
                <w:rFonts w:ascii="Arial Narrow" w:eastAsia="Arial Narrow" w:hAnsi="Arial Narrow" w:cs="Arial Narrow"/>
                <w:i/>
                <w:sz w:val="17"/>
                <w:szCs w:val="17"/>
              </w:rPr>
              <w:t>Donella H. Meadows, Dennis L. Meadows, Jorgen Randers, William W. Behrens III, 1972, Limits to Growth – Club of Rome’s report, Universe Books.</w:t>
            </w:r>
          </w:p>
          <w:p w14:paraId="4A21E847" w14:textId="77777777" w:rsidR="009B25DE" w:rsidRDefault="00000000">
            <w:pPr>
              <w:numPr>
                <w:ilvl w:val="0"/>
                <w:numId w:val="29"/>
              </w:numPr>
              <w:shd w:val="clear" w:color="auto" w:fill="FFFFFF"/>
              <w:rPr>
                <w:rFonts w:ascii="Arial Narrow" w:eastAsia="Arial Narrow" w:hAnsi="Arial Narrow" w:cs="Arial Narrow"/>
                <w:i/>
                <w:sz w:val="17"/>
                <w:szCs w:val="17"/>
              </w:rPr>
            </w:pPr>
            <w:r>
              <w:rPr>
                <w:rFonts w:ascii="Arial Narrow" w:eastAsia="Arial Narrow" w:hAnsi="Arial Narrow" w:cs="Arial Narrow"/>
                <w:i/>
                <w:sz w:val="17"/>
                <w:szCs w:val="17"/>
              </w:rPr>
              <w:t>A Nagraj, 1998, Jeevan Vidya EkParichay, Divya Path Sansthan, Amarkantak.</w:t>
            </w:r>
          </w:p>
          <w:p w14:paraId="11D8D778" w14:textId="77777777" w:rsidR="009B25DE" w:rsidRDefault="00000000">
            <w:pPr>
              <w:numPr>
                <w:ilvl w:val="0"/>
                <w:numId w:val="29"/>
              </w:numPr>
              <w:shd w:val="clear" w:color="auto" w:fill="FFFFFF"/>
              <w:rPr>
                <w:rFonts w:ascii="Arial Narrow" w:eastAsia="Arial Narrow" w:hAnsi="Arial Narrow" w:cs="Arial Narrow"/>
                <w:i/>
                <w:sz w:val="17"/>
                <w:szCs w:val="17"/>
              </w:rPr>
            </w:pPr>
            <w:r>
              <w:rPr>
                <w:rFonts w:ascii="Arial Narrow" w:eastAsia="Arial Narrow" w:hAnsi="Arial Narrow" w:cs="Arial Narrow"/>
                <w:i/>
                <w:sz w:val="17"/>
                <w:szCs w:val="17"/>
              </w:rPr>
              <w:t>P L Dhar, RR Gaur, 1990, Science and Humanism, Commonwealth Publishers.</w:t>
            </w:r>
          </w:p>
          <w:p w14:paraId="46CECABE" w14:textId="77777777" w:rsidR="009B25DE" w:rsidRDefault="009B25DE">
            <w:pPr>
              <w:shd w:val="clear" w:color="auto" w:fill="FFFFFF"/>
              <w:ind w:left="720"/>
              <w:rPr>
                <w:rFonts w:ascii="Arial Narrow" w:eastAsia="Arial Narrow" w:hAnsi="Arial Narrow" w:cs="Arial Narrow"/>
                <w:i/>
                <w:sz w:val="17"/>
                <w:szCs w:val="17"/>
              </w:rPr>
            </w:pPr>
          </w:p>
        </w:tc>
        <w:tc>
          <w:tcPr>
            <w:tcW w:w="6159" w:type="dxa"/>
            <w:shd w:val="clear" w:color="auto" w:fill="auto"/>
            <w:vAlign w:val="center"/>
          </w:tcPr>
          <w:p w14:paraId="0644C50D" w14:textId="77777777" w:rsidR="009B25DE" w:rsidRDefault="00000000">
            <w:pPr>
              <w:numPr>
                <w:ilvl w:val="0"/>
                <w:numId w:val="29"/>
              </w:numPr>
              <w:shd w:val="clear" w:color="auto" w:fill="FFFFFF"/>
              <w:rPr>
                <w:rFonts w:ascii="Arial Narrow" w:eastAsia="Arial Narrow" w:hAnsi="Arial Narrow" w:cs="Arial Narrow"/>
                <w:i/>
                <w:sz w:val="17"/>
                <w:szCs w:val="17"/>
              </w:rPr>
            </w:pPr>
            <w:r>
              <w:rPr>
                <w:rFonts w:ascii="Arial Narrow" w:eastAsia="Arial Narrow" w:hAnsi="Arial Narrow" w:cs="Arial Narrow"/>
                <w:i/>
                <w:sz w:val="17"/>
                <w:szCs w:val="17"/>
              </w:rPr>
              <w:t>A N Tripathy, 2003, Human Values, New Age International Publishers.</w:t>
            </w:r>
          </w:p>
          <w:p w14:paraId="17483807" w14:textId="77777777" w:rsidR="009B25DE" w:rsidRDefault="00000000">
            <w:pPr>
              <w:numPr>
                <w:ilvl w:val="0"/>
                <w:numId w:val="29"/>
              </w:numPr>
              <w:shd w:val="clear" w:color="auto" w:fill="FFFFFF"/>
              <w:rPr>
                <w:rFonts w:ascii="Arial Narrow" w:eastAsia="Arial Narrow" w:hAnsi="Arial Narrow" w:cs="Arial Narrow"/>
                <w:i/>
                <w:sz w:val="17"/>
                <w:szCs w:val="17"/>
              </w:rPr>
            </w:pPr>
            <w:r>
              <w:rPr>
                <w:rFonts w:ascii="Arial Narrow" w:eastAsia="Arial Narrow" w:hAnsi="Arial Narrow" w:cs="Arial Narrow"/>
                <w:i/>
                <w:sz w:val="17"/>
                <w:szCs w:val="17"/>
              </w:rPr>
              <w:t>Subhas Palekar, 2000, How to practice Natural Farming, Pracheen (Vaidik) Krishi Tantra Shodh, Amravati.</w:t>
            </w:r>
          </w:p>
          <w:p w14:paraId="489A0FC7" w14:textId="77777777" w:rsidR="009B25DE" w:rsidRDefault="00000000">
            <w:pPr>
              <w:numPr>
                <w:ilvl w:val="0"/>
                <w:numId w:val="29"/>
              </w:numPr>
              <w:shd w:val="clear" w:color="auto" w:fill="FFFFFF"/>
              <w:rPr>
                <w:rFonts w:ascii="Arial Narrow" w:eastAsia="Arial Narrow" w:hAnsi="Arial Narrow" w:cs="Arial Narrow"/>
                <w:i/>
                <w:sz w:val="17"/>
                <w:szCs w:val="17"/>
              </w:rPr>
            </w:pPr>
            <w:r>
              <w:rPr>
                <w:rFonts w:ascii="Arial Narrow" w:eastAsia="Arial Narrow" w:hAnsi="Arial Narrow" w:cs="Arial Narrow"/>
                <w:i/>
                <w:sz w:val="17"/>
                <w:szCs w:val="17"/>
              </w:rPr>
              <w:t>E G Seebauer&amp; Robert L. Berry, 2000, Fundamentals of Ethics for Scientists &amp;Engineers, Oxford University Press</w:t>
            </w:r>
          </w:p>
          <w:p w14:paraId="595C17B6" w14:textId="77777777" w:rsidR="009B25DE" w:rsidRDefault="00000000">
            <w:pPr>
              <w:numPr>
                <w:ilvl w:val="0"/>
                <w:numId w:val="29"/>
              </w:numPr>
              <w:shd w:val="clear" w:color="auto" w:fill="FFFFFF"/>
              <w:rPr>
                <w:rFonts w:ascii="Arial Narrow" w:eastAsia="Arial Narrow" w:hAnsi="Arial Narrow" w:cs="Arial Narrow"/>
                <w:i/>
                <w:sz w:val="17"/>
                <w:szCs w:val="17"/>
              </w:rPr>
            </w:pPr>
            <w:r>
              <w:rPr>
                <w:rFonts w:ascii="Arial Narrow" w:eastAsia="Arial Narrow" w:hAnsi="Arial Narrow" w:cs="Arial Narrow"/>
                <w:i/>
                <w:sz w:val="17"/>
                <w:szCs w:val="17"/>
              </w:rPr>
              <w:t>M Govindrajran, S Natrajan&amp; V.S. Senthil Kumar, Engineering Ethics (including Human Values), Eastern Economy Edition, Prentice Hall of India Ltd.</w:t>
            </w:r>
          </w:p>
          <w:p w14:paraId="3D0699D4" w14:textId="77777777" w:rsidR="009B25DE" w:rsidRDefault="00000000">
            <w:pPr>
              <w:numPr>
                <w:ilvl w:val="0"/>
                <w:numId w:val="29"/>
              </w:numPr>
              <w:shd w:val="clear" w:color="auto" w:fill="FFFFFF"/>
              <w:rPr>
                <w:rFonts w:ascii="Arial Narrow" w:eastAsia="Arial Narrow" w:hAnsi="Arial Narrow" w:cs="Arial Narrow"/>
                <w:i/>
                <w:sz w:val="17"/>
                <w:szCs w:val="17"/>
              </w:rPr>
            </w:pPr>
            <w:r>
              <w:rPr>
                <w:rFonts w:ascii="Arial Narrow" w:eastAsia="Arial Narrow" w:hAnsi="Arial Narrow" w:cs="Arial Narrow"/>
                <w:i/>
                <w:sz w:val="17"/>
                <w:szCs w:val="17"/>
              </w:rPr>
              <w:t>B P Banerjee, 2005, Foundations of Ethics and Management, Excel Books.</w:t>
            </w:r>
          </w:p>
          <w:p w14:paraId="41482565" w14:textId="77777777" w:rsidR="009B25DE" w:rsidRDefault="00000000">
            <w:pPr>
              <w:numPr>
                <w:ilvl w:val="0"/>
                <w:numId w:val="29"/>
              </w:numPr>
              <w:shd w:val="clear" w:color="auto" w:fill="FFFFFF"/>
              <w:rPr>
                <w:rFonts w:ascii="Arial Narrow" w:eastAsia="Arial Narrow" w:hAnsi="Arial Narrow" w:cs="Arial Narrow"/>
                <w:i/>
                <w:sz w:val="17"/>
                <w:szCs w:val="17"/>
              </w:rPr>
            </w:pPr>
            <w:r>
              <w:rPr>
                <w:rFonts w:ascii="Arial Narrow" w:eastAsia="Arial Narrow" w:hAnsi="Arial Narrow" w:cs="Arial Narrow"/>
                <w:i/>
                <w:sz w:val="17"/>
                <w:szCs w:val="17"/>
              </w:rPr>
              <w:t>B L Bajpai, 2004, Indian Ethos and Modern Management, New Royal Book Co., Lucknow. Reprinted 2008.</w:t>
            </w:r>
          </w:p>
          <w:p w14:paraId="07CF6332" w14:textId="77777777" w:rsidR="009B25DE" w:rsidRDefault="009B25DE">
            <w:pPr>
              <w:ind w:left="21"/>
              <w:rPr>
                <w:rFonts w:ascii="Arial Narrow" w:eastAsia="Arial Narrow" w:hAnsi="Arial Narrow" w:cs="Arial Narrow"/>
                <w:i/>
                <w:sz w:val="17"/>
                <w:szCs w:val="17"/>
              </w:rPr>
            </w:pPr>
          </w:p>
        </w:tc>
      </w:tr>
    </w:tbl>
    <w:p w14:paraId="0A11DFBF" w14:textId="77777777" w:rsidR="009B25DE" w:rsidRDefault="009B25DE">
      <w:pPr>
        <w:tabs>
          <w:tab w:val="left" w:pos="1515"/>
        </w:tabs>
        <w:rPr>
          <w:sz w:val="2"/>
          <w:szCs w:val="2"/>
        </w:rPr>
      </w:pPr>
    </w:p>
    <w:p w14:paraId="6AC16346" w14:textId="77777777" w:rsidR="009B25DE" w:rsidRDefault="009B25DE">
      <w:pPr>
        <w:tabs>
          <w:tab w:val="left" w:pos="1515"/>
        </w:tabs>
        <w:rPr>
          <w:sz w:val="2"/>
          <w:szCs w:val="2"/>
        </w:rPr>
      </w:pPr>
    </w:p>
    <w:p w14:paraId="180A59CF" w14:textId="77777777" w:rsidR="009B25DE" w:rsidRDefault="009B25DE">
      <w:pPr>
        <w:tabs>
          <w:tab w:val="left" w:pos="1515"/>
        </w:tabs>
        <w:rPr>
          <w:sz w:val="2"/>
          <w:szCs w:val="2"/>
        </w:rPr>
      </w:pPr>
    </w:p>
    <w:p w14:paraId="60242AD2" w14:textId="77777777" w:rsidR="009B25DE" w:rsidRDefault="009B25DE">
      <w:pPr>
        <w:tabs>
          <w:tab w:val="left" w:pos="1515"/>
        </w:tabs>
        <w:rPr>
          <w:sz w:val="2"/>
          <w:szCs w:val="2"/>
        </w:rPr>
      </w:pPr>
    </w:p>
    <w:p w14:paraId="668BA536" w14:textId="77777777" w:rsidR="009B25DE" w:rsidRDefault="009B25DE">
      <w:pPr>
        <w:tabs>
          <w:tab w:val="left" w:pos="1515"/>
        </w:tabs>
        <w:rPr>
          <w:sz w:val="2"/>
          <w:szCs w:val="2"/>
        </w:rPr>
      </w:pPr>
    </w:p>
    <w:p w14:paraId="164DEA2D" w14:textId="77777777" w:rsidR="009B25DE" w:rsidRDefault="009B25DE">
      <w:pPr>
        <w:tabs>
          <w:tab w:val="left" w:pos="1515"/>
        </w:tabs>
        <w:rPr>
          <w:sz w:val="2"/>
          <w:szCs w:val="2"/>
        </w:rPr>
      </w:pPr>
    </w:p>
    <w:p w14:paraId="461D86DB" w14:textId="77777777" w:rsidR="009B25DE" w:rsidRDefault="009B25DE">
      <w:pPr>
        <w:tabs>
          <w:tab w:val="left" w:pos="1515"/>
        </w:tabs>
        <w:rPr>
          <w:sz w:val="2"/>
          <w:szCs w:val="2"/>
        </w:rPr>
      </w:pPr>
    </w:p>
    <w:p w14:paraId="75CB5679" w14:textId="77777777" w:rsidR="009B25DE" w:rsidRDefault="009B25DE">
      <w:pPr>
        <w:tabs>
          <w:tab w:val="left" w:pos="1515"/>
        </w:tabs>
        <w:rPr>
          <w:sz w:val="2"/>
          <w:szCs w:val="2"/>
        </w:rPr>
      </w:pPr>
    </w:p>
    <w:p w14:paraId="14C154C6" w14:textId="77777777" w:rsidR="009B25DE" w:rsidRDefault="009B25DE">
      <w:pPr>
        <w:tabs>
          <w:tab w:val="left" w:pos="1515"/>
        </w:tabs>
        <w:rPr>
          <w:sz w:val="2"/>
          <w:szCs w:val="2"/>
        </w:rPr>
      </w:pPr>
    </w:p>
    <w:tbl>
      <w:tblPr>
        <w:tblStyle w:val="affff6"/>
        <w:tblW w:w="138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8"/>
        <w:gridCol w:w="2233"/>
        <w:gridCol w:w="1262"/>
        <w:gridCol w:w="1134"/>
        <w:gridCol w:w="1276"/>
        <w:gridCol w:w="992"/>
        <w:gridCol w:w="993"/>
        <w:gridCol w:w="1044"/>
        <w:gridCol w:w="1673"/>
        <w:gridCol w:w="1677"/>
      </w:tblGrid>
      <w:tr w:rsidR="009B25DE" w14:paraId="7772528D" w14:textId="77777777">
        <w:tc>
          <w:tcPr>
            <w:tcW w:w="13892" w:type="dxa"/>
            <w:gridSpan w:val="10"/>
            <w:shd w:val="clear" w:color="auto" w:fill="auto"/>
          </w:tcPr>
          <w:p w14:paraId="57DDEA4C"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b/>
                <w:sz w:val="17"/>
                <w:szCs w:val="17"/>
              </w:rPr>
              <w:t>Learning Assessment</w:t>
            </w:r>
          </w:p>
        </w:tc>
      </w:tr>
      <w:tr w:rsidR="009B25DE" w14:paraId="766C9D41" w14:textId="77777777">
        <w:tc>
          <w:tcPr>
            <w:tcW w:w="1608" w:type="dxa"/>
            <w:vMerge w:val="restart"/>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77D5EF78" w14:textId="77777777" w:rsidR="009B25DE" w:rsidRDefault="009B25DE">
            <w:pPr>
              <w:rPr>
                <w:rFonts w:ascii="Arial Narrow" w:eastAsia="Arial Narrow" w:hAnsi="Arial Narrow" w:cs="Arial Narrow"/>
                <w:color w:val="000000"/>
                <w:sz w:val="18"/>
                <w:szCs w:val="18"/>
              </w:rPr>
            </w:pPr>
          </w:p>
        </w:tc>
        <w:tc>
          <w:tcPr>
            <w:tcW w:w="2233" w:type="dxa"/>
            <w:vMerge w:val="restart"/>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6550BF5C"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Bloom’s</w:t>
            </w:r>
          </w:p>
          <w:p w14:paraId="65CA147F"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Level of Thinking</w:t>
            </w:r>
          </w:p>
        </w:tc>
        <w:tc>
          <w:tcPr>
            <w:tcW w:w="6701" w:type="dxa"/>
            <w:gridSpan w:val="6"/>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14813171"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Continuous Learning Assessment (CLA) </w:t>
            </w:r>
          </w:p>
        </w:tc>
        <w:tc>
          <w:tcPr>
            <w:tcW w:w="335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3B5285B5"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Summative</w:t>
            </w:r>
          </w:p>
          <w:p w14:paraId="67E0396F"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Final Examination </w:t>
            </w:r>
          </w:p>
          <w:p w14:paraId="20083882"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(0% weightage)</w:t>
            </w:r>
          </w:p>
        </w:tc>
      </w:tr>
      <w:tr w:rsidR="009B25DE" w14:paraId="0385B40A" w14:textId="77777777">
        <w:tc>
          <w:tcPr>
            <w:tcW w:w="1608" w:type="dxa"/>
            <w:vMerge/>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3FD9B223"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7"/>
                <w:szCs w:val="17"/>
              </w:rPr>
            </w:pPr>
          </w:p>
        </w:tc>
        <w:tc>
          <w:tcPr>
            <w:tcW w:w="2233" w:type="dxa"/>
            <w:vMerge/>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1D93B55E"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7"/>
                <w:szCs w:val="17"/>
              </w:rPr>
            </w:pPr>
          </w:p>
        </w:tc>
        <w:tc>
          <w:tcPr>
            <w:tcW w:w="2396" w:type="dxa"/>
            <w:gridSpan w:val="2"/>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46A1AA05"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Formative</w:t>
            </w:r>
          </w:p>
          <w:p w14:paraId="4304579C"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CLA-1 Average of unit test</w:t>
            </w:r>
          </w:p>
          <w:p w14:paraId="18A1D4B0"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(20%)</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136935B0"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Life Long Learning</w:t>
            </w:r>
          </w:p>
          <w:p w14:paraId="463D5AEF"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CLA-2 –</w:t>
            </w:r>
          </w:p>
          <w:p w14:paraId="3AD64CEE"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(60%) </w:t>
            </w:r>
          </w:p>
        </w:tc>
        <w:tc>
          <w:tcPr>
            <w:tcW w:w="2037" w:type="dxa"/>
            <w:gridSpan w:val="2"/>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4A521296"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Summative</w:t>
            </w:r>
          </w:p>
          <w:p w14:paraId="499FF350"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 (20%)</w:t>
            </w:r>
          </w:p>
          <w:p w14:paraId="18461058" w14:textId="77777777" w:rsidR="009B25DE" w:rsidRDefault="009B25DE">
            <w:pPr>
              <w:jc w:val="center"/>
              <w:rPr>
                <w:rFonts w:ascii="Arial Narrow" w:eastAsia="Arial Narrow" w:hAnsi="Arial Narrow" w:cs="Arial Narrow"/>
                <w:i/>
                <w:sz w:val="17"/>
                <w:szCs w:val="17"/>
              </w:rPr>
            </w:pPr>
          </w:p>
        </w:tc>
        <w:tc>
          <w:tcPr>
            <w:tcW w:w="3350" w:type="dxa"/>
            <w:gridSpan w:val="2"/>
            <w:vMerge/>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52EDAFFF"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7"/>
                <w:szCs w:val="17"/>
              </w:rPr>
            </w:pPr>
          </w:p>
        </w:tc>
      </w:tr>
      <w:tr w:rsidR="009B25DE" w14:paraId="76630F31" w14:textId="77777777">
        <w:tc>
          <w:tcPr>
            <w:tcW w:w="1608" w:type="dxa"/>
            <w:vMerge/>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3B589469"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7"/>
                <w:szCs w:val="17"/>
              </w:rPr>
            </w:pPr>
          </w:p>
        </w:tc>
        <w:tc>
          <w:tcPr>
            <w:tcW w:w="2233" w:type="dxa"/>
            <w:vMerge/>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50426380" w14:textId="77777777" w:rsidR="009B25DE" w:rsidRDefault="009B25DE">
            <w:pPr>
              <w:widowControl w:val="0"/>
              <w:pBdr>
                <w:top w:val="nil"/>
                <w:left w:val="nil"/>
                <w:bottom w:val="nil"/>
                <w:right w:val="nil"/>
                <w:between w:val="nil"/>
              </w:pBdr>
              <w:spacing w:line="276" w:lineRule="auto"/>
              <w:rPr>
                <w:rFonts w:ascii="Arial Narrow" w:eastAsia="Arial Narrow" w:hAnsi="Arial Narrow" w:cs="Arial Narrow"/>
                <w:i/>
                <w:sz w:val="17"/>
                <w:szCs w:val="17"/>
              </w:rPr>
            </w:pP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1DEFF9CC"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Theory</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1A4EC7DA"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Practice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5B55A746"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Theory</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7FFF014B"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Practice</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74E1846B"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Theory</w:t>
            </w:r>
          </w:p>
        </w:tc>
        <w:tc>
          <w:tcPr>
            <w:tcW w:w="1044"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0AA1E58D"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Practice</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7FEFFC41" w14:textId="77777777" w:rsidR="009B25DE" w:rsidRDefault="00000000">
            <w:pPr>
              <w:widowControl w:val="0"/>
              <w:pBdr>
                <w:top w:val="nil"/>
                <w:left w:val="nil"/>
                <w:bottom w:val="nil"/>
                <w:right w:val="nil"/>
                <w:between w:val="nil"/>
              </w:pBdr>
              <w:spacing w:line="276" w:lineRule="auto"/>
              <w:rPr>
                <w:rFonts w:ascii="Arial Narrow" w:eastAsia="Arial Narrow" w:hAnsi="Arial Narrow" w:cs="Arial Narrow"/>
                <w:i/>
                <w:sz w:val="17"/>
                <w:szCs w:val="17"/>
              </w:rPr>
            </w:pPr>
            <w:r>
              <w:rPr>
                <w:rFonts w:ascii="Arial Narrow" w:eastAsia="Arial Narrow" w:hAnsi="Arial Narrow" w:cs="Arial Narrow"/>
                <w:i/>
                <w:sz w:val="17"/>
                <w:szCs w:val="17"/>
              </w:rPr>
              <w:t>Theory</w:t>
            </w:r>
          </w:p>
        </w:tc>
        <w:tc>
          <w:tcPr>
            <w:tcW w:w="1677"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34AD45FF" w14:textId="77777777" w:rsidR="009B25DE" w:rsidRDefault="00000000">
            <w:pPr>
              <w:widowControl w:val="0"/>
              <w:pBdr>
                <w:top w:val="nil"/>
                <w:left w:val="nil"/>
                <w:bottom w:val="nil"/>
                <w:right w:val="nil"/>
                <w:between w:val="nil"/>
              </w:pBdr>
              <w:spacing w:line="276" w:lineRule="auto"/>
              <w:rPr>
                <w:rFonts w:ascii="Arial Narrow" w:eastAsia="Arial Narrow" w:hAnsi="Arial Narrow" w:cs="Arial Narrow"/>
                <w:i/>
                <w:sz w:val="17"/>
                <w:szCs w:val="17"/>
              </w:rPr>
            </w:pPr>
            <w:r>
              <w:rPr>
                <w:rFonts w:ascii="Arial Narrow" w:eastAsia="Arial Narrow" w:hAnsi="Arial Narrow" w:cs="Arial Narrow"/>
                <w:i/>
                <w:sz w:val="17"/>
                <w:szCs w:val="17"/>
              </w:rPr>
              <w:t>Practice</w:t>
            </w:r>
          </w:p>
        </w:tc>
      </w:tr>
      <w:tr w:rsidR="009B25DE" w14:paraId="5AD69969" w14:textId="77777777">
        <w:tc>
          <w:tcPr>
            <w:tcW w:w="1608"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514AB68C" w14:textId="77777777" w:rsidR="009B25DE" w:rsidRDefault="00000000">
            <w:pPr>
              <w:jc w:val="center"/>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Level 1</w:t>
            </w:r>
          </w:p>
        </w:tc>
        <w:tc>
          <w:tcPr>
            <w:tcW w:w="2233"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3A49FA7E"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Remember</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431B8140"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30%</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113A470D"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03C46630"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20%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2090F636"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744246FD"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20%</w:t>
            </w:r>
          </w:p>
        </w:tc>
        <w:tc>
          <w:tcPr>
            <w:tcW w:w="1044"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2DAA3BCB"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76C4932A"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677"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6E4EA9D7"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r>
      <w:tr w:rsidR="009B25DE" w14:paraId="7A311CDF" w14:textId="77777777">
        <w:tc>
          <w:tcPr>
            <w:tcW w:w="1608"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75C8382B" w14:textId="77777777" w:rsidR="009B25DE" w:rsidRDefault="00000000">
            <w:pPr>
              <w:jc w:val="center"/>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Level 2</w:t>
            </w:r>
          </w:p>
        </w:tc>
        <w:tc>
          <w:tcPr>
            <w:tcW w:w="2233"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1D1FC076"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Understand</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662725A3"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40%</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06DBD5F4"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3AABAF28"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20%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676B703D"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1FBDC4C8"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20%</w:t>
            </w:r>
          </w:p>
        </w:tc>
        <w:tc>
          <w:tcPr>
            <w:tcW w:w="1044"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4E32E05B"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10D5E9A3"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677"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7970DF3D"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r>
      <w:tr w:rsidR="009B25DE" w14:paraId="40B8A1B4" w14:textId="77777777">
        <w:tc>
          <w:tcPr>
            <w:tcW w:w="1608"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492D7EA3" w14:textId="77777777" w:rsidR="009B25DE" w:rsidRDefault="00000000">
            <w:pPr>
              <w:jc w:val="center"/>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Level 3</w:t>
            </w:r>
          </w:p>
        </w:tc>
        <w:tc>
          <w:tcPr>
            <w:tcW w:w="2233"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71601525"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Apply</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0E1815CB"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30%</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4D08CF35"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66020283"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30%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762748C2"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5C1F2D44"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30%</w:t>
            </w:r>
          </w:p>
        </w:tc>
        <w:tc>
          <w:tcPr>
            <w:tcW w:w="1044"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33186E09"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4B420B10"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677"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3FAF3CB4"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r>
      <w:tr w:rsidR="009B25DE" w14:paraId="359D4380" w14:textId="77777777">
        <w:tc>
          <w:tcPr>
            <w:tcW w:w="1608"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062047D7" w14:textId="77777777" w:rsidR="009B25DE" w:rsidRDefault="00000000">
            <w:pPr>
              <w:jc w:val="center"/>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Level 4</w:t>
            </w:r>
          </w:p>
        </w:tc>
        <w:tc>
          <w:tcPr>
            <w:tcW w:w="2233"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1F70C798"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Analyze</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44A5C672"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26BACE0B"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677F5289"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30%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1A8E4A1B"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5FBDBCB5"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30%</w:t>
            </w:r>
          </w:p>
        </w:tc>
        <w:tc>
          <w:tcPr>
            <w:tcW w:w="1044"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0CFD4FDD"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6CED782C"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677"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6D28143C"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r>
      <w:tr w:rsidR="009B25DE" w14:paraId="5CA3DF05" w14:textId="77777777">
        <w:tc>
          <w:tcPr>
            <w:tcW w:w="1608"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6D334928" w14:textId="77777777" w:rsidR="009B25DE" w:rsidRDefault="00000000">
            <w:pPr>
              <w:jc w:val="center"/>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Level 5</w:t>
            </w:r>
          </w:p>
        </w:tc>
        <w:tc>
          <w:tcPr>
            <w:tcW w:w="2233"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638A848E"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Evaluate</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540C33B2"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73281405"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6394F448"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646C60B8"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2CC768A2"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044"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7905D701"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70163E7E"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677"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20684ECD"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r>
      <w:tr w:rsidR="009B25DE" w14:paraId="3B31F393" w14:textId="77777777">
        <w:tc>
          <w:tcPr>
            <w:tcW w:w="1608"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15AFA6C6" w14:textId="77777777" w:rsidR="009B25DE" w:rsidRDefault="00000000">
            <w:pPr>
              <w:jc w:val="center"/>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Level 6</w:t>
            </w:r>
          </w:p>
        </w:tc>
        <w:tc>
          <w:tcPr>
            <w:tcW w:w="2233"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0E9DB93F" w14:textId="77777777" w:rsidR="009B25DE" w:rsidRDefault="00000000">
            <w:pPr>
              <w:rPr>
                <w:rFonts w:ascii="Arial Narrow" w:eastAsia="Arial Narrow" w:hAnsi="Arial Narrow" w:cs="Arial Narrow"/>
                <w:i/>
                <w:sz w:val="17"/>
                <w:szCs w:val="17"/>
              </w:rPr>
            </w:pPr>
            <w:r>
              <w:rPr>
                <w:rFonts w:ascii="Arial Narrow" w:eastAsia="Arial Narrow" w:hAnsi="Arial Narrow" w:cs="Arial Narrow"/>
                <w:i/>
                <w:sz w:val="17"/>
                <w:szCs w:val="17"/>
              </w:rPr>
              <w:t>Create</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53D86C05"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30B4D642"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248C5EAC"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3818A4E8"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247B2981"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044"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23F40FCF"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650F38C9"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c>
          <w:tcPr>
            <w:tcW w:w="1677"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tcPr>
          <w:p w14:paraId="140266E4" w14:textId="77777777" w:rsidR="009B25DE" w:rsidRDefault="00000000">
            <w:pPr>
              <w:widowControl w:val="0"/>
              <w:pBdr>
                <w:top w:val="nil"/>
                <w:left w:val="nil"/>
                <w:bottom w:val="nil"/>
                <w:right w:val="nil"/>
                <w:between w:val="nil"/>
              </w:pBdr>
              <w:spacing w:line="276" w:lineRule="auto"/>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r>
      <w:tr w:rsidR="009B25DE" w14:paraId="32E52759" w14:textId="77777777">
        <w:tc>
          <w:tcPr>
            <w:tcW w:w="1608"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065A1178" w14:textId="77777777" w:rsidR="009B25DE" w:rsidRDefault="009B25DE">
            <w:pPr>
              <w:rPr>
                <w:rFonts w:ascii="Arial Narrow" w:eastAsia="Arial Narrow" w:hAnsi="Arial Narrow" w:cs="Arial Narrow"/>
                <w:color w:val="000000"/>
                <w:sz w:val="18"/>
                <w:szCs w:val="18"/>
              </w:rPr>
            </w:pPr>
          </w:p>
        </w:tc>
        <w:tc>
          <w:tcPr>
            <w:tcW w:w="2233" w:type="dxa"/>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485CCB83"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Total</w:t>
            </w:r>
          </w:p>
        </w:tc>
        <w:tc>
          <w:tcPr>
            <w:tcW w:w="2396" w:type="dxa"/>
            <w:gridSpan w:val="2"/>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2AF82CCB"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100 %</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0DDB372C"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 xml:space="preserve">100 % </w:t>
            </w:r>
          </w:p>
        </w:tc>
        <w:tc>
          <w:tcPr>
            <w:tcW w:w="2037" w:type="dxa"/>
            <w:gridSpan w:val="2"/>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2DE05B24"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100%</w:t>
            </w:r>
          </w:p>
        </w:tc>
        <w:tc>
          <w:tcPr>
            <w:tcW w:w="3350" w:type="dxa"/>
            <w:gridSpan w:val="2"/>
            <w:tcBorders>
              <w:top w:val="single" w:sz="4" w:space="0" w:color="000000"/>
              <w:left w:val="single" w:sz="4" w:space="0" w:color="000000"/>
              <w:bottom w:val="single" w:sz="4" w:space="0" w:color="000000"/>
              <w:right w:val="single" w:sz="4" w:space="0" w:color="000000"/>
            </w:tcBorders>
            <w:shd w:val="clear" w:color="auto" w:fill="auto"/>
            <w:tcMar>
              <w:left w:w="115" w:type="dxa"/>
              <w:right w:w="115" w:type="dxa"/>
            </w:tcMar>
            <w:vAlign w:val="center"/>
          </w:tcPr>
          <w:p w14:paraId="13154AD9" w14:textId="77777777" w:rsidR="009B25DE" w:rsidRDefault="00000000">
            <w:pPr>
              <w:jc w:val="center"/>
              <w:rPr>
                <w:rFonts w:ascii="Arial Narrow" w:eastAsia="Arial Narrow" w:hAnsi="Arial Narrow" w:cs="Arial Narrow"/>
                <w:i/>
                <w:sz w:val="17"/>
                <w:szCs w:val="17"/>
              </w:rPr>
            </w:pPr>
            <w:r>
              <w:rPr>
                <w:rFonts w:ascii="Arial Narrow" w:eastAsia="Arial Narrow" w:hAnsi="Arial Narrow" w:cs="Arial Narrow"/>
                <w:i/>
                <w:sz w:val="17"/>
                <w:szCs w:val="17"/>
              </w:rPr>
              <w:t>-</w:t>
            </w:r>
          </w:p>
        </w:tc>
      </w:tr>
    </w:tbl>
    <w:p w14:paraId="1C2343DF" w14:textId="77777777" w:rsidR="009B25DE" w:rsidRDefault="009B25DE">
      <w:pPr>
        <w:tabs>
          <w:tab w:val="left" w:pos="1515"/>
        </w:tabs>
        <w:rPr>
          <w:sz w:val="2"/>
          <w:szCs w:val="2"/>
        </w:rPr>
      </w:pPr>
    </w:p>
    <w:p w14:paraId="0FEF80E1" w14:textId="77777777" w:rsidR="009B25DE" w:rsidRDefault="009B25DE">
      <w:pPr>
        <w:tabs>
          <w:tab w:val="left" w:pos="1515"/>
        </w:tabs>
        <w:rPr>
          <w:sz w:val="2"/>
          <w:szCs w:val="2"/>
        </w:rPr>
      </w:pPr>
    </w:p>
    <w:p w14:paraId="722FFA6C" w14:textId="77777777" w:rsidR="009B25DE" w:rsidRDefault="009B25DE">
      <w:pPr>
        <w:tabs>
          <w:tab w:val="left" w:pos="1515"/>
        </w:tabs>
        <w:rPr>
          <w:sz w:val="2"/>
          <w:szCs w:val="2"/>
        </w:rPr>
      </w:pPr>
    </w:p>
    <w:p w14:paraId="35A6F466" w14:textId="77777777" w:rsidR="009B25DE" w:rsidRDefault="009B25DE">
      <w:pPr>
        <w:tabs>
          <w:tab w:val="left" w:pos="1515"/>
        </w:tabs>
        <w:rPr>
          <w:sz w:val="2"/>
          <w:szCs w:val="2"/>
        </w:rPr>
      </w:pPr>
    </w:p>
    <w:p w14:paraId="60FACDEF" w14:textId="77777777" w:rsidR="009B25DE" w:rsidRDefault="009B25DE">
      <w:pPr>
        <w:tabs>
          <w:tab w:val="left" w:pos="1515"/>
        </w:tabs>
        <w:rPr>
          <w:sz w:val="2"/>
          <w:szCs w:val="2"/>
        </w:rPr>
      </w:pPr>
    </w:p>
    <w:p w14:paraId="10BB44B6" w14:textId="77777777" w:rsidR="009B25DE" w:rsidRDefault="009B25DE">
      <w:pPr>
        <w:tabs>
          <w:tab w:val="left" w:pos="1515"/>
        </w:tabs>
        <w:rPr>
          <w:sz w:val="2"/>
          <w:szCs w:val="2"/>
        </w:rPr>
      </w:pPr>
    </w:p>
    <w:p w14:paraId="7B47A965" w14:textId="77777777" w:rsidR="009B25DE" w:rsidRDefault="009B25DE">
      <w:pPr>
        <w:tabs>
          <w:tab w:val="left" w:pos="1515"/>
        </w:tabs>
        <w:rPr>
          <w:sz w:val="2"/>
          <w:szCs w:val="2"/>
        </w:rPr>
      </w:pPr>
    </w:p>
    <w:p w14:paraId="073A7923" w14:textId="77777777" w:rsidR="009B25DE" w:rsidRDefault="009B25DE">
      <w:pPr>
        <w:tabs>
          <w:tab w:val="left" w:pos="1515"/>
        </w:tabs>
        <w:rPr>
          <w:sz w:val="2"/>
          <w:szCs w:val="2"/>
        </w:rPr>
      </w:pPr>
    </w:p>
    <w:p w14:paraId="6945E77D" w14:textId="77777777" w:rsidR="009B25DE" w:rsidRDefault="009B25DE">
      <w:pPr>
        <w:tabs>
          <w:tab w:val="left" w:pos="1515"/>
        </w:tabs>
        <w:rPr>
          <w:sz w:val="2"/>
          <w:szCs w:val="2"/>
        </w:rPr>
      </w:pPr>
    </w:p>
    <w:p w14:paraId="39CE93F5" w14:textId="77777777" w:rsidR="009B25DE" w:rsidRDefault="009B25DE">
      <w:pPr>
        <w:tabs>
          <w:tab w:val="left" w:pos="1515"/>
        </w:tabs>
        <w:rPr>
          <w:sz w:val="2"/>
          <w:szCs w:val="2"/>
        </w:rPr>
      </w:pPr>
    </w:p>
    <w:p w14:paraId="450EE6E9" w14:textId="77777777" w:rsidR="009B25DE" w:rsidRDefault="009B25DE">
      <w:pPr>
        <w:tabs>
          <w:tab w:val="left" w:pos="1515"/>
        </w:tabs>
        <w:rPr>
          <w:sz w:val="2"/>
          <w:szCs w:val="2"/>
        </w:rPr>
      </w:pPr>
    </w:p>
    <w:p w14:paraId="67BD485E" w14:textId="77777777" w:rsidR="009B25DE" w:rsidRDefault="009B25DE"/>
    <w:tbl>
      <w:tblPr>
        <w:tblStyle w:val="affff7"/>
        <w:tblW w:w="139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4535"/>
        <w:gridCol w:w="6797"/>
        <w:gridCol w:w="2620"/>
      </w:tblGrid>
      <w:tr w:rsidR="009B25DE" w14:paraId="5EC204FE" w14:textId="77777777">
        <w:tc>
          <w:tcPr>
            <w:tcW w:w="13952" w:type="dxa"/>
            <w:gridSpan w:val="3"/>
            <w:vAlign w:val="center"/>
          </w:tcPr>
          <w:p w14:paraId="638E222D" w14:textId="77777777" w:rsidR="009B25DE" w:rsidRDefault="00000000">
            <w:pPr>
              <w:rPr>
                <w:rFonts w:ascii="Arial Narrow" w:eastAsia="Arial Narrow" w:hAnsi="Arial Narrow" w:cs="Arial Narrow"/>
                <w:b/>
                <w:sz w:val="17"/>
                <w:szCs w:val="17"/>
              </w:rPr>
            </w:pPr>
            <w:r>
              <w:rPr>
                <w:rFonts w:ascii="Arial Narrow" w:eastAsia="Arial Narrow" w:hAnsi="Arial Narrow" w:cs="Arial Narrow"/>
                <w:b/>
                <w:sz w:val="17"/>
                <w:szCs w:val="17"/>
              </w:rPr>
              <w:t>Course Designers</w:t>
            </w:r>
          </w:p>
        </w:tc>
      </w:tr>
      <w:tr w:rsidR="009B25DE" w14:paraId="62CF8180" w14:textId="77777777">
        <w:tc>
          <w:tcPr>
            <w:tcW w:w="4535" w:type="dxa"/>
            <w:vAlign w:val="center"/>
          </w:tcPr>
          <w:p w14:paraId="54466CA6" w14:textId="77777777" w:rsidR="009B25DE" w:rsidRDefault="00000000">
            <w:pPr>
              <w:rPr>
                <w:rFonts w:ascii="Arial Narrow" w:eastAsia="Arial Narrow" w:hAnsi="Arial Narrow" w:cs="Arial Narrow"/>
                <w:sz w:val="17"/>
                <w:szCs w:val="17"/>
              </w:rPr>
            </w:pPr>
            <w:r>
              <w:rPr>
                <w:rFonts w:ascii="Arial Narrow" w:eastAsia="Arial Narrow" w:hAnsi="Arial Narrow" w:cs="Arial Narrow"/>
                <w:sz w:val="17"/>
                <w:szCs w:val="17"/>
              </w:rPr>
              <w:t>Experts from Industry</w:t>
            </w:r>
          </w:p>
        </w:tc>
        <w:tc>
          <w:tcPr>
            <w:tcW w:w="6797" w:type="dxa"/>
            <w:vAlign w:val="center"/>
          </w:tcPr>
          <w:p w14:paraId="2CC2F71F" w14:textId="77777777" w:rsidR="009B25DE" w:rsidRDefault="00000000">
            <w:pPr>
              <w:rPr>
                <w:rFonts w:ascii="Arial Narrow" w:eastAsia="Arial Narrow" w:hAnsi="Arial Narrow" w:cs="Arial Narrow"/>
                <w:sz w:val="17"/>
                <w:szCs w:val="17"/>
              </w:rPr>
            </w:pPr>
            <w:r>
              <w:rPr>
                <w:rFonts w:ascii="Arial Narrow" w:eastAsia="Arial Narrow" w:hAnsi="Arial Narrow" w:cs="Arial Narrow"/>
                <w:sz w:val="17"/>
                <w:szCs w:val="17"/>
              </w:rPr>
              <w:t>Experts from Higher Technical Institutions</w:t>
            </w:r>
          </w:p>
        </w:tc>
        <w:tc>
          <w:tcPr>
            <w:tcW w:w="2620" w:type="dxa"/>
            <w:vAlign w:val="center"/>
          </w:tcPr>
          <w:p w14:paraId="4E8F196E" w14:textId="77777777" w:rsidR="009B25DE" w:rsidRDefault="00000000">
            <w:pPr>
              <w:rPr>
                <w:rFonts w:ascii="Arial Narrow" w:eastAsia="Arial Narrow" w:hAnsi="Arial Narrow" w:cs="Arial Narrow"/>
                <w:sz w:val="17"/>
                <w:szCs w:val="17"/>
              </w:rPr>
            </w:pPr>
            <w:r>
              <w:rPr>
                <w:rFonts w:ascii="Arial Narrow" w:eastAsia="Arial Narrow" w:hAnsi="Arial Narrow" w:cs="Arial Narrow"/>
                <w:sz w:val="17"/>
                <w:szCs w:val="17"/>
              </w:rPr>
              <w:t>Internal Experts</w:t>
            </w:r>
          </w:p>
        </w:tc>
      </w:tr>
      <w:tr w:rsidR="009B25DE" w14:paraId="1021E3DF" w14:textId="77777777">
        <w:trPr>
          <w:trHeight w:val="186"/>
        </w:trPr>
        <w:tc>
          <w:tcPr>
            <w:tcW w:w="4535" w:type="dxa"/>
          </w:tcPr>
          <w:p w14:paraId="4DA804F5" w14:textId="77777777" w:rsidR="009B25DE" w:rsidRDefault="009B25DE">
            <w:pPr>
              <w:widowControl w:val="0"/>
              <w:numPr>
                <w:ilvl w:val="0"/>
                <w:numId w:val="22"/>
              </w:numPr>
              <w:pBdr>
                <w:top w:val="nil"/>
                <w:left w:val="nil"/>
                <w:bottom w:val="nil"/>
                <w:right w:val="nil"/>
                <w:between w:val="nil"/>
              </w:pBdr>
              <w:shd w:val="clear" w:color="auto" w:fill="FFFFFF"/>
              <w:spacing w:before="60" w:after="60"/>
              <w:rPr>
                <w:rFonts w:ascii="Arial Narrow" w:eastAsia="Arial Narrow" w:hAnsi="Arial Narrow" w:cs="Arial Narrow"/>
                <w:i/>
                <w:color w:val="000000"/>
                <w:sz w:val="17"/>
                <w:szCs w:val="17"/>
              </w:rPr>
            </w:pPr>
          </w:p>
        </w:tc>
        <w:tc>
          <w:tcPr>
            <w:tcW w:w="6797" w:type="dxa"/>
          </w:tcPr>
          <w:p w14:paraId="41D315B4" w14:textId="77777777" w:rsidR="009B25DE" w:rsidRDefault="009B25DE">
            <w:pPr>
              <w:widowControl w:val="0"/>
              <w:numPr>
                <w:ilvl w:val="0"/>
                <w:numId w:val="33"/>
              </w:numPr>
              <w:pBdr>
                <w:top w:val="nil"/>
                <w:left w:val="nil"/>
                <w:bottom w:val="nil"/>
                <w:right w:val="nil"/>
                <w:between w:val="nil"/>
              </w:pBdr>
              <w:spacing w:before="60" w:after="60"/>
              <w:rPr>
                <w:rFonts w:ascii="Arial Narrow" w:eastAsia="Arial Narrow" w:hAnsi="Arial Narrow" w:cs="Arial Narrow"/>
                <w:i/>
                <w:color w:val="000000"/>
                <w:sz w:val="17"/>
                <w:szCs w:val="17"/>
              </w:rPr>
            </w:pPr>
          </w:p>
        </w:tc>
        <w:tc>
          <w:tcPr>
            <w:tcW w:w="2620" w:type="dxa"/>
            <w:vAlign w:val="center"/>
          </w:tcPr>
          <w:p w14:paraId="59F4670A" w14:textId="77777777" w:rsidR="009B25DE" w:rsidRDefault="00000000">
            <w:pPr>
              <w:widowControl w:val="0"/>
              <w:pBdr>
                <w:top w:val="nil"/>
                <w:left w:val="nil"/>
                <w:bottom w:val="nil"/>
                <w:right w:val="nil"/>
                <w:between w:val="nil"/>
              </w:pBdr>
              <w:shd w:val="clear" w:color="auto" w:fill="FFFFFF"/>
              <w:jc w:val="both"/>
              <w:rPr>
                <w:rFonts w:ascii="Arial Narrow" w:eastAsia="Arial Narrow" w:hAnsi="Arial Narrow" w:cs="Arial Narrow"/>
                <w:i/>
                <w:color w:val="000000"/>
                <w:sz w:val="17"/>
                <w:szCs w:val="17"/>
              </w:rPr>
            </w:pPr>
            <w:r>
              <w:rPr>
                <w:rFonts w:ascii="Arial Narrow" w:eastAsia="Arial Narrow" w:hAnsi="Arial Narrow" w:cs="Arial Narrow"/>
                <w:i/>
                <w:color w:val="000000"/>
                <w:sz w:val="17"/>
                <w:szCs w:val="17"/>
              </w:rPr>
              <w:t>1.Dr.</w:t>
            </w:r>
            <w:proofErr w:type="gramStart"/>
            <w:r>
              <w:rPr>
                <w:rFonts w:ascii="Arial Narrow" w:eastAsia="Arial Narrow" w:hAnsi="Arial Narrow" w:cs="Arial Narrow"/>
                <w:i/>
                <w:color w:val="000000"/>
                <w:sz w:val="17"/>
                <w:szCs w:val="17"/>
              </w:rPr>
              <w:t>P.Supraja</w:t>
            </w:r>
            <w:proofErr w:type="gramEnd"/>
            <w:r>
              <w:rPr>
                <w:rFonts w:ascii="Arial Narrow" w:eastAsia="Arial Narrow" w:hAnsi="Arial Narrow" w:cs="Arial Narrow"/>
                <w:i/>
                <w:color w:val="000000"/>
                <w:sz w:val="17"/>
                <w:szCs w:val="17"/>
              </w:rPr>
              <w:t>, SRMIST</w:t>
            </w:r>
          </w:p>
        </w:tc>
      </w:tr>
      <w:tr w:rsidR="009B25DE" w14:paraId="5ED2E417" w14:textId="77777777">
        <w:trPr>
          <w:trHeight w:val="154"/>
        </w:trPr>
        <w:tc>
          <w:tcPr>
            <w:tcW w:w="4535" w:type="dxa"/>
          </w:tcPr>
          <w:p w14:paraId="7F2F9170" w14:textId="77777777" w:rsidR="009B25DE" w:rsidRDefault="009B25DE">
            <w:pPr>
              <w:rPr>
                <w:rFonts w:ascii="Arial Narrow" w:eastAsia="Arial Narrow" w:hAnsi="Arial Narrow" w:cs="Arial Narrow"/>
                <w:i/>
                <w:sz w:val="17"/>
                <w:szCs w:val="17"/>
              </w:rPr>
            </w:pPr>
          </w:p>
        </w:tc>
        <w:tc>
          <w:tcPr>
            <w:tcW w:w="6797" w:type="dxa"/>
          </w:tcPr>
          <w:p w14:paraId="5EEB7510" w14:textId="77777777" w:rsidR="009B25DE" w:rsidRDefault="009B25DE">
            <w:pPr>
              <w:widowControl w:val="0"/>
              <w:numPr>
                <w:ilvl w:val="0"/>
                <w:numId w:val="33"/>
              </w:numPr>
              <w:pBdr>
                <w:top w:val="nil"/>
                <w:left w:val="nil"/>
                <w:bottom w:val="nil"/>
                <w:right w:val="nil"/>
                <w:between w:val="nil"/>
              </w:pBdr>
              <w:rPr>
                <w:rFonts w:ascii="Arial Narrow" w:eastAsia="Arial Narrow" w:hAnsi="Arial Narrow" w:cs="Arial Narrow"/>
                <w:i/>
                <w:color w:val="000000"/>
                <w:sz w:val="17"/>
                <w:szCs w:val="17"/>
              </w:rPr>
            </w:pPr>
          </w:p>
        </w:tc>
        <w:tc>
          <w:tcPr>
            <w:tcW w:w="2620" w:type="dxa"/>
            <w:vAlign w:val="center"/>
          </w:tcPr>
          <w:p w14:paraId="09F6DEED" w14:textId="77777777" w:rsidR="009B25DE" w:rsidRDefault="009B25DE">
            <w:pPr>
              <w:shd w:val="clear" w:color="auto" w:fill="FFFFFF"/>
              <w:rPr>
                <w:rFonts w:ascii="Arial Narrow" w:eastAsia="Arial Narrow" w:hAnsi="Arial Narrow" w:cs="Arial Narrow"/>
                <w:i/>
                <w:sz w:val="17"/>
                <w:szCs w:val="17"/>
              </w:rPr>
            </w:pPr>
          </w:p>
        </w:tc>
      </w:tr>
    </w:tbl>
    <w:p w14:paraId="5B8536D2" w14:textId="77777777" w:rsidR="009B25DE" w:rsidRDefault="009B25DE">
      <w:pPr>
        <w:tabs>
          <w:tab w:val="left" w:pos="1515"/>
        </w:tabs>
        <w:rPr>
          <w:b/>
          <w:sz w:val="36"/>
          <w:szCs w:val="36"/>
          <w:u w:val="single"/>
        </w:rPr>
      </w:pPr>
    </w:p>
    <w:p w14:paraId="209508C8" w14:textId="77777777" w:rsidR="009B25DE" w:rsidRDefault="009B25DE">
      <w:pPr>
        <w:rPr>
          <w:rFonts w:ascii="Arial Narrow" w:eastAsia="Arial Narrow" w:hAnsi="Arial Narrow" w:cs="Arial Narrow"/>
          <w:sz w:val="18"/>
          <w:szCs w:val="18"/>
        </w:rPr>
      </w:pPr>
    </w:p>
    <w:p w14:paraId="107EA91D" w14:textId="77777777" w:rsidR="009B25DE" w:rsidRDefault="009B25DE">
      <w:pPr>
        <w:rPr>
          <w:rFonts w:ascii="Arial Narrow" w:eastAsia="Arial Narrow" w:hAnsi="Arial Narrow" w:cs="Arial Narrow"/>
          <w:sz w:val="18"/>
          <w:szCs w:val="18"/>
        </w:rPr>
      </w:pPr>
    </w:p>
    <w:p w14:paraId="662A89CF" w14:textId="77777777" w:rsidR="009B25DE" w:rsidRDefault="009B25DE">
      <w:pPr>
        <w:rPr>
          <w:rFonts w:ascii="Arial Narrow" w:eastAsia="Arial Narrow" w:hAnsi="Arial Narrow" w:cs="Arial Narrow"/>
          <w:sz w:val="18"/>
          <w:szCs w:val="18"/>
        </w:rPr>
      </w:pPr>
    </w:p>
    <w:p w14:paraId="08F5C6F5" w14:textId="77777777" w:rsidR="009B25DE" w:rsidRDefault="009B25DE">
      <w:pPr>
        <w:rPr>
          <w:rFonts w:ascii="Arial Narrow" w:eastAsia="Arial Narrow" w:hAnsi="Arial Narrow" w:cs="Arial Narrow"/>
          <w:sz w:val="18"/>
          <w:szCs w:val="18"/>
        </w:rPr>
      </w:pPr>
    </w:p>
    <w:p w14:paraId="57DE690A" w14:textId="77777777" w:rsidR="009B25DE" w:rsidRDefault="009B25DE">
      <w:pPr>
        <w:rPr>
          <w:rFonts w:ascii="Arial Narrow" w:eastAsia="Arial Narrow" w:hAnsi="Arial Narrow" w:cs="Arial Narrow"/>
          <w:sz w:val="18"/>
          <w:szCs w:val="18"/>
        </w:rPr>
      </w:pPr>
    </w:p>
    <w:p w14:paraId="0A707BC7" w14:textId="77777777" w:rsidR="009B25DE" w:rsidRDefault="009B25DE">
      <w:pPr>
        <w:rPr>
          <w:rFonts w:ascii="Arial Narrow" w:eastAsia="Arial Narrow" w:hAnsi="Arial Narrow" w:cs="Arial Narrow"/>
          <w:sz w:val="18"/>
          <w:szCs w:val="18"/>
        </w:rPr>
      </w:pPr>
    </w:p>
    <w:p w14:paraId="18493E4A" w14:textId="77777777" w:rsidR="009B25DE" w:rsidRDefault="009B25DE">
      <w:pPr>
        <w:rPr>
          <w:rFonts w:ascii="Arial Narrow" w:eastAsia="Arial Narrow" w:hAnsi="Arial Narrow" w:cs="Arial Narrow"/>
          <w:sz w:val="18"/>
          <w:szCs w:val="18"/>
        </w:rPr>
      </w:pPr>
    </w:p>
    <w:p w14:paraId="4CE74AD0" w14:textId="77777777" w:rsidR="009B25DE" w:rsidRDefault="009B25DE">
      <w:pPr>
        <w:rPr>
          <w:rFonts w:ascii="Arial Narrow" w:eastAsia="Arial Narrow" w:hAnsi="Arial Narrow" w:cs="Arial Narrow"/>
          <w:sz w:val="18"/>
          <w:szCs w:val="18"/>
        </w:rPr>
      </w:pPr>
    </w:p>
    <w:p w14:paraId="602DF4AA" w14:textId="77777777" w:rsidR="009B25DE" w:rsidRDefault="009B25DE">
      <w:pPr>
        <w:rPr>
          <w:rFonts w:ascii="Arial Narrow" w:eastAsia="Arial Narrow" w:hAnsi="Arial Narrow" w:cs="Arial Narrow"/>
          <w:sz w:val="2"/>
          <w:szCs w:val="2"/>
        </w:rPr>
      </w:pPr>
    </w:p>
    <w:sectPr w:rsidR="009B25DE">
      <w:footerReference w:type="default" r:id="rId17"/>
      <w:pgSz w:w="16838" w:h="11906" w:orient="landscape"/>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5B39F" w14:textId="77777777" w:rsidR="00CD386C" w:rsidRDefault="00CD386C">
      <w:r>
        <w:separator/>
      </w:r>
    </w:p>
  </w:endnote>
  <w:endnote w:type="continuationSeparator" w:id="0">
    <w:p w14:paraId="3013AD39" w14:textId="77777777" w:rsidR="00CD386C" w:rsidRDefault="00CD3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F2A53" w14:textId="77777777" w:rsidR="009B25DE"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D32F6D">
      <w:rPr>
        <w:noProof/>
        <w:color w:val="000000"/>
      </w:rPr>
      <w:t>1</w:t>
    </w:r>
    <w:r>
      <w:rPr>
        <w:color w:val="000000"/>
      </w:rPr>
      <w:fldChar w:fldCharType="end"/>
    </w:r>
  </w:p>
  <w:p w14:paraId="09676602" w14:textId="77777777" w:rsidR="009B25DE" w:rsidRDefault="00000000">
    <w:pPr>
      <w:pBdr>
        <w:top w:val="nil"/>
        <w:left w:val="nil"/>
        <w:bottom w:val="nil"/>
        <w:right w:val="nil"/>
        <w:between w:val="nil"/>
      </w:pBdr>
      <w:tabs>
        <w:tab w:val="center" w:pos="4513"/>
        <w:tab w:val="right" w:pos="9026"/>
      </w:tabs>
      <w:jc w:val="center"/>
      <w:rPr>
        <w:color w:val="000000"/>
      </w:rPr>
    </w:pPr>
    <w:proofErr w:type="gramStart"/>
    <w:r>
      <w:rPr>
        <w:rFonts w:ascii="Arial" w:eastAsia="Arial" w:hAnsi="Arial" w:cs="Arial"/>
        <w:color w:val="000000"/>
        <w:sz w:val="16"/>
        <w:szCs w:val="16"/>
      </w:rPr>
      <w:t>B.Tech/M.Tech(</w:t>
    </w:r>
    <w:proofErr w:type="gramEnd"/>
    <w:r>
      <w:rPr>
        <w:rFonts w:ascii="Arial" w:eastAsia="Arial" w:hAnsi="Arial" w:cs="Arial"/>
        <w:color w:val="000000"/>
        <w:sz w:val="16"/>
        <w:szCs w:val="16"/>
      </w:rPr>
      <w:t>Integrated) Programmes-Regulations 2021- Volume-2-First Year Syllabi-Control Copy</w:t>
    </w:r>
  </w:p>
  <w:p w14:paraId="5EC10283" w14:textId="77777777" w:rsidR="009B25DE" w:rsidRDefault="009B25DE">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13690" w14:textId="77777777" w:rsidR="00CD386C" w:rsidRDefault="00CD386C">
      <w:r>
        <w:separator/>
      </w:r>
    </w:p>
  </w:footnote>
  <w:footnote w:type="continuationSeparator" w:id="0">
    <w:p w14:paraId="094B198F" w14:textId="77777777" w:rsidR="00CD386C" w:rsidRDefault="00CD3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340"/>
    <w:multiLevelType w:val="multilevel"/>
    <w:tmpl w:val="AC4EC6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43519BB"/>
    <w:multiLevelType w:val="multilevel"/>
    <w:tmpl w:val="BAFCF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5336F9"/>
    <w:multiLevelType w:val="multilevel"/>
    <w:tmpl w:val="788618D6"/>
    <w:lvl w:ilvl="0">
      <w:start w:val="1"/>
      <w:numFmt w:val="decimal"/>
      <w:lvlText w:val="%1."/>
      <w:lvlJc w:val="left"/>
      <w:pPr>
        <w:ind w:left="897" w:hanging="360"/>
      </w:pPr>
      <w:rPr>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A7436A"/>
    <w:multiLevelType w:val="multilevel"/>
    <w:tmpl w:val="DB7CAE84"/>
    <w:lvl w:ilvl="0">
      <w:start w:val="1"/>
      <w:numFmt w:val="decimal"/>
      <w:lvlText w:val="%1."/>
      <w:lvlJc w:val="left"/>
      <w:pPr>
        <w:ind w:left="587" w:hanging="360"/>
      </w:pPr>
      <w:rPr>
        <w:i/>
      </w:rPr>
    </w:lvl>
    <w:lvl w:ilvl="1">
      <w:start w:val="1"/>
      <w:numFmt w:val="lowerLetter"/>
      <w:lvlText w:val="%2."/>
      <w:lvlJc w:val="left"/>
      <w:pPr>
        <w:ind w:left="1307" w:hanging="360"/>
      </w:pPr>
    </w:lvl>
    <w:lvl w:ilvl="2">
      <w:start w:val="1"/>
      <w:numFmt w:val="lowerRoman"/>
      <w:lvlText w:val="%3."/>
      <w:lvlJc w:val="right"/>
      <w:pPr>
        <w:ind w:left="2027" w:hanging="180"/>
      </w:pPr>
    </w:lvl>
    <w:lvl w:ilvl="3">
      <w:start w:val="1"/>
      <w:numFmt w:val="decimal"/>
      <w:lvlText w:val="%4."/>
      <w:lvlJc w:val="left"/>
      <w:pPr>
        <w:ind w:left="2747" w:hanging="360"/>
      </w:pPr>
    </w:lvl>
    <w:lvl w:ilvl="4">
      <w:start w:val="1"/>
      <w:numFmt w:val="lowerLetter"/>
      <w:lvlText w:val="%5."/>
      <w:lvlJc w:val="left"/>
      <w:pPr>
        <w:ind w:left="3467" w:hanging="360"/>
      </w:pPr>
    </w:lvl>
    <w:lvl w:ilvl="5">
      <w:start w:val="1"/>
      <w:numFmt w:val="lowerRoman"/>
      <w:lvlText w:val="%6."/>
      <w:lvlJc w:val="right"/>
      <w:pPr>
        <w:ind w:left="4187" w:hanging="180"/>
      </w:pPr>
    </w:lvl>
    <w:lvl w:ilvl="6">
      <w:start w:val="1"/>
      <w:numFmt w:val="decimal"/>
      <w:lvlText w:val="%7."/>
      <w:lvlJc w:val="left"/>
      <w:pPr>
        <w:ind w:left="4907" w:hanging="360"/>
      </w:pPr>
    </w:lvl>
    <w:lvl w:ilvl="7">
      <w:start w:val="1"/>
      <w:numFmt w:val="lowerLetter"/>
      <w:lvlText w:val="%8."/>
      <w:lvlJc w:val="left"/>
      <w:pPr>
        <w:ind w:left="5627" w:hanging="360"/>
      </w:pPr>
    </w:lvl>
    <w:lvl w:ilvl="8">
      <w:start w:val="1"/>
      <w:numFmt w:val="lowerRoman"/>
      <w:lvlText w:val="%9."/>
      <w:lvlJc w:val="right"/>
      <w:pPr>
        <w:ind w:left="6347" w:hanging="180"/>
      </w:pPr>
    </w:lvl>
  </w:abstractNum>
  <w:abstractNum w:abstractNumId="4" w15:restartNumberingAfterBreak="0">
    <w:nsid w:val="0F27788B"/>
    <w:multiLevelType w:val="multilevel"/>
    <w:tmpl w:val="830AAB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FFA2D12"/>
    <w:multiLevelType w:val="multilevel"/>
    <w:tmpl w:val="AD3A3BA2"/>
    <w:lvl w:ilvl="0">
      <w:start w:val="1"/>
      <w:numFmt w:val="decimal"/>
      <w:lvlText w:val="%1."/>
      <w:lvlJc w:val="left"/>
      <w:pPr>
        <w:ind w:left="1077" w:hanging="360"/>
      </w:pPr>
      <w:rPr>
        <w:sz w:val="18"/>
        <w:szCs w:val="1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12D11969"/>
    <w:multiLevelType w:val="multilevel"/>
    <w:tmpl w:val="1A28B8A2"/>
    <w:lvl w:ilvl="0">
      <w:start w:val="1"/>
      <w:numFmt w:val="decimal"/>
      <w:lvlText w:val="%1."/>
      <w:lvlJc w:val="left"/>
      <w:pPr>
        <w:ind w:left="897" w:hanging="360"/>
      </w:pPr>
      <w:rPr>
        <w:sz w:val="18"/>
        <w:szCs w:val="18"/>
      </w:rPr>
    </w:lvl>
    <w:lvl w:ilvl="1">
      <w:start w:val="1"/>
      <w:numFmt w:val="lowerLetter"/>
      <w:lvlText w:val="%2."/>
      <w:lvlJc w:val="left"/>
      <w:pPr>
        <w:ind w:left="1617" w:hanging="360"/>
      </w:pPr>
    </w:lvl>
    <w:lvl w:ilvl="2">
      <w:start w:val="1"/>
      <w:numFmt w:val="lowerRoman"/>
      <w:lvlText w:val="%3."/>
      <w:lvlJc w:val="right"/>
      <w:pPr>
        <w:ind w:left="2337" w:hanging="180"/>
      </w:pPr>
    </w:lvl>
    <w:lvl w:ilvl="3">
      <w:start w:val="1"/>
      <w:numFmt w:val="decimal"/>
      <w:lvlText w:val="%4."/>
      <w:lvlJc w:val="left"/>
      <w:pPr>
        <w:ind w:left="3057" w:hanging="360"/>
      </w:pPr>
    </w:lvl>
    <w:lvl w:ilvl="4">
      <w:start w:val="1"/>
      <w:numFmt w:val="lowerLetter"/>
      <w:lvlText w:val="%5."/>
      <w:lvlJc w:val="left"/>
      <w:pPr>
        <w:ind w:left="3777" w:hanging="360"/>
      </w:pPr>
    </w:lvl>
    <w:lvl w:ilvl="5">
      <w:start w:val="1"/>
      <w:numFmt w:val="lowerRoman"/>
      <w:lvlText w:val="%6."/>
      <w:lvlJc w:val="right"/>
      <w:pPr>
        <w:ind w:left="4497" w:hanging="180"/>
      </w:pPr>
    </w:lvl>
    <w:lvl w:ilvl="6">
      <w:start w:val="1"/>
      <w:numFmt w:val="decimal"/>
      <w:lvlText w:val="%7."/>
      <w:lvlJc w:val="left"/>
      <w:pPr>
        <w:ind w:left="5217" w:hanging="360"/>
      </w:pPr>
    </w:lvl>
    <w:lvl w:ilvl="7">
      <w:start w:val="1"/>
      <w:numFmt w:val="lowerLetter"/>
      <w:lvlText w:val="%8."/>
      <w:lvlJc w:val="left"/>
      <w:pPr>
        <w:ind w:left="5937" w:hanging="360"/>
      </w:pPr>
    </w:lvl>
    <w:lvl w:ilvl="8">
      <w:start w:val="1"/>
      <w:numFmt w:val="lowerRoman"/>
      <w:lvlText w:val="%9."/>
      <w:lvlJc w:val="right"/>
      <w:pPr>
        <w:ind w:left="6657" w:hanging="180"/>
      </w:pPr>
    </w:lvl>
  </w:abstractNum>
  <w:abstractNum w:abstractNumId="7" w15:restartNumberingAfterBreak="0">
    <w:nsid w:val="1BA06C8D"/>
    <w:multiLevelType w:val="multilevel"/>
    <w:tmpl w:val="6EB2FE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C614D7"/>
    <w:multiLevelType w:val="multilevel"/>
    <w:tmpl w:val="876CCD0E"/>
    <w:lvl w:ilvl="0">
      <w:start w:val="1"/>
      <w:numFmt w:val="decimal"/>
      <w:lvlText w:val="%1."/>
      <w:lvlJc w:val="left"/>
      <w:pPr>
        <w:ind w:left="897" w:hanging="360"/>
      </w:pPr>
      <w:rPr>
        <w:sz w:val="18"/>
        <w:szCs w:val="18"/>
      </w:rPr>
    </w:lvl>
    <w:lvl w:ilvl="1">
      <w:start w:val="1"/>
      <w:numFmt w:val="lowerLetter"/>
      <w:lvlText w:val="%2."/>
      <w:lvlJc w:val="left"/>
      <w:pPr>
        <w:ind w:left="1617" w:hanging="360"/>
      </w:pPr>
    </w:lvl>
    <w:lvl w:ilvl="2">
      <w:start w:val="1"/>
      <w:numFmt w:val="lowerRoman"/>
      <w:lvlText w:val="%3."/>
      <w:lvlJc w:val="right"/>
      <w:pPr>
        <w:ind w:left="2337" w:hanging="180"/>
      </w:pPr>
    </w:lvl>
    <w:lvl w:ilvl="3">
      <w:start w:val="1"/>
      <w:numFmt w:val="decimal"/>
      <w:lvlText w:val="%4."/>
      <w:lvlJc w:val="left"/>
      <w:pPr>
        <w:ind w:left="3057" w:hanging="360"/>
      </w:pPr>
    </w:lvl>
    <w:lvl w:ilvl="4">
      <w:start w:val="1"/>
      <w:numFmt w:val="lowerLetter"/>
      <w:lvlText w:val="%5."/>
      <w:lvlJc w:val="left"/>
      <w:pPr>
        <w:ind w:left="3777" w:hanging="360"/>
      </w:pPr>
    </w:lvl>
    <w:lvl w:ilvl="5">
      <w:start w:val="1"/>
      <w:numFmt w:val="lowerRoman"/>
      <w:lvlText w:val="%6."/>
      <w:lvlJc w:val="right"/>
      <w:pPr>
        <w:ind w:left="4497" w:hanging="180"/>
      </w:pPr>
    </w:lvl>
    <w:lvl w:ilvl="6">
      <w:start w:val="1"/>
      <w:numFmt w:val="decimal"/>
      <w:lvlText w:val="%7."/>
      <w:lvlJc w:val="left"/>
      <w:pPr>
        <w:ind w:left="5217" w:hanging="360"/>
      </w:pPr>
    </w:lvl>
    <w:lvl w:ilvl="7">
      <w:start w:val="1"/>
      <w:numFmt w:val="lowerLetter"/>
      <w:lvlText w:val="%8."/>
      <w:lvlJc w:val="left"/>
      <w:pPr>
        <w:ind w:left="5937" w:hanging="360"/>
      </w:pPr>
    </w:lvl>
    <w:lvl w:ilvl="8">
      <w:start w:val="1"/>
      <w:numFmt w:val="lowerRoman"/>
      <w:lvlText w:val="%9."/>
      <w:lvlJc w:val="right"/>
      <w:pPr>
        <w:ind w:left="6657" w:hanging="180"/>
      </w:pPr>
    </w:lvl>
  </w:abstractNum>
  <w:abstractNum w:abstractNumId="9" w15:restartNumberingAfterBreak="0">
    <w:nsid w:val="266B114A"/>
    <w:multiLevelType w:val="multilevel"/>
    <w:tmpl w:val="D14E1B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0D6682"/>
    <w:multiLevelType w:val="multilevel"/>
    <w:tmpl w:val="BE4294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B92B97"/>
    <w:multiLevelType w:val="multilevel"/>
    <w:tmpl w:val="F2A42A80"/>
    <w:lvl w:ilvl="0">
      <w:start w:val="1"/>
      <w:numFmt w:val="decimal"/>
      <w:lvlText w:val="%1."/>
      <w:lvlJc w:val="left"/>
      <w:pPr>
        <w:ind w:left="897" w:hanging="360"/>
      </w:pPr>
      <w:rPr>
        <w:sz w:val="18"/>
        <w:szCs w:val="18"/>
      </w:rPr>
    </w:lvl>
    <w:lvl w:ilvl="1">
      <w:start w:val="1"/>
      <w:numFmt w:val="lowerLetter"/>
      <w:lvlText w:val="%2."/>
      <w:lvlJc w:val="left"/>
      <w:pPr>
        <w:ind w:left="1617" w:hanging="360"/>
      </w:pPr>
    </w:lvl>
    <w:lvl w:ilvl="2">
      <w:start w:val="1"/>
      <w:numFmt w:val="lowerRoman"/>
      <w:lvlText w:val="%3."/>
      <w:lvlJc w:val="right"/>
      <w:pPr>
        <w:ind w:left="2337" w:hanging="180"/>
      </w:pPr>
    </w:lvl>
    <w:lvl w:ilvl="3">
      <w:start w:val="1"/>
      <w:numFmt w:val="decimal"/>
      <w:lvlText w:val="%4."/>
      <w:lvlJc w:val="left"/>
      <w:pPr>
        <w:ind w:left="3057" w:hanging="360"/>
      </w:pPr>
    </w:lvl>
    <w:lvl w:ilvl="4">
      <w:start w:val="1"/>
      <w:numFmt w:val="lowerLetter"/>
      <w:lvlText w:val="%5."/>
      <w:lvlJc w:val="left"/>
      <w:pPr>
        <w:ind w:left="3777" w:hanging="360"/>
      </w:pPr>
    </w:lvl>
    <w:lvl w:ilvl="5">
      <w:start w:val="1"/>
      <w:numFmt w:val="lowerRoman"/>
      <w:lvlText w:val="%6."/>
      <w:lvlJc w:val="right"/>
      <w:pPr>
        <w:ind w:left="4497" w:hanging="180"/>
      </w:pPr>
    </w:lvl>
    <w:lvl w:ilvl="6">
      <w:start w:val="1"/>
      <w:numFmt w:val="decimal"/>
      <w:lvlText w:val="%7."/>
      <w:lvlJc w:val="left"/>
      <w:pPr>
        <w:ind w:left="5217" w:hanging="360"/>
      </w:pPr>
    </w:lvl>
    <w:lvl w:ilvl="7">
      <w:start w:val="1"/>
      <w:numFmt w:val="lowerLetter"/>
      <w:lvlText w:val="%8."/>
      <w:lvlJc w:val="left"/>
      <w:pPr>
        <w:ind w:left="5937" w:hanging="360"/>
      </w:pPr>
    </w:lvl>
    <w:lvl w:ilvl="8">
      <w:start w:val="1"/>
      <w:numFmt w:val="lowerRoman"/>
      <w:lvlText w:val="%9."/>
      <w:lvlJc w:val="right"/>
      <w:pPr>
        <w:ind w:left="6657" w:hanging="180"/>
      </w:pPr>
    </w:lvl>
  </w:abstractNum>
  <w:abstractNum w:abstractNumId="12" w15:restartNumberingAfterBreak="0">
    <w:nsid w:val="2BFB77D2"/>
    <w:multiLevelType w:val="multilevel"/>
    <w:tmpl w:val="001A68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CF27BF9"/>
    <w:multiLevelType w:val="multilevel"/>
    <w:tmpl w:val="8AA2D0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D0E2D73"/>
    <w:multiLevelType w:val="multilevel"/>
    <w:tmpl w:val="7B10761C"/>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5" w15:restartNumberingAfterBreak="0">
    <w:nsid w:val="30B41E81"/>
    <w:multiLevelType w:val="multilevel"/>
    <w:tmpl w:val="E932C404"/>
    <w:lvl w:ilvl="0">
      <w:start w:val="1"/>
      <w:numFmt w:val="decimal"/>
      <w:lvlText w:val="%1."/>
      <w:lvlJc w:val="left"/>
      <w:pPr>
        <w:ind w:left="897" w:hanging="360"/>
      </w:pPr>
      <w:rPr>
        <w:sz w:val="18"/>
        <w:szCs w:val="18"/>
      </w:rPr>
    </w:lvl>
    <w:lvl w:ilvl="1">
      <w:start w:val="1"/>
      <w:numFmt w:val="lowerLetter"/>
      <w:lvlText w:val="%2."/>
      <w:lvlJc w:val="left"/>
      <w:pPr>
        <w:ind w:left="1617" w:hanging="360"/>
      </w:pPr>
    </w:lvl>
    <w:lvl w:ilvl="2">
      <w:start w:val="1"/>
      <w:numFmt w:val="lowerRoman"/>
      <w:lvlText w:val="%3."/>
      <w:lvlJc w:val="right"/>
      <w:pPr>
        <w:ind w:left="2337" w:hanging="180"/>
      </w:pPr>
    </w:lvl>
    <w:lvl w:ilvl="3">
      <w:start w:val="1"/>
      <w:numFmt w:val="decimal"/>
      <w:lvlText w:val="%4."/>
      <w:lvlJc w:val="left"/>
      <w:pPr>
        <w:ind w:left="3057" w:hanging="360"/>
      </w:pPr>
    </w:lvl>
    <w:lvl w:ilvl="4">
      <w:start w:val="1"/>
      <w:numFmt w:val="lowerLetter"/>
      <w:lvlText w:val="%5."/>
      <w:lvlJc w:val="left"/>
      <w:pPr>
        <w:ind w:left="3777" w:hanging="360"/>
      </w:pPr>
    </w:lvl>
    <w:lvl w:ilvl="5">
      <w:start w:val="1"/>
      <w:numFmt w:val="lowerRoman"/>
      <w:lvlText w:val="%6."/>
      <w:lvlJc w:val="right"/>
      <w:pPr>
        <w:ind w:left="4497" w:hanging="180"/>
      </w:pPr>
    </w:lvl>
    <w:lvl w:ilvl="6">
      <w:start w:val="1"/>
      <w:numFmt w:val="decimal"/>
      <w:lvlText w:val="%7."/>
      <w:lvlJc w:val="left"/>
      <w:pPr>
        <w:ind w:left="5217" w:hanging="360"/>
      </w:pPr>
    </w:lvl>
    <w:lvl w:ilvl="7">
      <w:start w:val="1"/>
      <w:numFmt w:val="lowerLetter"/>
      <w:lvlText w:val="%8."/>
      <w:lvlJc w:val="left"/>
      <w:pPr>
        <w:ind w:left="5937" w:hanging="360"/>
      </w:pPr>
    </w:lvl>
    <w:lvl w:ilvl="8">
      <w:start w:val="1"/>
      <w:numFmt w:val="lowerRoman"/>
      <w:lvlText w:val="%9."/>
      <w:lvlJc w:val="right"/>
      <w:pPr>
        <w:ind w:left="6657" w:hanging="180"/>
      </w:pPr>
    </w:lvl>
  </w:abstractNum>
  <w:abstractNum w:abstractNumId="16" w15:restartNumberingAfterBreak="0">
    <w:nsid w:val="3F962CA9"/>
    <w:multiLevelType w:val="multilevel"/>
    <w:tmpl w:val="128244B4"/>
    <w:lvl w:ilvl="0">
      <w:start w:val="1"/>
      <w:numFmt w:val="decimal"/>
      <w:lvlText w:val="%1."/>
      <w:lvlJc w:val="left"/>
      <w:pPr>
        <w:ind w:left="1077" w:hanging="360"/>
      </w:pPr>
      <w:rPr>
        <w:sz w:val="18"/>
        <w:szCs w:val="1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7" w15:restartNumberingAfterBreak="0">
    <w:nsid w:val="4A322AF2"/>
    <w:multiLevelType w:val="multilevel"/>
    <w:tmpl w:val="676E4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4CD0BF4"/>
    <w:multiLevelType w:val="multilevel"/>
    <w:tmpl w:val="83BEA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5CD565A"/>
    <w:multiLevelType w:val="multilevel"/>
    <w:tmpl w:val="106699D4"/>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6135A6B"/>
    <w:multiLevelType w:val="multilevel"/>
    <w:tmpl w:val="00620C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6234094"/>
    <w:multiLevelType w:val="multilevel"/>
    <w:tmpl w:val="3912B2DA"/>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2" w15:restartNumberingAfterBreak="0">
    <w:nsid w:val="584C32FE"/>
    <w:multiLevelType w:val="multilevel"/>
    <w:tmpl w:val="0EA67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A274B04"/>
    <w:multiLevelType w:val="multilevel"/>
    <w:tmpl w:val="391AE670"/>
    <w:lvl w:ilvl="0">
      <w:start w:val="1"/>
      <w:numFmt w:val="decimal"/>
      <w:lvlText w:val="%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24" w15:restartNumberingAfterBreak="0">
    <w:nsid w:val="5D47313A"/>
    <w:multiLevelType w:val="multilevel"/>
    <w:tmpl w:val="8C4603FE"/>
    <w:lvl w:ilvl="0">
      <w:start w:val="1"/>
      <w:numFmt w:val="decimal"/>
      <w:lvlText w:val="%1."/>
      <w:lvlJc w:val="left"/>
      <w:pPr>
        <w:ind w:left="897" w:hanging="360"/>
      </w:pPr>
      <w:rPr>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1500EEC"/>
    <w:multiLevelType w:val="multilevel"/>
    <w:tmpl w:val="3BA82C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31C6DCE"/>
    <w:multiLevelType w:val="multilevel"/>
    <w:tmpl w:val="7C845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6FE61AB"/>
    <w:multiLevelType w:val="multilevel"/>
    <w:tmpl w:val="357897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DA40077"/>
    <w:multiLevelType w:val="multilevel"/>
    <w:tmpl w:val="166CA052"/>
    <w:lvl w:ilvl="0">
      <w:start w:val="1"/>
      <w:numFmt w:val="decimal"/>
      <w:lvlText w:val="%1."/>
      <w:lvlJc w:val="left"/>
      <w:pPr>
        <w:ind w:left="897" w:hanging="360"/>
      </w:pPr>
      <w:rPr>
        <w:sz w:val="18"/>
        <w:szCs w:val="18"/>
      </w:rPr>
    </w:lvl>
    <w:lvl w:ilvl="1">
      <w:start w:val="1"/>
      <w:numFmt w:val="lowerLetter"/>
      <w:lvlText w:val="%2."/>
      <w:lvlJc w:val="left"/>
      <w:pPr>
        <w:ind w:left="1617" w:hanging="360"/>
      </w:pPr>
    </w:lvl>
    <w:lvl w:ilvl="2">
      <w:start w:val="1"/>
      <w:numFmt w:val="lowerRoman"/>
      <w:lvlText w:val="%3."/>
      <w:lvlJc w:val="right"/>
      <w:pPr>
        <w:ind w:left="2337" w:hanging="180"/>
      </w:pPr>
    </w:lvl>
    <w:lvl w:ilvl="3">
      <w:start w:val="1"/>
      <w:numFmt w:val="decimal"/>
      <w:lvlText w:val="%4."/>
      <w:lvlJc w:val="left"/>
      <w:pPr>
        <w:ind w:left="3057" w:hanging="360"/>
      </w:pPr>
    </w:lvl>
    <w:lvl w:ilvl="4">
      <w:start w:val="1"/>
      <w:numFmt w:val="lowerLetter"/>
      <w:lvlText w:val="%5."/>
      <w:lvlJc w:val="left"/>
      <w:pPr>
        <w:ind w:left="3777" w:hanging="360"/>
      </w:pPr>
    </w:lvl>
    <w:lvl w:ilvl="5">
      <w:start w:val="1"/>
      <w:numFmt w:val="lowerRoman"/>
      <w:lvlText w:val="%6."/>
      <w:lvlJc w:val="right"/>
      <w:pPr>
        <w:ind w:left="4497" w:hanging="180"/>
      </w:pPr>
    </w:lvl>
    <w:lvl w:ilvl="6">
      <w:start w:val="1"/>
      <w:numFmt w:val="decimal"/>
      <w:lvlText w:val="%7."/>
      <w:lvlJc w:val="left"/>
      <w:pPr>
        <w:ind w:left="5217" w:hanging="360"/>
      </w:pPr>
    </w:lvl>
    <w:lvl w:ilvl="7">
      <w:start w:val="1"/>
      <w:numFmt w:val="lowerLetter"/>
      <w:lvlText w:val="%8."/>
      <w:lvlJc w:val="left"/>
      <w:pPr>
        <w:ind w:left="5937" w:hanging="360"/>
      </w:pPr>
    </w:lvl>
    <w:lvl w:ilvl="8">
      <w:start w:val="1"/>
      <w:numFmt w:val="lowerRoman"/>
      <w:lvlText w:val="%9."/>
      <w:lvlJc w:val="right"/>
      <w:pPr>
        <w:ind w:left="6657" w:hanging="180"/>
      </w:pPr>
    </w:lvl>
  </w:abstractNum>
  <w:abstractNum w:abstractNumId="29" w15:restartNumberingAfterBreak="0">
    <w:nsid w:val="705E17BE"/>
    <w:multiLevelType w:val="multilevel"/>
    <w:tmpl w:val="2D98A34A"/>
    <w:lvl w:ilvl="0">
      <w:start w:val="1"/>
      <w:numFmt w:val="decimal"/>
      <w:lvlText w:val="%1."/>
      <w:lvlJc w:val="left"/>
      <w:pPr>
        <w:ind w:left="897" w:hanging="360"/>
      </w:pPr>
      <w:rPr>
        <w:b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1494A6B"/>
    <w:multiLevelType w:val="multilevel"/>
    <w:tmpl w:val="69FEA0A2"/>
    <w:lvl w:ilvl="0">
      <w:start w:val="1"/>
      <w:numFmt w:val="decimal"/>
      <w:lvlText w:val="%1."/>
      <w:lvlJc w:val="left"/>
      <w:pPr>
        <w:ind w:left="897" w:hanging="360"/>
      </w:pPr>
      <w:rPr>
        <w:sz w:val="18"/>
        <w:szCs w:val="18"/>
      </w:rPr>
    </w:lvl>
    <w:lvl w:ilvl="1">
      <w:start w:val="1"/>
      <w:numFmt w:val="lowerLetter"/>
      <w:lvlText w:val="%2."/>
      <w:lvlJc w:val="left"/>
      <w:pPr>
        <w:ind w:left="1617" w:hanging="360"/>
      </w:pPr>
    </w:lvl>
    <w:lvl w:ilvl="2">
      <w:start w:val="1"/>
      <w:numFmt w:val="lowerRoman"/>
      <w:lvlText w:val="%3."/>
      <w:lvlJc w:val="right"/>
      <w:pPr>
        <w:ind w:left="2337" w:hanging="180"/>
      </w:pPr>
    </w:lvl>
    <w:lvl w:ilvl="3">
      <w:start w:val="1"/>
      <w:numFmt w:val="decimal"/>
      <w:lvlText w:val="%4."/>
      <w:lvlJc w:val="left"/>
      <w:pPr>
        <w:ind w:left="3057" w:hanging="360"/>
      </w:pPr>
    </w:lvl>
    <w:lvl w:ilvl="4">
      <w:start w:val="1"/>
      <w:numFmt w:val="lowerLetter"/>
      <w:lvlText w:val="%5."/>
      <w:lvlJc w:val="left"/>
      <w:pPr>
        <w:ind w:left="3777" w:hanging="360"/>
      </w:pPr>
    </w:lvl>
    <w:lvl w:ilvl="5">
      <w:start w:val="1"/>
      <w:numFmt w:val="lowerRoman"/>
      <w:lvlText w:val="%6."/>
      <w:lvlJc w:val="right"/>
      <w:pPr>
        <w:ind w:left="4497" w:hanging="180"/>
      </w:pPr>
    </w:lvl>
    <w:lvl w:ilvl="6">
      <w:start w:val="1"/>
      <w:numFmt w:val="decimal"/>
      <w:lvlText w:val="%7."/>
      <w:lvlJc w:val="left"/>
      <w:pPr>
        <w:ind w:left="5217" w:hanging="360"/>
      </w:pPr>
    </w:lvl>
    <w:lvl w:ilvl="7">
      <w:start w:val="1"/>
      <w:numFmt w:val="lowerLetter"/>
      <w:lvlText w:val="%8."/>
      <w:lvlJc w:val="left"/>
      <w:pPr>
        <w:ind w:left="5937" w:hanging="360"/>
      </w:pPr>
    </w:lvl>
    <w:lvl w:ilvl="8">
      <w:start w:val="1"/>
      <w:numFmt w:val="lowerRoman"/>
      <w:lvlText w:val="%9."/>
      <w:lvlJc w:val="right"/>
      <w:pPr>
        <w:ind w:left="6657" w:hanging="180"/>
      </w:pPr>
    </w:lvl>
  </w:abstractNum>
  <w:abstractNum w:abstractNumId="31" w15:restartNumberingAfterBreak="0">
    <w:nsid w:val="768A62FD"/>
    <w:multiLevelType w:val="multilevel"/>
    <w:tmpl w:val="7BAE3A5A"/>
    <w:lvl w:ilvl="0">
      <w:start w:val="1"/>
      <w:numFmt w:val="decimal"/>
      <w:lvlText w:val="%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32" w15:restartNumberingAfterBreak="0">
    <w:nsid w:val="791D151B"/>
    <w:multiLevelType w:val="multilevel"/>
    <w:tmpl w:val="B3A2BE66"/>
    <w:lvl w:ilvl="0">
      <w:start w:val="1"/>
      <w:numFmt w:val="decimal"/>
      <w:lvlText w:val="%1."/>
      <w:lvlJc w:val="left"/>
      <w:pPr>
        <w:ind w:left="1077" w:hanging="360"/>
      </w:pPr>
      <w:rPr>
        <w:sz w:val="18"/>
        <w:szCs w:val="1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3" w15:restartNumberingAfterBreak="0">
    <w:nsid w:val="7D8C25E6"/>
    <w:multiLevelType w:val="multilevel"/>
    <w:tmpl w:val="4E9647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EC93A3D"/>
    <w:multiLevelType w:val="multilevel"/>
    <w:tmpl w:val="CC4409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03257645">
    <w:abstractNumId w:val="26"/>
  </w:num>
  <w:num w:numId="2" w16cid:durableId="1818641649">
    <w:abstractNumId w:val="19"/>
  </w:num>
  <w:num w:numId="3" w16cid:durableId="1224413419">
    <w:abstractNumId w:val="20"/>
  </w:num>
  <w:num w:numId="4" w16cid:durableId="1303779118">
    <w:abstractNumId w:val="28"/>
  </w:num>
  <w:num w:numId="5" w16cid:durableId="1726878494">
    <w:abstractNumId w:val="24"/>
  </w:num>
  <w:num w:numId="6" w16cid:durableId="2056811881">
    <w:abstractNumId w:val="27"/>
  </w:num>
  <w:num w:numId="7" w16cid:durableId="446699811">
    <w:abstractNumId w:val="8"/>
  </w:num>
  <w:num w:numId="8" w16cid:durableId="1435977502">
    <w:abstractNumId w:val="5"/>
  </w:num>
  <w:num w:numId="9" w16cid:durableId="460268929">
    <w:abstractNumId w:val="17"/>
  </w:num>
  <w:num w:numId="10" w16cid:durableId="668337346">
    <w:abstractNumId w:val="11"/>
  </w:num>
  <w:num w:numId="11" w16cid:durableId="279917161">
    <w:abstractNumId w:val="10"/>
  </w:num>
  <w:num w:numId="12" w16cid:durableId="1815636783">
    <w:abstractNumId w:val="2"/>
  </w:num>
  <w:num w:numId="13" w16cid:durableId="128793442">
    <w:abstractNumId w:val="18"/>
  </w:num>
  <w:num w:numId="14" w16cid:durableId="1520198915">
    <w:abstractNumId w:val="7"/>
  </w:num>
  <w:num w:numId="15" w16cid:durableId="699090390">
    <w:abstractNumId w:val="3"/>
  </w:num>
  <w:num w:numId="16" w16cid:durableId="509029671">
    <w:abstractNumId w:val="12"/>
  </w:num>
  <w:num w:numId="17" w16cid:durableId="1263294947">
    <w:abstractNumId w:val="29"/>
  </w:num>
  <w:num w:numId="18" w16cid:durableId="1862009032">
    <w:abstractNumId w:val="4"/>
  </w:num>
  <w:num w:numId="19" w16cid:durableId="1552183692">
    <w:abstractNumId w:val="1"/>
  </w:num>
  <w:num w:numId="20" w16cid:durableId="356350990">
    <w:abstractNumId w:val="23"/>
  </w:num>
  <w:num w:numId="21" w16cid:durableId="114908827">
    <w:abstractNumId w:val="31"/>
  </w:num>
  <w:num w:numId="22" w16cid:durableId="1696148083">
    <w:abstractNumId w:val="0"/>
  </w:num>
  <w:num w:numId="23" w16cid:durableId="1761215799">
    <w:abstractNumId w:val="30"/>
  </w:num>
  <w:num w:numId="24" w16cid:durableId="1465350131">
    <w:abstractNumId w:val="13"/>
  </w:num>
  <w:num w:numId="25" w16cid:durableId="1105463965">
    <w:abstractNumId w:val="21"/>
  </w:num>
  <w:num w:numId="26" w16cid:durableId="280116954">
    <w:abstractNumId w:val="14"/>
  </w:num>
  <w:num w:numId="27" w16cid:durableId="373311840">
    <w:abstractNumId w:val="33"/>
  </w:num>
  <w:num w:numId="28" w16cid:durableId="1304653343">
    <w:abstractNumId w:val="22"/>
  </w:num>
  <w:num w:numId="29" w16cid:durableId="1487281144">
    <w:abstractNumId w:val="34"/>
  </w:num>
  <w:num w:numId="30" w16cid:durableId="2082095513">
    <w:abstractNumId w:val="32"/>
  </w:num>
  <w:num w:numId="31" w16cid:durableId="240608031">
    <w:abstractNumId w:val="16"/>
  </w:num>
  <w:num w:numId="32" w16cid:durableId="197592707">
    <w:abstractNumId w:val="25"/>
  </w:num>
  <w:num w:numId="33" w16cid:durableId="549656698">
    <w:abstractNumId w:val="9"/>
  </w:num>
  <w:num w:numId="34" w16cid:durableId="665136109">
    <w:abstractNumId w:val="6"/>
  </w:num>
  <w:num w:numId="35" w16cid:durableId="6954306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5DE"/>
    <w:rsid w:val="00255441"/>
    <w:rsid w:val="003B7AC4"/>
    <w:rsid w:val="005C01C2"/>
    <w:rsid w:val="009B25DE"/>
    <w:rsid w:val="00B7702D"/>
    <w:rsid w:val="00CD386C"/>
    <w:rsid w:val="00D32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9596"/>
  <w15:docId w15:val="{78A8515C-E029-426D-8C40-2F6423BB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spacing w:before="240" w:after="6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CellMar>
        <w:left w:w="115" w:type="dxa"/>
        <w:right w:w="115" w:type="dxa"/>
      </w:tblCellMar>
    </w:tblPr>
    <w:tcPr>
      <w:vAlign w:val="center"/>
    </w:tcPr>
  </w:style>
  <w:style w:type="table" w:customStyle="1" w:styleId="a0">
    <w:basedOn w:val="TableNormal"/>
    <w:rPr>
      <w:sz w:val="20"/>
      <w:szCs w:val="20"/>
    </w:rPr>
    <w:tblPr>
      <w:tblStyleRowBandSize w:val="1"/>
      <w:tblStyleColBandSize w:val="1"/>
      <w:tblCellMar>
        <w:left w:w="115" w:type="dxa"/>
        <w:right w:w="115" w:type="dxa"/>
      </w:tblCellMar>
    </w:tblPr>
    <w:tcPr>
      <w:vAlign w:val="center"/>
    </w:tcPr>
  </w:style>
  <w:style w:type="table" w:customStyle="1" w:styleId="a1">
    <w:basedOn w:val="TableNormal"/>
    <w:rPr>
      <w:sz w:val="20"/>
      <w:szCs w:val="20"/>
    </w:rPr>
    <w:tblPr>
      <w:tblStyleRowBandSize w:val="1"/>
      <w:tblStyleColBandSize w:val="1"/>
      <w:tblCellMar>
        <w:left w:w="115" w:type="dxa"/>
        <w:right w:w="115" w:type="dxa"/>
      </w:tblCellMar>
    </w:tblPr>
    <w:tcPr>
      <w:vAlign w:val="center"/>
    </w:tcPr>
  </w:style>
  <w:style w:type="table" w:customStyle="1" w:styleId="a2">
    <w:basedOn w:val="TableNormal"/>
    <w:rPr>
      <w:sz w:val="20"/>
      <w:szCs w:val="20"/>
    </w:rPr>
    <w:tblPr>
      <w:tblStyleRowBandSize w:val="1"/>
      <w:tblStyleColBandSize w:val="1"/>
      <w:tblCellMar>
        <w:left w:w="115" w:type="dxa"/>
        <w:right w:w="115" w:type="dxa"/>
      </w:tblCellMar>
    </w:tblPr>
    <w:tcPr>
      <w:vAlign w:val="center"/>
    </w:tcPr>
  </w:style>
  <w:style w:type="table" w:customStyle="1" w:styleId="a3">
    <w:basedOn w:val="TableNormal"/>
    <w:rPr>
      <w:sz w:val="20"/>
      <w:szCs w:val="20"/>
    </w:rPr>
    <w:tblPr>
      <w:tblStyleRowBandSize w:val="1"/>
      <w:tblStyleColBandSize w:val="1"/>
      <w:tblCellMar>
        <w:left w:w="115" w:type="dxa"/>
        <w:right w:w="115" w:type="dxa"/>
      </w:tblCellMar>
    </w:tblPr>
    <w:tcPr>
      <w:vAlign w:val="center"/>
    </w:tcPr>
  </w:style>
  <w:style w:type="table" w:customStyle="1" w:styleId="a4">
    <w:basedOn w:val="TableNormal"/>
    <w:rPr>
      <w:sz w:val="20"/>
      <w:szCs w:val="20"/>
    </w:rPr>
    <w:tblPr>
      <w:tblStyleRowBandSize w:val="1"/>
      <w:tblStyleColBandSize w:val="1"/>
    </w:tblPr>
    <w:tcPr>
      <w:vAlign w:val="center"/>
    </w:tc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rPr>
      <w:sz w:val="20"/>
      <w:szCs w:val="20"/>
    </w:rPr>
    <w:tblPr>
      <w:tblStyleRowBandSize w:val="1"/>
      <w:tblStyleColBandSize w:val="1"/>
      <w:tblCellMar>
        <w:left w:w="115" w:type="dxa"/>
        <w:right w:w="115" w:type="dxa"/>
      </w:tblCellMar>
    </w:tblPr>
    <w:tcPr>
      <w:vAlign w:val="center"/>
    </w:tcPr>
  </w:style>
  <w:style w:type="table" w:customStyle="1" w:styleId="a7">
    <w:basedOn w:val="TableNormal"/>
    <w:rPr>
      <w:sz w:val="20"/>
      <w:szCs w:val="20"/>
    </w:rPr>
    <w:tblPr>
      <w:tblStyleRowBandSize w:val="1"/>
      <w:tblStyleColBandSize w:val="1"/>
      <w:tblCellMar>
        <w:left w:w="115" w:type="dxa"/>
        <w:right w:w="115" w:type="dxa"/>
      </w:tblCellMar>
    </w:tblPr>
    <w:tcPr>
      <w:vAlign w:val="center"/>
    </w:tcPr>
  </w:style>
  <w:style w:type="table" w:customStyle="1" w:styleId="a8">
    <w:basedOn w:val="TableNormal"/>
    <w:rPr>
      <w:sz w:val="20"/>
      <w:szCs w:val="20"/>
    </w:rPr>
    <w:tblPr>
      <w:tblStyleRowBandSize w:val="1"/>
      <w:tblStyleColBandSize w:val="1"/>
      <w:tblCellMar>
        <w:left w:w="115" w:type="dxa"/>
        <w:right w:w="115" w:type="dxa"/>
      </w:tblCellMar>
    </w:tblPr>
    <w:tcPr>
      <w:vAlign w:val="center"/>
    </w:tcPr>
  </w:style>
  <w:style w:type="table" w:customStyle="1" w:styleId="a9">
    <w:basedOn w:val="TableNormal"/>
    <w:rPr>
      <w:sz w:val="20"/>
      <w:szCs w:val="20"/>
    </w:rPr>
    <w:tblPr>
      <w:tblStyleRowBandSize w:val="1"/>
      <w:tblStyleColBandSize w:val="1"/>
      <w:tblCellMar>
        <w:left w:w="115" w:type="dxa"/>
        <w:right w:w="115" w:type="dxa"/>
      </w:tblCellMar>
    </w:tblPr>
    <w:tcPr>
      <w:vAlign w:val="center"/>
    </w:tcPr>
  </w:style>
  <w:style w:type="table" w:customStyle="1" w:styleId="aa">
    <w:basedOn w:val="TableNormal"/>
    <w:rPr>
      <w:sz w:val="20"/>
      <w:szCs w:val="20"/>
    </w:rPr>
    <w:tblPr>
      <w:tblStyleRowBandSize w:val="1"/>
      <w:tblStyleColBandSize w:val="1"/>
      <w:tblCellMar>
        <w:left w:w="115" w:type="dxa"/>
        <w:right w:w="115" w:type="dxa"/>
      </w:tblCellMar>
    </w:tblPr>
    <w:tcPr>
      <w:vAlign w:val="center"/>
    </w:tcPr>
  </w:style>
  <w:style w:type="table" w:customStyle="1" w:styleId="ab">
    <w:basedOn w:val="TableNormal"/>
    <w:rPr>
      <w:sz w:val="20"/>
      <w:szCs w:val="20"/>
    </w:rPr>
    <w:tblPr>
      <w:tblStyleRowBandSize w:val="1"/>
      <w:tblStyleColBandSize w:val="1"/>
    </w:tblPr>
    <w:tcPr>
      <w:vAlign w:val="center"/>
    </w:tc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rPr>
      <w:sz w:val="20"/>
      <w:szCs w:val="20"/>
    </w:rPr>
    <w:tblPr>
      <w:tblStyleRowBandSize w:val="1"/>
      <w:tblStyleColBandSize w:val="1"/>
      <w:tblCellMar>
        <w:left w:w="115" w:type="dxa"/>
        <w:right w:w="115" w:type="dxa"/>
      </w:tblCellMar>
    </w:tblPr>
    <w:tcPr>
      <w:vAlign w:val="center"/>
    </w:tcPr>
  </w:style>
  <w:style w:type="table" w:customStyle="1" w:styleId="ae">
    <w:basedOn w:val="TableNormal"/>
    <w:rPr>
      <w:sz w:val="20"/>
      <w:szCs w:val="20"/>
    </w:rPr>
    <w:tblPr>
      <w:tblStyleRowBandSize w:val="1"/>
      <w:tblStyleColBandSize w:val="1"/>
      <w:tblCellMar>
        <w:left w:w="115" w:type="dxa"/>
        <w:right w:w="115" w:type="dxa"/>
      </w:tblCellMar>
    </w:tblPr>
    <w:tcPr>
      <w:vAlign w:val="center"/>
    </w:tcPr>
  </w:style>
  <w:style w:type="table" w:customStyle="1" w:styleId="af">
    <w:basedOn w:val="TableNormal"/>
    <w:rPr>
      <w:sz w:val="20"/>
      <w:szCs w:val="20"/>
    </w:rPr>
    <w:tblPr>
      <w:tblStyleRowBandSize w:val="1"/>
      <w:tblStyleColBandSize w:val="1"/>
      <w:tblCellMar>
        <w:left w:w="115" w:type="dxa"/>
        <w:right w:w="115" w:type="dxa"/>
      </w:tblCellMar>
    </w:tblPr>
    <w:tcPr>
      <w:vAlign w:val="center"/>
    </w:tcPr>
  </w:style>
  <w:style w:type="table" w:customStyle="1" w:styleId="af0">
    <w:basedOn w:val="TableNormal"/>
    <w:rPr>
      <w:sz w:val="20"/>
      <w:szCs w:val="20"/>
    </w:rPr>
    <w:tblPr>
      <w:tblStyleRowBandSize w:val="1"/>
      <w:tblStyleColBandSize w:val="1"/>
      <w:tblCellMar>
        <w:left w:w="115" w:type="dxa"/>
        <w:right w:w="115" w:type="dxa"/>
      </w:tblCellMar>
    </w:tblPr>
    <w:tcPr>
      <w:vAlign w:val="center"/>
    </w:tcPr>
  </w:style>
  <w:style w:type="table" w:customStyle="1" w:styleId="af1">
    <w:basedOn w:val="TableNormal"/>
    <w:rPr>
      <w:sz w:val="20"/>
      <w:szCs w:val="20"/>
    </w:rPr>
    <w:tblPr>
      <w:tblStyleRowBandSize w:val="1"/>
      <w:tblStyleColBandSize w:val="1"/>
      <w:tblCellMar>
        <w:left w:w="115" w:type="dxa"/>
        <w:right w:w="115" w:type="dxa"/>
      </w:tblCellMar>
    </w:tblPr>
    <w:tcPr>
      <w:vAlign w:val="center"/>
    </w:tcPr>
  </w:style>
  <w:style w:type="table" w:customStyle="1" w:styleId="af2">
    <w:basedOn w:val="TableNormal"/>
    <w:rPr>
      <w:sz w:val="20"/>
      <w:szCs w:val="20"/>
    </w:rPr>
    <w:tblPr>
      <w:tblStyleRowBandSize w:val="1"/>
      <w:tblStyleColBandSize w:val="1"/>
    </w:tblPr>
    <w:tcPr>
      <w:vAlign w:val="center"/>
    </w:tc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rPr>
      <w:sz w:val="20"/>
      <w:szCs w:val="20"/>
    </w:rPr>
    <w:tblPr>
      <w:tblStyleRowBandSize w:val="1"/>
      <w:tblStyleColBandSize w:val="1"/>
      <w:tblCellMar>
        <w:left w:w="115" w:type="dxa"/>
        <w:right w:w="115" w:type="dxa"/>
      </w:tblCellMar>
    </w:tblPr>
    <w:tcPr>
      <w:vAlign w:val="center"/>
    </w:tcPr>
  </w:style>
  <w:style w:type="table" w:customStyle="1" w:styleId="af5">
    <w:basedOn w:val="TableNormal"/>
    <w:rPr>
      <w:sz w:val="20"/>
      <w:szCs w:val="20"/>
    </w:rPr>
    <w:tblPr>
      <w:tblStyleRowBandSize w:val="1"/>
      <w:tblStyleColBandSize w:val="1"/>
      <w:tblCellMar>
        <w:left w:w="115" w:type="dxa"/>
        <w:right w:w="115" w:type="dxa"/>
      </w:tblCellMar>
    </w:tblPr>
    <w:tcPr>
      <w:vAlign w:val="center"/>
    </w:tcPr>
  </w:style>
  <w:style w:type="table" w:customStyle="1" w:styleId="af6">
    <w:basedOn w:val="TableNormal"/>
    <w:rPr>
      <w:sz w:val="20"/>
      <w:szCs w:val="20"/>
    </w:rPr>
    <w:tblPr>
      <w:tblStyleRowBandSize w:val="1"/>
      <w:tblStyleColBandSize w:val="1"/>
      <w:tblCellMar>
        <w:left w:w="115" w:type="dxa"/>
        <w:right w:w="115" w:type="dxa"/>
      </w:tblCellMar>
    </w:tblPr>
    <w:tcPr>
      <w:vAlign w:val="center"/>
    </w:tcPr>
  </w:style>
  <w:style w:type="table" w:customStyle="1" w:styleId="af7">
    <w:basedOn w:val="TableNormal"/>
    <w:rPr>
      <w:sz w:val="20"/>
      <w:szCs w:val="20"/>
    </w:rPr>
    <w:tblPr>
      <w:tblStyleRowBandSize w:val="1"/>
      <w:tblStyleColBandSize w:val="1"/>
      <w:tblCellMar>
        <w:left w:w="115" w:type="dxa"/>
        <w:right w:w="115" w:type="dxa"/>
      </w:tblCellMar>
    </w:tblPr>
    <w:tcPr>
      <w:vAlign w:val="center"/>
    </w:tcPr>
  </w:style>
  <w:style w:type="table" w:customStyle="1" w:styleId="af8">
    <w:basedOn w:val="TableNormal"/>
    <w:rPr>
      <w:sz w:val="20"/>
      <w:szCs w:val="20"/>
    </w:rPr>
    <w:tblPr>
      <w:tblStyleRowBandSize w:val="1"/>
      <w:tblStyleColBandSize w:val="1"/>
      <w:tblCellMar>
        <w:left w:w="115" w:type="dxa"/>
        <w:right w:w="115" w:type="dxa"/>
      </w:tblCellMar>
    </w:tblPr>
    <w:tcPr>
      <w:vAlign w:val="center"/>
    </w:tcPr>
  </w:style>
  <w:style w:type="table" w:customStyle="1" w:styleId="af9">
    <w:basedOn w:val="TableNormal"/>
    <w:rPr>
      <w:sz w:val="20"/>
      <w:szCs w:val="20"/>
    </w:rPr>
    <w:tblPr>
      <w:tblStyleRowBandSize w:val="1"/>
      <w:tblStyleColBandSize w:val="1"/>
      <w:tblCellMar>
        <w:left w:w="115" w:type="dxa"/>
        <w:right w:w="115" w:type="dxa"/>
      </w:tblCellMar>
    </w:tblPr>
    <w:tcPr>
      <w:vAlign w:val="center"/>
    </w:tcPr>
  </w:style>
  <w:style w:type="table" w:customStyle="1" w:styleId="afa">
    <w:basedOn w:val="TableNormal"/>
    <w:rPr>
      <w:sz w:val="20"/>
      <w:szCs w:val="20"/>
    </w:rPr>
    <w:tblPr>
      <w:tblStyleRowBandSize w:val="1"/>
      <w:tblStyleColBandSize w:val="1"/>
    </w:tblPr>
    <w:tcPr>
      <w:vAlign w:val="center"/>
    </w:tc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rPr>
      <w:sz w:val="20"/>
      <w:szCs w:val="20"/>
    </w:rPr>
    <w:tblPr>
      <w:tblStyleRowBandSize w:val="1"/>
      <w:tblStyleColBandSize w:val="1"/>
      <w:tblCellMar>
        <w:left w:w="115" w:type="dxa"/>
        <w:right w:w="115" w:type="dxa"/>
      </w:tblCellMar>
    </w:tblPr>
    <w:tcPr>
      <w:vAlign w:val="center"/>
    </w:tcPr>
  </w:style>
  <w:style w:type="table" w:customStyle="1" w:styleId="afd">
    <w:basedOn w:val="TableNormal"/>
    <w:rPr>
      <w:sz w:val="20"/>
      <w:szCs w:val="20"/>
    </w:rPr>
    <w:tblPr>
      <w:tblStyleRowBandSize w:val="1"/>
      <w:tblStyleColBandSize w:val="1"/>
      <w:tblCellMar>
        <w:left w:w="115" w:type="dxa"/>
        <w:right w:w="115" w:type="dxa"/>
      </w:tblCellMar>
    </w:tblPr>
    <w:tcPr>
      <w:vAlign w:val="center"/>
    </w:tcPr>
  </w:style>
  <w:style w:type="table" w:customStyle="1" w:styleId="afe">
    <w:basedOn w:val="TableNormal"/>
    <w:rPr>
      <w:sz w:val="20"/>
      <w:szCs w:val="20"/>
    </w:rPr>
    <w:tblPr>
      <w:tblStyleRowBandSize w:val="1"/>
      <w:tblStyleColBandSize w:val="1"/>
      <w:tblCellMar>
        <w:left w:w="115" w:type="dxa"/>
        <w:right w:w="115" w:type="dxa"/>
      </w:tblCellMar>
    </w:tblPr>
    <w:tcPr>
      <w:vAlign w:val="center"/>
    </w:tcPr>
  </w:style>
  <w:style w:type="table" w:customStyle="1" w:styleId="aff">
    <w:basedOn w:val="TableNormal"/>
    <w:rPr>
      <w:sz w:val="20"/>
      <w:szCs w:val="20"/>
    </w:rPr>
    <w:tblPr>
      <w:tblStyleRowBandSize w:val="1"/>
      <w:tblStyleColBandSize w:val="1"/>
      <w:tblCellMar>
        <w:left w:w="115" w:type="dxa"/>
        <w:right w:w="115" w:type="dxa"/>
      </w:tblCellMar>
    </w:tblPr>
    <w:tcPr>
      <w:vAlign w:val="center"/>
    </w:tcPr>
  </w:style>
  <w:style w:type="table" w:customStyle="1" w:styleId="aff0">
    <w:basedOn w:val="TableNormal"/>
    <w:rPr>
      <w:sz w:val="20"/>
      <w:szCs w:val="20"/>
    </w:rPr>
    <w:tblPr>
      <w:tblStyleRowBandSize w:val="1"/>
      <w:tblStyleColBandSize w:val="1"/>
      <w:tblCellMar>
        <w:left w:w="115" w:type="dxa"/>
        <w:right w:w="115" w:type="dxa"/>
      </w:tblCellMar>
    </w:tblPr>
    <w:tcPr>
      <w:vAlign w:val="center"/>
    </w:tcPr>
  </w:style>
  <w:style w:type="table" w:customStyle="1" w:styleId="aff1">
    <w:basedOn w:val="TableNormal"/>
    <w:rPr>
      <w:sz w:val="20"/>
      <w:szCs w:val="20"/>
    </w:rPr>
    <w:tblPr>
      <w:tblStyleRowBandSize w:val="1"/>
      <w:tblStyleColBandSize w:val="1"/>
      <w:tblCellMar>
        <w:left w:w="115" w:type="dxa"/>
        <w:right w:w="115" w:type="dxa"/>
      </w:tblCellMar>
    </w:tblPr>
    <w:tcPr>
      <w:vAlign w:val="center"/>
    </w:tcPr>
  </w:style>
  <w:style w:type="table" w:customStyle="1" w:styleId="aff2">
    <w:basedOn w:val="TableNormal"/>
    <w:rPr>
      <w:sz w:val="20"/>
      <w:szCs w:val="20"/>
    </w:rPr>
    <w:tblPr>
      <w:tblStyleRowBandSize w:val="1"/>
      <w:tblStyleColBandSize w:val="1"/>
    </w:tblPr>
    <w:tcPr>
      <w:vAlign w:val="center"/>
    </w:tcPr>
  </w:style>
  <w:style w:type="table" w:customStyle="1" w:styleId="aff3">
    <w:basedOn w:val="TableNormal"/>
    <w:tblPr>
      <w:tblStyleRowBandSize w:val="1"/>
      <w:tblStyleColBandSize w:val="1"/>
      <w:tblCellMar>
        <w:left w:w="0" w:type="dxa"/>
        <w:right w:w="0" w:type="dxa"/>
      </w:tblCellMar>
    </w:tblPr>
  </w:style>
  <w:style w:type="table" w:customStyle="1" w:styleId="aff4">
    <w:basedOn w:val="TableNormal"/>
    <w:rPr>
      <w:sz w:val="20"/>
      <w:szCs w:val="20"/>
    </w:rPr>
    <w:tblPr>
      <w:tblStyleRowBandSize w:val="1"/>
      <w:tblStyleColBandSize w:val="1"/>
      <w:tblCellMar>
        <w:left w:w="115" w:type="dxa"/>
        <w:right w:w="115" w:type="dxa"/>
      </w:tblCellMar>
    </w:tblPr>
    <w:tcPr>
      <w:vAlign w:val="center"/>
    </w:tcPr>
  </w:style>
  <w:style w:type="table" w:customStyle="1" w:styleId="aff5">
    <w:basedOn w:val="TableNormal"/>
    <w:rPr>
      <w:sz w:val="20"/>
      <w:szCs w:val="20"/>
    </w:rPr>
    <w:tblPr>
      <w:tblStyleRowBandSize w:val="1"/>
      <w:tblStyleColBandSize w:val="1"/>
      <w:tblCellMar>
        <w:left w:w="115" w:type="dxa"/>
        <w:right w:w="115" w:type="dxa"/>
      </w:tblCellMar>
    </w:tblPr>
    <w:tcPr>
      <w:vAlign w:val="center"/>
    </w:tcPr>
  </w:style>
  <w:style w:type="table" w:customStyle="1" w:styleId="aff6">
    <w:basedOn w:val="TableNormal"/>
    <w:rPr>
      <w:sz w:val="20"/>
      <w:szCs w:val="20"/>
    </w:rPr>
    <w:tblPr>
      <w:tblStyleRowBandSize w:val="1"/>
      <w:tblStyleColBandSize w:val="1"/>
      <w:tblCellMar>
        <w:left w:w="115" w:type="dxa"/>
        <w:right w:w="115" w:type="dxa"/>
      </w:tblCellMar>
    </w:tblPr>
    <w:tcPr>
      <w:vAlign w:val="center"/>
    </w:tcPr>
  </w:style>
  <w:style w:type="table" w:customStyle="1" w:styleId="aff7">
    <w:basedOn w:val="TableNormal"/>
    <w:rPr>
      <w:sz w:val="20"/>
      <w:szCs w:val="20"/>
    </w:rPr>
    <w:tblPr>
      <w:tblStyleRowBandSize w:val="1"/>
      <w:tblStyleColBandSize w:val="1"/>
      <w:tblCellMar>
        <w:left w:w="115" w:type="dxa"/>
        <w:right w:w="115" w:type="dxa"/>
      </w:tblCellMar>
    </w:tblPr>
    <w:tcPr>
      <w:vAlign w:val="center"/>
    </w:tcPr>
  </w:style>
  <w:style w:type="table" w:customStyle="1" w:styleId="aff8">
    <w:basedOn w:val="TableNormal"/>
    <w:rPr>
      <w:sz w:val="20"/>
      <w:szCs w:val="20"/>
    </w:rPr>
    <w:tblPr>
      <w:tblStyleRowBandSize w:val="1"/>
      <w:tblStyleColBandSize w:val="1"/>
      <w:tblCellMar>
        <w:left w:w="115" w:type="dxa"/>
        <w:right w:w="115" w:type="dxa"/>
      </w:tblCellMar>
    </w:tblPr>
    <w:tcPr>
      <w:vAlign w:val="center"/>
    </w:tcPr>
  </w:style>
  <w:style w:type="table" w:customStyle="1" w:styleId="aff9">
    <w:basedOn w:val="TableNormal"/>
    <w:rPr>
      <w:sz w:val="20"/>
      <w:szCs w:val="20"/>
    </w:rPr>
    <w:tblPr>
      <w:tblStyleRowBandSize w:val="1"/>
      <w:tblStyleColBandSize w:val="1"/>
      <w:tblCellMar>
        <w:left w:w="115" w:type="dxa"/>
        <w:right w:w="115" w:type="dxa"/>
      </w:tblCellMar>
    </w:tblPr>
    <w:tcPr>
      <w:vAlign w:val="center"/>
    </w:tcPr>
  </w:style>
  <w:style w:type="table" w:customStyle="1" w:styleId="affa">
    <w:basedOn w:val="TableNormal"/>
    <w:rPr>
      <w:sz w:val="20"/>
      <w:szCs w:val="20"/>
    </w:rPr>
    <w:tblPr>
      <w:tblStyleRowBandSize w:val="1"/>
      <w:tblStyleColBandSize w:val="1"/>
    </w:tblPr>
    <w:tcPr>
      <w:vAlign w:val="center"/>
    </w:tcPr>
  </w:style>
  <w:style w:type="table" w:customStyle="1" w:styleId="affb">
    <w:basedOn w:val="TableNormal"/>
    <w:tblPr>
      <w:tblStyleRowBandSize w:val="1"/>
      <w:tblStyleColBandSize w:val="1"/>
      <w:tblCellMar>
        <w:left w:w="0" w:type="dxa"/>
        <w:right w:w="0" w:type="dxa"/>
      </w:tblCellMar>
    </w:tblPr>
  </w:style>
  <w:style w:type="table" w:customStyle="1" w:styleId="affc">
    <w:basedOn w:val="TableNormal"/>
    <w:rPr>
      <w:sz w:val="20"/>
      <w:szCs w:val="20"/>
    </w:rPr>
    <w:tblPr>
      <w:tblStyleRowBandSize w:val="1"/>
      <w:tblStyleColBandSize w:val="1"/>
      <w:tblCellMar>
        <w:left w:w="115" w:type="dxa"/>
        <w:right w:w="115" w:type="dxa"/>
      </w:tblCellMar>
    </w:tblPr>
    <w:tcPr>
      <w:vAlign w:val="center"/>
    </w:tcPr>
  </w:style>
  <w:style w:type="table" w:customStyle="1" w:styleId="affd">
    <w:basedOn w:val="TableNormal"/>
    <w:rPr>
      <w:sz w:val="20"/>
      <w:szCs w:val="20"/>
    </w:rPr>
    <w:tblPr>
      <w:tblStyleRowBandSize w:val="1"/>
      <w:tblStyleColBandSize w:val="1"/>
      <w:tblCellMar>
        <w:left w:w="115" w:type="dxa"/>
        <w:right w:w="115" w:type="dxa"/>
      </w:tblCellMar>
    </w:tblPr>
    <w:tcPr>
      <w:vAlign w:val="center"/>
    </w:tcPr>
  </w:style>
  <w:style w:type="table" w:customStyle="1" w:styleId="affe">
    <w:basedOn w:val="TableNormal"/>
    <w:rPr>
      <w:sz w:val="20"/>
      <w:szCs w:val="20"/>
    </w:rPr>
    <w:tblPr>
      <w:tblStyleRowBandSize w:val="1"/>
      <w:tblStyleColBandSize w:val="1"/>
      <w:tblCellMar>
        <w:left w:w="115" w:type="dxa"/>
        <w:right w:w="115" w:type="dxa"/>
      </w:tblCellMar>
    </w:tblPr>
    <w:tcPr>
      <w:vAlign w:val="center"/>
    </w:tcPr>
  </w:style>
  <w:style w:type="table" w:customStyle="1" w:styleId="afff">
    <w:basedOn w:val="TableNormal"/>
    <w:rPr>
      <w:sz w:val="20"/>
      <w:szCs w:val="20"/>
    </w:rPr>
    <w:tblPr>
      <w:tblStyleRowBandSize w:val="1"/>
      <w:tblStyleColBandSize w:val="1"/>
      <w:tblCellMar>
        <w:left w:w="115" w:type="dxa"/>
        <w:right w:w="115" w:type="dxa"/>
      </w:tblCellMar>
    </w:tblPr>
    <w:tcPr>
      <w:vAlign w:val="center"/>
    </w:tcPr>
  </w:style>
  <w:style w:type="table" w:customStyle="1" w:styleId="afff0">
    <w:basedOn w:val="TableNormal"/>
    <w:rPr>
      <w:sz w:val="20"/>
      <w:szCs w:val="20"/>
    </w:rPr>
    <w:tblPr>
      <w:tblStyleRowBandSize w:val="1"/>
      <w:tblStyleColBandSize w:val="1"/>
      <w:tblCellMar>
        <w:left w:w="115" w:type="dxa"/>
        <w:right w:w="115" w:type="dxa"/>
      </w:tblCellMar>
    </w:tblPr>
    <w:tcPr>
      <w:vAlign w:val="center"/>
    </w:tcPr>
  </w:style>
  <w:style w:type="table" w:customStyle="1" w:styleId="afff1">
    <w:basedOn w:val="TableNormal"/>
    <w:rPr>
      <w:sz w:val="20"/>
      <w:szCs w:val="20"/>
    </w:rPr>
    <w:tblPr>
      <w:tblStyleRowBandSize w:val="1"/>
      <w:tblStyleColBandSize w:val="1"/>
    </w:tblPr>
    <w:tcPr>
      <w:vAlign w:val="center"/>
    </w:tcPr>
  </w:style>
  <w:style w:type="table" w:customStyle="1" w:styleId="afff2">
    <w:basedOn w:val="TableNormal"/>
    <w:tblPr>
      <w:tblStyleRowBandSize w:val="1"/>
      <w:tblStyleColBandSize w:val="1"/>
      <w:tblCellMar>
        <w:left w:w="0" w:type="dxa"/>
        <w:right w:w="0" w:type="dxa"/>
      </w:tblCellMar>
    </w:tblPr>
  </w:style>
  <w:style w:type="table" w:customStyle="1" w:styleId="afff3">
    <w:basedOn w:val="TableNormal"/>
    <w:rPr>
      <w:sz w:val="20"/>
      <w:szCs w:val="20"/>
    </w:rPr>
    <w:tblPr>
      <w:tblStyleRowBandSize w:val="1"/>
      <w:tblStyleColBandSize w:val="1"/>
      <w:tblCellMar>
        <w:left w:w="115" w:type="dxa"/>
        <w:right w:w="115" w:type="dxa"/>
      </w:tblCellMar>
    </w:tblPr>
    <w:tcPr>
      <w:vAlign w:val="center"/>
    </w:tcPr>
  </w:style>
  <w:style w:type="table" w:customStyle="1" w:styleId="afff4">
    <w:basedOn w:val="TableNormal"/>
    <w:rPr>
      <w:sz w:val="20"/>
      <w:szCs w:val="20"/>
    </w:rPr>
    <w:tblPr>
      <w:tblStyleRowBandSize w:val="1"/>
      <w:tblStyleColBandSize w:val="1"/>
      <w:tblCellMar>
        <w:left w:w="115" w:type="dxa"/>
        <w:right w:w="115" w:type="dxa"/>
      </w:tblCellMar>
    </w:tblPr>
    <w:tcPr>
      <w:vAlign w:val="center"/>
    </w:tcPr>
  </w:style>
  <w:style w:type="table" w:customStyle="1" w:styleId="afff5">
    <w:basedOn w:val="TableNormal"/>
    <w:rPr>
      <w:sz w:val="20"/>
      <w:szCs w:val="20"/>
    </w:rPr>
    <w:tblPr>
      <w:tblStyleRowBandSize w:val="1"/>
      <w:tblStyleColBandSize w:val="1"/>
      <w:tblCellMar>
        <w:left w:w="115" w:type="dxa"/>
        <w:right w:w="115" w:type="dxa"/>
      </w:tblCellMar>
    </w:tblPr>
    <w:tcPr>
      <w:vAlign w:val="center"/>
    </w:tcPr>
  </w:style>
  <w:style w:type="table" w:customStyle="1" w:styleId="afff6">
    <w:basedOn w:val="TableNormal"/>
    <w:rPr>
      <w:sz w:val="20"/>
      <w:szCs w:val="20"/>
    </w:rPr>
    <w:tblPr>
      <w:tblStyleRowBandSize w:val="1"/>
      <w:tblStyleColBandSize w:val="1"/>
      <w:tblCellMar>
        <w:left w:w="115" w:type="dxa"/>
        <w:right w:w="115" w:type="dxa"/>
      </w:tblCellMar>
    </w:tblPr>
    <w:tcPr>
      <w:vAlign w:val="center"/>
    </w:tcPr>
  </w:style>
  <w:style w:type="table" w:customStyle="1" w:styleId="afff7">
    <w:basedOn w:val="TableNormal"/>
    <w:rPr>
      <w:sz w:val="20"/>
      <w:szCs w:val="20"/>
    </w:rPr>
    <w:tblPr>
      <w:tblStyleRowBandSize w:val="1"/>
      <w:tblStyleColBandSize w:val="1"/>
      <w:tblCellMar>
        <w:left w:w="115" w:type="dxa"/>
        <w:right w:w="115" w:type="dxa"/>
      </w:tblCellMar>
    </w:tblPr>
    <w:tcPr>
      <w:vAlign w:val="center"/>
    </w:tcPr>
  </w:style>
  <w:style w:type="table" w:customStyle="1" w:styleId="afff8">
    <w:basedOn w:val="TableNormal"/>
    <w:rPr>
      <w:sz w:val="20"/>
      <w:szCs w:val="20"/>
    </w:rPr>
    <w:tblPr>
      <w:tblStyleRowBandSize w:val="1"/>
      <w:tblStyleColBandSize w:val="1"/>
    </w:tblPr>
    <w:tcPr>
      <w:vAlign w:val="center"/>
    </w:tcPr>
  </w:style>
  <w:style w:type="table" w:customStyle="1" w:styleId="afff9">
    <w:basedOn w:val="TableNormal"/>
    <w:tblPr>
      <w:tblStyleRowBandSize w:val="1"/>
      <w:tblStyleColBandSize w:val="1"/>
      <w:tblCellMar>
        <w:left w:w="0" w:type="dxa"/>
        <w:right w:w="0" w:type="dxa"/>
      </w:tblCellMar>
    </w:tblPr>
  </w:style>
  <w:style w:type="table" w:customStyle="1" w:styleId="afffa">
    <w:basedOn w:val="TableNormal"/>
    <w:rPr>
      <w:sz w:val="20"/>
      <w:szCs w:val="20"/>
    </w:rPr>
    <w:tblPr>
      <w:tblStyleRowBandSize w:val="1"/>
      <w:tblStyleColBandSize w:val="1"/>
      <w:tblCellMar>
        <w:left w:w="115" w:type="dxa"/>
        <w:right w:w="115" w:type="dxa"/>
      </w:tblCellMar>
    </w:tblPr>
    <w:tcPr>
      <w:vAlign w:val="center"/>
    </w:tcPr>
  </w:style>
  <w:style w:type="table" w:customStyle="1" w:styleId="afffb">
    <w:basedOn w:val="TableNormal"/>
    <w:rPr>
      <w:sz w:val="20"/>
      <w:szCs w:val="20"/>
    </w:rPr>
    <w:tblPr>
      <w:tblStyleRowBandSize w:val="1"/>
      <w:tblStyleColBandSize w:val="1"/>
      <w:tblCellMar>
        <w:left w:w="115" w:type="dxa"/>
        <w:right w:w="115" w:type="dxa"/>
      </w:tblCellMar>
    </w:tblPr>
    <w:tcPr>
      <w:vAlign w:val="center"/>
    </w:tcPr>
  </w:style>
  <w:style w:type="table" w:customStyle="1" w:styleId="afffc">
    <w:basedOn w:val="TableNormal"/>
    <w:rPr>
      <w:sz w:val="20"/>
      <w:szCs w:val="20"/>
    </w:rPr>
    <w:tblPr>
      <w:tblStyleRowBandSize w:val="1"/>
      <w:tblStyleColBandSize w:val="1"/>
      <w:tblCellMar>
        <w:left w:w="115" w:type="dxa"/>
        <w:right w:w="115" w:type="dxa"/>
      </w:tblCellMar>
    </w:tblPr>
    <w:tcPr>
      <w:vAlign w:val="center"/>
    </w:tcPr>
  </w:style>
  <w:style w:type="table" w:customStyle="1" w:styleId="afffd">
    <w:basedOn w:val="TableNormal"/>
    <w:rPr>
      <w:sz w:val="20"/>
      <w:szCs w:val="20"/>
    </w:rPr>
    <w:tblPr>
      <w:tblStyleRowBandSize w:val="1"/>
      <w:tblStyleColBandSize w:val="1"/>
      <w:tblCellMar>
        <w:left w:w="115" w:type="dxa"/>
        <w:right w:w="115" w:type="dxa"/>
      </w:tblCellMar>
    </w:tblPr>
    <w:tcPr>
      <w:vAlign w:val="center"/>
    </w:tcPr>
  </w:style>
  <w:style w:type="table" w:customStyle="1" w:styleId="afffe">
    <w:basedOn w:val="TableNormal"/>
    <w:rPr>
      <w:sz w:val="20"/>
      <w:szCs w:val="20"/>
    </w:rPr>
    <w:tblPr>
      <w:tblStyleRowBandSize w:val="1"/>
      <w:tblStyleColBandSize w:val="1"/>
      <w:tblCellMar>
        <w:left w:w="115" w:type="dxa"/>
        <w:right w:w="115" w:type="dxa"/>
      </w:tblCellMar>
    </w:tblPr>
    <w:tcPr>
      <w:vAlign w:val="center"/>
    </w:tcPr>
  </w:style>
  <w:style w:type="table" w:customStyle="1" w:styleId="affff">
    <w:basedOn w:val="TableNormal"/>
    <w:rPr>
      <w:sz w:val="20"/>
      <w:szCs w:val="20"/>
    </w:rPr>
    <w:tblPr>
      <w:tblStyleRowBandSize w:val="1"/>
      <w:tblStyleColBandSize w:val="1"/>
    </w:tblPr>
    <w:tcPr>
      <w:vAlign w:val="center"/>
    </w:tcPr>
  </w:style>
  <w:style w:type="table" w:customStyle="1" w:styleId="affff0">
    <w:basedOn w:val="TableNormal"/>
    <w:tblPr>
      <w:tblStyleRowBandSize w:val="1"/>
      <w:tblStyleColBandSize w:val="1"/>
      <w:tblCellMar>
        <w:left w:w="0" w:type="dxa"/>
        <w:right w:w="0" w:type="dxa"/>
      </w:tblCellMar>
    </w:tblPr>
  </w:style>
  <w:style w:type="table" w:customStyle="1" w:styleId="affff1">
    <w:basedOn w:val="TableNormal"/>
    <w:tblPr>
      <w:tblStyleRowBandSize w:val="1"/>
      <w:tblStyleColBandSize w:val="1"/>
      <w:tblCellMar>
        <w:left w:w="28" w:type="dxa"/>
        <w:right w:w="28" w:type="dxa"/>
      </w:tblCellMar>
    </w:tblPr>
  </w:style>
  <w:style w:type="table" w:customStyle="1" w:styleId="affff2">
    <w:basedOn w:val="TableNormal"/>
    <w:tblPr>
      <w:tblStyleRowBandSize w:val="1"/>
      <w:tblStyleColBandSize w:val="1"/>
      <w:tblCellMar>
        <w:left w:w="28" w:type="dxa"/>
        <w:right w:w="28" w:type="dxa"/>
      </w:tblCellMar>
    </w:tblPr>
  </w:style>
  <w:style w:type="table" w:customStyle="1" w:styleId="affff3">
    <w:basedOn w:val="TableNormal"/>
    <w:tblPr>
      <w:tblStyleRowBandSize w:val="1"/>
      <w:tblStyleColBandSize w:val="1"/>
      <w:tblCellMar>
        <w:left w:w="28" w:type="dxa"/>
        <w:right w:w="28" w:type="dxa"/>
      </w:tblCellMar>
    </w:tblPr>
  </w:style>
  <w:style w:type="table" w:customStyle="1" w:styleId="affff4">
    <w:basedOn w:val="TableNormal"/>
    <w:tblPr>
      <w:tblStyleRowBandSize w:val="1"/>
      <w:tblStyleColBandSize w:val="1"/>
      <w:tblCellMar>
        <w:left w:w="28" w:type="dxa"/>
        <w:right w:w="28" w:type="dxa"/>
      </w:tblCellMar>
    </w:tblPr>
  </w:style>
  <w:style w:type="table" w:customStyle="1" w:styleId="affff5">
    <w:basedOn w:val="TableNormal"/>
    <w:tblPr>
      <w:tblStyleRowBandSize w:val="1"/>
      <w:tblStyleColBandSize w:val="1"/>
      <w:tblCellMar>
        <w:left w:w="28" w:type="dxa"/>
        <w:right w:w="28"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ena68@annauniv.edu" TargetMode="External"/><Relationship Id="rId13" Type="http://schemas.openxmlformats.org/officeDocument/2006/relationships/hyperlink" Target="https://www.toolshero.com/tag/ethical-decision-mak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umaranuj.anii@gmail.com" TargetMode="External"/><Relationship Id="rId12" Type="http://schemas.openxmlformats.org/officeDocument/2006/relationships/hyperlink" Target="https://www.nspe.org/resources/ethics/code-ethic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eer.asee.org/case-studies-in-engineering-ethic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aneemrana.org/onewebmedia/Professional%20Ethics%20and%20Human%20Values%20by%20R.S%20NAAGARAZAN.%20pdf" TargetMode="External"/><Relationship Id="rId5" Type="http://schemas.openxmlformats.org/officeDocument/2006/relationships/footnotes" Target="footnotes.xml"/><Relationship Id="rId15" Type="http://schemas.openxmlformats.org/officeDocument/2006/relationships/hyperlink" Target="https://www.ewh.ieee.org/soc/pes/switchgear/presentations/tp_files/2017-1_Thurs_Shiffbauer_Singer_Engineering_Ethics.pdf" TargetMode="External"/><Relationship Id="rId10" Type="http://schemas.openxmlformats.org/officeDocument/2006/relationships/hyperlink" Target="mailto:venkat@niot.res.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hariharasudhan.v@jci.com" TargetMode="External"/><Relationship Id="rId14" Type="http://schemas.openxmlformats.org/officeDocument/2006/relationships/hyperlink" Target="https://pagecentertraining.psu.edu/public-relations-ethics/introduction-to-public-relations-ethics/lesson-1/ethical-the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1058</TotalTime>
  <Pages>1</Pages>
  <Words>7868</Words>
  <Characters>44853</Characters>
  <Application>Microsoft Office Word</Application>
  <DocSecurity>0</DocSecurity>
  <Lines>373</Lines>
  <Paragraphs>105</Paragraphs>
  <ScaleCrop>false</ScaleCrop>
  <Company/>
  <LinksUpToDate>false</LinksUpToDate>
  <CharactersWithSpaces>52616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sheeba jani</cp:lastModifiedBy>
  <cp:revision>6</cp:revision>
  <cp:lastPrinted>2023-08-28T14:03:00Z</cp:lastPrinted>
  <dcterms:created xsi:type="dcterms:W3CDTF">2023-08-03T04:51:00Z</dcterms:created>
  <dcterms:modified xsi:type="dcterms:W3CDTF">2023-10-04T03:59:00Z</dcterms:modified>
</cp:coreProperties>
</file>