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-17497</wp:posOffset>
                </wp:positionH>
                <wp:positionV relativeFrom="page">
                  <wp:posOffset>-4799</wp:posOffset>
                </wp:positionV>
                <wp:extent cx="22300" cy="22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4287" y="3780000"/>
                          <a:ext cx="7543427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-17497</wp:posOffset>
                </wp:positionH>
                <wp:positionV relativeFrom="page">
                  <wp:posOffset>-4799</wp:posOffset>
                </wp:positionV>
                <wp:extent cx="22300" cy="223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00" cy="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642100" cy="4749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4950" y="3542500"/>
                          <a:ext cx="6642100" cy="474980"/>
                          <a:chOff x="2024950" y="3542500"/>
                          <a:chExt cx="6642100" cy="584875"/>
                        </a:xfrm>
                      </wpg:grpSpPr>
                      <wpg:grpSp>
                        <wpg:cNvGrpSpPr/>
                        <wpg:grpSpPr>
                          <a:xfrm>
                            <a:off x="2024950" y="3542510"/>
                            <a:ext cx="6642100" cy="474980"/>
                            <a:chOff x="2024950" y="3542500"/>
                            <a:chExt cx="6642100" cy="584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4950" y="3542500"/>
                              <a:ext cx="6642100" cy="58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4950" y="3542510"/>
                              <a:ext cx="6642100" cy="474980"/>
                              <a:chOff x="2024950" y="3542500"/>
                              <a:chExt cx="6642100" cy="5848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24950" y="3542500"/>
                                <a:ext cx="6642100" cy="58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4950" y="3542510"/>
                                <a:ext cx="6642100" cy="474980"/>
                                <a:chOff x="0" y="0"/>
                                <a:chExt cx="6642100" cy="47498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642100" cy="474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461645"/>
                                  <a:ext cx="6642100" cy="1270"/>
                                </a:xfrm>
                                <a:custGeom>
                                  <a:rect b="b" l="l" r="r" t="t"/>
                                  <a:pathLst>
                                    <a:path extrusionOk="0" h="1270" w="6642100">
                                      <a:moveTo>
                                        <a:pt x="0" y="0"/>
                                      </a:moveTo>
                                      <a:lnTo>
                                        <a:pt x="1207770" y="0"/>
                                      </a:lnTo>
                                      <a:lnTo>
                                        <a:pt x="66421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6642100" cy="474980"/>
                                </a:xfrm>
                                <a:custGeom>
                                  <a:rect b="b" l="l" r="r" t="t"/>
                                  <a:pathLst>
                                    <a:path extrusionOk="0" h="474980" w="6642100">
                                      <a:moveTo>
                                        <a:pt x="0" y="0"/>
                                      </a:moveTo>
                                      <a:lnTo>
                                        <a:pt x="0" y="474980"/>
                                      </a:lnTo>
                                      <a:lnTo>
                                        <a:pt x="6642100" y="474980"/>
                                      </a:lnTo>
                                      <a:lnTo>
                                        <a:pt x="6642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31.99999809265137"/>
                                      <w:ind w:left="0" w:right="37.00000047683716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0"/>
                                        <w:vertAlign w:val="baseline"/>
                                      </w:rPr>
                                      <w:t xml:space="preserve">SRM INSTITUTE OF SCIENCE &amp; TECHNOLOGY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93.00000190734863" w:line="240"/>
                                      <w:ind w:left="0" w:right="37.00000047683716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TRICHY-621105.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2100" cy="47498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0" cy="4749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960" w:right="9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 Receipt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8.0" w:type="dxa"/>
        <w:jc w:val="left"/>
        <w:tblInd w:w="15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51"/>
        <w:gridCol w:w="2988"/>
        <w:gridCol w:w="2241"/>
        <w:gridCol w:w="2998"/>
        <w:tblGridChange w:id="0">
          <w:tblGrid>
            <w:gridCol w:w="2251"/>
            <w:gridCol w:w="2988"/>
            <w:gridCol w:w="2241"/>
            <w:gridCol w:w="2998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Bill No</w:t>
            </w:r>
          </w:p>
        </w:tc>
        <w:tc>
          <w:tcPr>
            <w:tcBorders>
              <w:top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Number</w:t>
            </w:r>
          </w:p>
        </w:tc>
        <w:tc>
          <w:tcPr>
            <w:shd w:fill="d7f4f2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RA22110040500</w:t>
            </w: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7f4f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Course/Department</w:t>
            </w:r>
          </w:p>
        </w:tc>
        <w:tc>
          <w:tcPr>
            <w:tcBorders>
              <w:right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UG-B.TECH-ECE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Date</w:t>
            </w:r>
          </w:p>
        </w:tc>
        <w:tc>
          <w:tcPr>
            <w:shd w:fill="d7f4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05-10-2023</w:t>
            </w:r>
          </w:p>
        </w:tc>
        <w:tc>
          <w:tcPr>
            <w:shd w:fill="d7f4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</w:t>
            </w:r>
          </w:p>
        </w:tc>
        <w:tc>
          <w:tcPr>
            <w:tcBorders>
              <w:right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Year</w:t>
            </w:r>
          </w:p>
        </w:tc>
        <w:tc>
          <w:tcPr>
            <w:tcBorders>
              <w:bottom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2023-2024</w:t>
            </w:r>
          </w:p>
        </w:tc>
        <w:tc>
          <w:tcPr>
            <w:tcBorders>
              <w:bottom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7f4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3"/>
        <w:gridCol w:w="5230"/>
        <w:gridCol w:w="3487"/>
        <w:tblGridChange w:id="0">
          <w:tblGrid>
            <w:gridCol w:w="1743"/>
            <w:gridCol w:w="5230"/>
            <w:gridCol w:w="3487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shd w:fill="d7f4f2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</w:t>
            </w:r>
          </w:p>
        </w:tc>
        <w:tc>
          <w:tcPr>
            <w:shd w:fill="d7f4f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  <w:tc>
          <w:tcPr>
            <w:shd w:fill="d7f4f2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241" w:right="12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Transport Fee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0" w:right="2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,000.00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shd w:fill="d7f4f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45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Total(Amount INR)</w:t>
            </w:r>
          </w:p>
        </w:tc>
        <w:tc>
          <w:tcPr>
            <w:shd w:fill="d7f4f2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2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,000.00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3"/>
            <w:shd w:fill="d7f4f2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Amount(in words) : Twenty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thousand rupees Only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" w:right="9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computer generated receipt and does not require any stamp or signature.</w:t>
      </w:r>
    </w:p>
    <w:sectPr>
      <w:pgSz w:h="16840" w:w="11900" w:orient="portrait"/>
      <w:pgMar w:bottom="280" w:top="940" w:left="600" w:right="6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ZQIxVPHSj3YZvKeTGChRXS55Q==">CgMxLjA4AHIhMVNoZmlvR0h1a1dRbTdzZmQ1SGxvbGlJNG5IeW95RVR6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