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MEDINUCLEAR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800223618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N.°329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2026-05-18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solicitud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