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VALEJA REHABILITACION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900811566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