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HABILITAR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900358922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