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DIAGNOSTICO DE ESPECIALISTAS LIMITADA – CLINICA CEDE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39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