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TUDIOS OFTALMOLOG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14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