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F&amp;F EMERGENCIAS MEDICAS Y TRANSPORTE ESPECIALES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900563603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