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NEUROELECTRODIAGNOSTICO SH DEL LLAN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191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