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BOSTON SCIENTIFIC COLOMBIA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830039229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