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COOPERATIVA DE SERVICIOS INTEGRALES DE SALUD RED MEDICRON IPS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900077584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N.°609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