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Y REHABILITACION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900256351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