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FRANCISCO DE PAULA SANTANDER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891500084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N.°663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