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ESPECIALIZADA EN DESARROLLO INFANTIL – FED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661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