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FISIOSALUD IPS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901147432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