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TRATAMIENTO DEL DOLOR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900828394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N.°723.0 y año: 2025.0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I.C.97</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422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