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DE ESPECIALISTAS DE GIRARDOT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6012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39, I.C.40,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3, 214,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