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FISIOGLOBAL ANA VELASCO SERVICIOS INTEGRALES EN REHABILITACIÓN FÍSICA Y LABORAL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901273986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