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MEDICINA NUCLEAR DIAGNOSTICA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822000946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