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EMPRESA SOCIAL DEL ESTADO HOSPITAL SAN VICENTE DE PAUL.</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800191101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N.°869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2026-12-16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