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ESTEBAN LOPEZ BETANCUR</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71394225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