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SOCIAL SOMOS CONSTRUCTORES DE VIDA - COVI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0014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