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MUNICIPAL MANUEL CASTRO TOVAR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813005295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