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LAS LAJAS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837000974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