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EMPRESA SOCIAL DEL ESTADO HOSPITAL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890980326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