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MEDICAUCA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811021843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N.°784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2026-11-18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