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SERVICIO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388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6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