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OINSAMED S.A.S (Clínica Misericordia)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900465319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N.°288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8" name="Picture 6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9" name="Picture 6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