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UNIVERSITARIO SAN IGNACIO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860015536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