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INA Y TERAPIAS DOMICILIARI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2684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5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