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DUANA Y CIA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830080649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