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TRANSELVA LOGISTICA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901680794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TRANSPORTE NO URGENTES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