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JOSE DEL GUAVIARE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832001966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N.°626 y año: 2019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