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FISIOVITAL CENTRO DE REHABILITACION INTEGRAL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5464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