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MULTISALUD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830511298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I.C.38</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