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CELERY GROUP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901243177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Terapias  Manuales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Terapias  Manuales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Terapias  Manuales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Terapias  Manuales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