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NEUROLÓGICO DE COLOMBIA FUNDACION IVAN JIMENEZ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890981374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