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CION Y GESTION DEL REINTEGRO CO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573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