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SAN JOSE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800255963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N.°584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2026-07-14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asignación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I.C.39, I.C.41</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203, 205, 207, 208, 209, 213, 215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