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171B" w14:textId="77777777" w:rsidR="00050F8F" w:rsidRPr="00CC6CE1" w:rsidRDefault="00CC6CE1" w:rsidP="00CC6CE1">
      <w:pPr>
        <w:spacing w:before="59" w:line="360" w:lineRule="auto"/>
        <w:ind w:right="118"/>
        <w:jc w:val="center"/>
        <w:rPr>
          <w:rFonts w:ascii="Arial" w:eastAsia="Arial" w:hAnsi="Arial" w:cs="Arial"/>
          <w:b/>
          <w:bCs/>
          <w:sz w:val="60"/>
          <w:szCs w:val="60"/>
          <w:lang w:val="es-PE"/>
        </w:rPr>
      </w:pPr>
      <w:r w:rsidRPr="00CC6CE1">
        <w:rPr>
          <w:rFonts w:ascii="Arial" w:eastAsia="Arial" w:hAnsi="Arial" w:cs="Arial"/>
          <w:noProof/>
          <w:sz w:val="60"/>
          <w:szCs w:val="60"/>
          <w:lang w:val="es-PE"/>
        </w:rPr>
        <mc:AlternateContent>
          <mc:Choice Requires="wpg">
            <w:drawing>
              <wp:anchor distT="0" distB="0" distL="114300" distR="114300" simplePos="0" relativeHeight="251659264" behindDoc="1" locked="0" layoutInCell="1" allowOverlap="1" wp14:anchorId="239DBE54" wp14:editId="759B62B8">
                <wp:simplePos x="0" y="0"/>
                <wp:positionH relativeFrom="page">
                  <wp:posOffset>878205</wp:posOffset>
                </wp:positionH>
                <wp:positionV relativeFrom="paragraph">
                  <wp:posOffset>536575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2A7D1" id="Grupo 4" o:spid="_x0000_s1026" style="position:absolute;margin-left:69.15pt;margin-top:42.2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r w:rsidR="00050F8F" w:rsidRPr="00CC6CE1">
        <w:rPr>
          <w:rFonts w:ascii="Arial" w:eastAsia="Arial" w:hAnsi="Arial" w:cs="Arial"/>
          <w:b/>
          <w:bCs/>
          <w:sz w:val="60"/>
          <w:szCs w:val="60"/>
          <w:lang w:val="es-PE"/>
        </w:rPr>
        <w:t>FACULTAD DE INGENIERÍA</w:t>
      </w:r>
    </w:p>
    <w:p w14:paraId="51672A78" w14:textId="77777777" w:rsidR="00050F8F" w:rsidRPr="00014ABF" w:rsidRDefault="00050F8F" w:rsidP="00CC6CE1">
      <w:pPr>
        <w:spacing w:before="59" w:line="360" w:lineRule="auto"/>
        <w:ind w:right="118"/>
        <w:jc w:val="center"/>
        <w:rPr>
          <w:rFonts w:ascii="Arial" w:eastAsia="Arial" w:hAnsi="Arial" w:cs="Arial"/>
          <w:b/>
          <w:bCs/>
          <w:sz w:val="28"/>
          <w:szCs w:val="28"/>
          <w:lang w:val="es-PE"/>
        </w:rPr>
      </w:pPr>
      <w:r w:rsidRPr="00014ABF">
        <w:rPr>
          <w:rFonts w:ascii="Arial" w:eastAsia="Arial" w:hAnsi="Arial" w:cs="Arial"/>
          <w:b/>
          <w:bCs/>
          <w:sz w:val="28"/>
          <w:szCs w:val="28"/>
          <w:lang w:val="es-PE"/>
        </w:rPr>
        <w:t>CARRERA DE INGENIERÍA DE SISTEMAS COMPUTACIONALES</w:t>
      </w:r>
    </w:p>
    <w:p w14:paraId="7DD51841" w14:textId="77777777" w:rsidR="00CC6CE1" w:rsidRPr="00CC6CE1" w:rsidRDefault="00CC6CE1" w:rsidP="00CC6CE1">
      <w:pPr>
        <w:spacing w:before="59" w:line="360" w:lineRule="auto"/>
        <w:ind w:right="118"/>
        <w:rPr>
          <w:rFonts w:ascii="Arial" w:eastAsia="Arial" w:hAnsi="Arial" w:cs="Arial"/>
          <w:sz w:val="32"/>
          <w:szCs w:val="32"/>
          <w:lang w:val="es-PE"/>
        </w:rPr>
      </w:pPr>
    </w:p>
    <w:p w14:paraId="73106D92" w14:textId="77777777" w:rsidR="00050F8F" w:rsidRPr="00CC6CE1" w:rsidRDefault="00CC6CE1" w:rsidP="00CC6CE1">
      <w:pPr>
        <w:spacing w:before="59" w:line="360" w:lineRule="auto"/>
        <w:ind w:right="118"/>
        <w:jc w:val="center"/>
        <w:rPr>
          <w:rFonts w:ascii="Arial" w:eastAsia="Arial" w:hAnsi="Arial" w:cs="Arial"/>
          <w:sz w:val="32"/>
          <w:szCs w:val="32"/>
          <w:lang w:val="es-PE"/>
        </w:rPr>
      </w:pPr>
      <w:r w:rsidRPr="00CC6CE1">
        <w:rPr>
          <w:rFonts w:ascii="Arial" w:eastAsia="Arial" w:hAnsi="Arial" w:cs="Arial"/>
          <w:noProof/>
          <w:sz w:val="32"/>
          <w:szCs w:val="32"/>
          <w:lang w:val="es-PE"/>
        </w:rPr>
        <w:drawing>
          <wp:inline distT="0" distB="0" distL="0" distR="0" wp14:anchorId="6527349D" wp14:editId="2C1A49F9">
            <wp:extent cx="2896315" cy="1676400"/>
            <wp:effectExtent l="0" t="0" r="0" b="0"/>
            <wp:docPr id="10" name="Imagen 10"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bajando en Universidad Privada del Norte (UPN) | Grea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2581" cy="1680027"/>
                    </a:xfrm>
                    <a:prstGeom prst="rect">
                      <a:avLst/>
                    </a:prstGeom>
                    <a:noFill/>
                    <a:ln>
                      <a:noFill/>
                    </a:ln>
                  </pic:spPr>
                </pic:pic>
              </a:graphicData>
            </a:graphic>
          </wp:inline>
        </w:drawing>
      </w:r>
    </w:p>
    <w:p w14:paraId="584872E6" w14:textId="77777777" w:rsidR="00050F8F" w:rsidRPr="00CC6CE1" w:rsidRDefault="00050F8F" w:rsidP="00CC6CE1">
      <w:pPr>
        <w:spacing w:before="59" w:line="360" w:lineRule="auto"/>
        <w:ind w:right="118"/>
        <w:rPr>
          <w:rFonts w:ascii="Arial" w:eastAsia="Arial" w:hAnsi="Arial" w:cs="Arial"/>
          <w:sz w:val="32"/>
          <w:szCs w:val="32"/>
          <w:lang w:val="es-PE"/>
        </w:rPr>
      </w:pPr>
    </w:p>
    <w:p w14:paraId="5C4CA423" w14:textId="57A35CD2" w:rsidR="00CC6CE1" w:rsidRDefault="00050F8F" w:rsidP="006C505C">
      <w:pPr>
        <w:spacing w:before="59" w:line="360" w:lineRule="auto"/>
        <w:ind w:right="118"/>
        <w:jc w:val="center"/>
        <w:rPr>
          <w:rFonts w:ascii="Arial" w:eastAsia="Arial" w:hAnsi="Arial" w:cs="Arial"/>
          <w:b/>
          <w:bCs/>
          <w:sz w:val="32"/>
          <w:szCs w:val="32"/>
          <w:lang w:val="es-PE"/>
        </w:rPr>
      </w:pPr>
      <w:r w:rsidRPr="00CC6CE1">
        <w:rPr>
          <w:rFonts w:ascii="Arial" w:eastAsia="Arial" w:hAnsi="Arial" w:cs="Arial"/>
          <w:b/>
          <w:bCs/>
          <w:sz w:val="32"/>
          <w:szCs w:val="32"/>
          <w:lang w:val="es-PE"/>
        </w:rPr>
        <w:t xml:space="preserve">INFORME DE PROYECTO </w:t>
      </w:r>
    </w:p>
    <w:p w14:paraId="1F190C0C" w14:textId="77777777" w:rsidR="006C505C" w:rsidRPr="006C505C" w:rsidRDefault="006C505C" w:rsidP="006C505C">
      <w:pPr>
        <w:spacing w:before="59" w:line="360" w:lineRule="auto"/>
        <w:ind w:right="118"/>
        <w:rPr>
          <w:rFonts w:ascii="Arial" w:eastAsia="Arial" w:hAnsi="Arial" w:cs="Arial"/>
          <w:b/>
          <w:bCs/>
          <w:sz w:val="32"/>
          <w:szCs w:val="32"/>
          <w:lang w:val="es-PE"/>
        </w:rPr>
      </w:pPr>
    </w:p>
    <w:p w14:paraId="0341C4D6" w14:textId="77777777" w:rsidR="00050F8F" w:rsidRDefault="00CC6CE1" w:rsidP="00CC6CE1">
      <w:pPr>
        <w:spacing w:before="59" w:line="360" w:lineRule="auto"/>
        <w:ind w:right="118"/>
        <w:rPr>
          <w:rFonts w:ascii="Arial" w:eastAsia="Arial" w:hAnsi="Arial" w:cs="Arial"/>
          <w:color w:val="000000"/>
          <w:lang w:val="es-PE"/>
        </w:rPr>
      </w:pPr>
      <w:r w:rsidRPr="00CC6CE1">
        <w:rPr>
          <w:rFonts w:ascii="Arial" w:eastAsia="Arial" w:hAnsi="Arial" w:cs="Arial"/>
          <w:b/>
          <w:bCs/>
          <w:color w:val="000000"/>
          <w:lang w:val="es-PE"/>
        </w:rPr>
        <w:t>TÍTULO</w:t>
      </w:r>
      <w:r w:rsidR="00050F8F" w:rsidRPr="00CC6CE1">
        <w:rPr>
          <w:rFonts w:ascii="Arial" w:eastAsia="Arial" w:hAnsi="Arial" w:cs="Arial"/>
          <w:b/>
          <w:bCs/>
          <w:color w:val="000000"/>
          <w:lang w:val="es-PE"/>
        </w:rPr>
        <w:t>:</w:t>
      </w:r>
      <w:r w:rsidR="00050F8F" w:rsidRPr="00CC6CE1">
        <w:rPr>
          <w:rFonts w:ascii="Arial" w:eastAsia="Arial" w:hAnsi="Arial" w:cs="Arial"/>
          <w:color w:val="000000"/>
          <w:lang w:val="es-PE"/>
        </w:rPr>
        <w:t xml:space="preserve"> </w:t>
      </w:r>
      <w:r w:rsidR="00A35A0D" w:rsidRPr="00A35A0D">
        <w:rPr>
          <w:rFonts w:ascii="Arial" w:eastAsia="Arial" w:hAnsi="Arial" w:cs="Arial"/>
          <w:color w:val="000000"/>
          <w:lang w:val="es-PE"/>
        </w:rPr>
        <w:t xml:space="preserve">Desarrollo de Software para el Registro de Mascotas y Atenciones en la Veterinaria Mr. </w:t>
      </w:r>
      <w:proofErr w:type="spellStart"/>
      <w:r w:rsidR="00A35A0D" w:rsidRPr="00A35A0D">
        <w:rPr>
          <w:rFonts w:ascii="Arial" w:eastAsia="Arial" w:hAnsi="Arial" w:cs="Arial"/>
          <w:color w:val="000000"/>
          <w:lang w:val="es-PE"/>
        </w:rPr>
        <w:t>Pet</w:t>
      </w:r>
      <w:proofErr w:type="spellEnd"/>
    </w:p>
    <w:p w14:paraId="4D230AA1" w14:textId="77777777" w:rsidR="006C505C" w:rsidRDefault="006C505C" w:rsidP="00CC6CE1">
      <w:pPr>
        <w:spacing w:before="59" w:line="360" w:lineRule="auto"/>
        <w:ind w:right="118"/>
        <w:rPr>
          <w:rFonts w:ascii="Arial" w:eastAsia="Arial" w:hAnsi="Arial" w:cs="Arial"/>
          <w:lang w:val="es-PE"/>
        </w:rPr>
      </w:pPr>
    </w:p>
    <w:p w14:paraId="0D28EB5C" w14:textId="77777777" w:rsidR="00CC6CE1" w:rsidRDefault="00CC6CE1" w:rsidP="00CC6CE1">
      <w:pPr>
        <w:spacing w:before="59" w:line="360" w:lineRule="auto"/>
        <w:ind w:right="118"/>
        <w:rPr>
          <w:rFonts w:ascii="Arial" w:eastAsia="Arial" w:hAnsi="Arial" w:cs="Arial"/>
          <w:lang w:val="es-PE"/>
        </w:rPr>
      </w:pPr>
      <w:r w:rsidRPr="00CC6CE1">
        <w:rPr>
          <w:rFonts w:ascii="Arial" w:eastAsia="Arial" w:hAnsi="Arial" w:cs="Arial"/>
          <w:b/>
          <w:bCs/>
          <w:color w:val="000000"/>
          <w:lang w:val="es-PE"/>
        </w:rPr>
        <w:t>CURSO:</w:t>
      </w:r>
      <w:r>
        <w:rPr>
          <w:rFonts w:ascii="Arial" w:eastAsia="Arial" w:hAnsi="Arial" w:cs="Arial"/>
          <w:color w:val="000000"/>
          <w:lang w:val="es-PE"/>
        </w:rPr>
        <w:t xml:space="preserve"> </w:t>
      </w:r>
      <w:r w:rsidR="002834B1" w:rsidRPr="002834B1">
        <w:rPr>
          <w:rFonts w:ascii="Arial" w:eastAsia="Arial" w:hAnsi="Arial" w:cs="Arial"/>
          <w:color w:val="000000"/>
          <w:lang w:val="es-PE"/>
        </w:rPr>
        <w:t>TÉCNICAS DE PROGRAMACIÓN ORIENTADA A OBJETOS</w:t>
      </w:r>
    </w:p>
    <w:p w14:paraId="2F0B97A2" w14:textId="6AC4E8BB" w:rsidR="006C505C" w:rsidRPr="006C505C" w:rsidRDefault="00CC6CE1" w:rsidP="006C505C">
      <w:pPr>
        <w:spacing w:before="59" w:line="360" w:lineRule="auto"/>
        <w:ind w:right="118"/>
        <w:jc w:val="center"/>
        <w:rPr>
          <w:rFonts w:ascii="Arial" w:eastAsia="Arial" w:hAnsi="Arial" w:cs="Arial"/>
          <w:sz w:val="20"/>
          <w:szCs w:val="20"/>
          <w:lang w:val="es-PE"/>
        </w:rPr>
      </w:pPr>
      <w:r w:rsidRPr="006C505C">
        <w:rPr>
          <w:rFonts w:ascii="Arial" w:eastAsia="Arial" w:hAnsi="Arial" w:cs="Arial"/>
          <w:b/>
          <w:bCs/>
          <w:sz w:val="20"/>
          <w:szCs w:val="20"/>
          <w:lang w:val="es-PE"/>
        </w:rPr>
        <w:t>DOCENTE DEL CURSO:</w:t>
      </w:r>
      <w:r w:rsidRPr="006C505C">
        <w:rPr>
          <w:rFonts w:ascii="Arial" w:eastAsia="Arial" w:hAnsi="Arial" w:cs="Arial"/>
          <w:sz w:val="20"/>
          <w:szCs w:val="20"/>
          <w:lang w:val="es-PE"/>
        </w:rPr>
        <w:t xml:space="preserve"> </w:t>
      </w:r>
      <w:r w:rsidR="002229F5" w:rsidRPr="006C505C">
        <w:rPr>
          <w:rFonts w:ascii="Arial" w:eastAsia="Arial" w:hAnsi="Arial" w:cs="Arial"/>
          <w:sz w:val="20"/>
          <w:szCs w:val="20"/>
          <w:lang w:val="es-PE"/>
        </w:rPr>
        <w:t xml:space="preserve">Ing. </w:t>
      </w:r>
      <w:r w:rsidR="007E1120" w:rsidRPr="006C505C">
        <w:rPr>
          <w:rFonts w:ascii="Arial" w:eastAsia="Arial" w:hAnsi="Arial" w:cs="Arial"/>
          <w:sz w:val="20"/>
          <w:szCs w:val="20"/>
          <w:lang w:val="es-PE"/>
        </w:rPr>
        <w:t>Carlos Calderón Sulca</w:t>
      </w:r>
    </w:p>
    <w:p w14:paraId="42E42310" w14:textId="77777777" w:rsidR="00050F8F" w:rsidRPr="006C505C" w:rsidRDefault="00CC6CE1" w:rsidP="00CC6CE1">
      <w:pPr>
        <w:spacing w:before="59" w:line="360" w:lineRule="auto"/>
        <w:ind w:right="118"/>
        <w:rPr>
          <w:rFonts w:ascii="Arial" w:eastAsia="Arial" w:hAnsi="Arial" w:cs="Arial"/>
          <w:b/>
          <w:bCs/>
          <w:sz w:val="18"/>
          <w:szCs w:val="18"/>
          <w:lang w:val="es-PE"/>
        </w:rPr>
      </w:pPr>
      <w:r w:rsidRPr="006C505C">
        <w:rPr>
          <w:rFonts w:ascii="Arial" w:eastAsia="Arial" w:hAnsi="Arial" w:cs="Arial"/>
          <w:b/>
          <w:bCs/>
          <w:sz w:val="18"/>
          <w:szCs w:val="18"/>
          <w:lang w:val="es-PE"/>
        </w:rPr>
        <w:t>AUTORES</w:t>
      </w:r>
      <w:r w:rsidR="00050F8F" w:rsidRPr="006C505C">
        <w:rPr>
          <w:rFonts w:ascii="Arial" w:eastAsia="Arial" w:hAnsi="Arial" w:cs="Arial"/>
          <w:b/>
          <w:bCs/>
          <w:sz w:val="18"/>
          <w:szCs w:val="18"/>
          <w:lang w:val="es-PE"/>
        </w:rPr>
        <w:t>:</w:t>
      </w:r>
    </w:p>
    <w:p w14:paraId="61F972FA" w14:textId="77777777" w:rsidR="006C505C" w:rsidRPr="006C505C" w:rsidRDefault="006C505C" w:rsidP="006C505C">
      <w:pPr>
        <w:pStyle w:val="Prrafodelista"/>
        <w:numPr>
          <w:ilvl w:val="0"/>
          <w:numId w:val="40"/>
        </w:numPr>
        <w:spacing w:before="59" w:line="360" w:lineRule="auto"/>
        <w:ind w:right="118"/>
        <w:rPr>
          <w:rFonts w:ascii="Arial" w:eastAsia="Arial" w:hAnsi="Arial" w:cs="Arial"/>
          <w:color w:val="BFBFBF" w:themeColor="background1" w:themeShade="BF"/>
          <w:sz w:val="18"/>
          <w:szCs w:val="18"/>
          <w:lang w:val="es-PE"/>
        </w:rPr>
      </w:pPr>
      <w:r w:rsidRPr="006C505C">
        <w:rPr>
          <w:rFonts w:ascii="Arial" w:eastAsia="Arial" w:hAnsi="Arial" w:cs="Arial"/>
          <w:color w:val="000000"/>
          <w:sz w:val="18"/>
          <w:szCs w:val="18"/>
          <w:lang w:val="es-PE"/>
        </w:rPr>
        <w:t>GALAS ZAVALETA, Emmanuel Alfredo</w:t>
      </w:r>
    </w:p>
    <w:p w14:paraId="4522008B" w14:textId="01980352" w:rsidR="00050F8F" w:rsidRPr="006C505C" w:rsidRDefault="00050F8F" w:rsidP="00CC6CE1">
      <w:pPr>
        <w:pStyle w:val="Prrafodelista"/>
        <w:numPr>
          <w:ilvl w:val="0"/>
          <w:numId w:val="40"/>
        </w:numPr>
        <w:spacing w:before="59" w:line="360" w:lineRule="auto"/>
        <w:ind w:right="118"/>
        <w:rPr>
          <w:rFonts w:ascii="Arial" w:eastAsia="Arial" w:hAnsi="Arial" w:cs="Arial"/>
          <w:color w:val="BFBFBF" w:themeColor="background1" w:themeShade="BF"/>
          <w:sz w:val="18"/>
          <w:szCs w:val="18"/>
          <w:lang w:val="es-PE"/>
        </w:rPr>
      </w:pPr>
      <w:r w:rsidRPr="006C505C">
        <w:rPr>
          <w:rFonts w:ascii="Arial" w:eastAsia="Arial" w:hAnsi="Arial" w:cs="Arial"/>
          <w:color w:val="000000"/>
          <w:sz w:val="18"/>
          <w:szCs w:val="18"/>
          <w:lang w:val="es-PE"/>
        </w:rPr>
        <w:t>CALDERÓN SEVILLANO, Cesar Eduardo</w:t>
      </w:r>
    </w:p>
    <w:p w14:paraId="447BA545" w14:textId="77777777" w:rsidR="00CC6CE1" w:rsidRPr="006C505C" w:rsidRDefault="00CC6CE1" w:rsidP="00CC6CE1">
      <w:pPr>
        <w:pStyle w:val="Prrafodelista"/>
        <w:numPr>
          <w:ilvl w:val="0"/>
          <w:numId w:val="40"/>
        </w:numPr>
        <w:spacing w:before="59" w:line="360" w:lineRule="auto"/>
        <w:ind w:right="118"/>
        <w:rPr>
          <w:rFonts w:ascii="Arial" w:eastAsia="Arial" w:hAnsi="Arial" w:cs="Arial"/>
          <w:color w:val="BFBFBF" w:themeColor="background1" w:themeShade="BF"/>
          <w:sz w:val="18"/>
          <w:szCs w:val="18"/>
          <w:lang w:val="es-PE"/>
        </w:rPr>
      </w:pPr>
      <w:r w:rsidRPr="006C505C">
        <w:rPr>
          <w:rFonts w:ascii="Arial" w:eastAsia="Arial" w:hAnsi="Arial" w:cs="Arial"/>
          <w:color w:val="000000"/>
          <w:sz w:val="18"/>
          <w:szCs w:val="18"/>
          <w:lang w:val="es-PE"/>
        </w:rPr>
        <w:t>CARRANZA CASIQUE, Segundo Abel</w:t>
      </w:r>
    </w:p>
    <w:p w14:paraId="0B87DFA1" w14:textId="77777777" w:rsidR="00CC6CE1" w:rsidRPr="006C505C" w:rsidRDefault="00CC6CE1" w:rsidP="00CC6CE1">
      <w:pPr>
        <w:pStyle w:val="Prrafodelista"/>
        <w:numPr>
          <w:ilvl w:val="0"/>
          <w:numId w:val="40"/>
        </w:numPr>
        <w:spacing w:before="59" w:line="360" w:lineRule="auto"/>
        <w:ind w:right="118"/>
        <w:rPr>
          <w:rFonts w:ascii="Arial" w:eastAsia="Arial" w:hAnsi="Arial" w:cs="Arial"/>
          <w:color w:val="BFBFBF" w:themeColor="background1" w:themeShade="BF"/>
          <w:sz w:val="18"/>
          <w:szCs w:val="18"/>
          <w:lang w:val="es-PE"/>
        </w:rPr>
      </w:pPr>
      <w:r w:rsidRPr="006C505C">
        <w:rPr>
          <w:rFonts w:ascii="Arial" w:eastAsia="Arial" w:hAnsi="Arial" w:cs="Arial"/>
          <w:color w:val="000000"/>
          <w:sz w:val="18"/>
          <w:szCs w:val="18"/>
          <w:lang w:val="es-PE"/>
        </w:rPr>
        <w:t>GARCÍA LEIVA, Cristhian Julio</w:t>
      </w:r>
    </w:p>
    <w:p w14:paraId="769AEABE" w14:textId="77777777" w:rsidR="00CC6CE1" w:rsidRPr="006C505C" w:rsidRDefault="00CC6CE1" w:rsidP="00CC6CE1">
      <w:pPr>
        <w:pStyle w:val="Prrafodelista"/>
        <w:numPr>
          <w:ilvl w:val="0"/>
          <w:numId w:val="40"/>
        </w:numPr>
        <w:spacing w:before="59" w:line="360" w:lineRule="auto"/>
        <w:ind w:right="118"/>
        <w:rPr>
          <w:rFonts w:ascii="Arial" w:eastAsia="Arial" w:hAnsi="Arial" w:cs="Arial"/>
          <w:color w:val="BFBFBF" w:themeColor="background1" w:themeShade="BF"/>
          <w:sz w:val="18"/>
          <w:szCs w:val="18"/>
          <w:lang w:val="es-PE"/>
        </w:rPr>
      </w:pPr>
      <w:r w:rsidRPr="006C505C">
        <w:rPr>
          <w:rFonts w:ascii="Arial" w:eastAsia="Arial" w:hAnsi="Arial" w:cs="Arial"/>
          <w:color w:val="000000"/>
          <w:sz w:val="18"/>
          <w:szCs w:val="18"/>
          <w:lang w:val="es-PE"/>
        </w:rPr>
        <w:t>JULCA MORI, Giancarlo Renato</w:t>
      </w:r>
    </w:p>
    <w:p w14:paraId="302C7143" w14:textId="77777777" w:rsidR="00CC6CE1" w:rsidRPr="006C505C" w:rsidRDefault="00CC6CE1" w:rsidP="00CC6CE1">
      <w:pPr>
        <w:pStyle w:val="Prrafodelista"/>
        <w:numPr>
          <w:ilvl w:val="0"/>
          <w:numId w:val="40"/>
        </w:numPr>
        <w:spacing w:before="59" w:line="360" w:lineRule="auto"/>
        <w:ind w:right="118"/>
        <w:rPr>
          <w:rFonts w:ascii="Arial" w:eastAsia="Arial" w:hAnsi="Arial" w:cs="Arial"/>
          <w:color w:val="BFBFBF" w:themeColor="background1" w:themeShade="BF"/>
          <w:sz w:val="18"/>
          <w:szCs w:val="18"/>
          <w:lang w:val="es-PE"/>
        </w:rPr>
      </w:pPr>
      <w:r w:rsidRPr="006C505C">
        <w:rPr>
          <w:rFonts w:ascii="Arial" w:eastAsia="Arial" w:hAnsi="Arial" w:cs="Arial"/>
          <w:color w:val="000000"/>
          <w:sz w:val="18"/>
          <w:szCs w:val="18"/>
          <w:lang w:val="es-PE"/>
        </w:rPr>
        <w:t>MINAYA ESPINOZA, Erick David</w:t>
      </w:r>
    </w:p>
    <w:p w14:paraId="498504D4" w14:textId="77777777" w:rsidR="00B72990" w:rsidRPr="00CC6CE1" w:rsidRDefault="00B72990" w:rsidP="00CC6CE1">
      <w:pPr>
        <w:spacing w:before="59" w:line="360" w:lineRule="auto"/>
        <w:ind w:right="118"/>
        <w:rPr>
          <w:rFonts w:ascii="Arial" w:eastAsia="Arial" w:hAnsi="Arial" w:cs="Arial"/>
          <w:lang w:val="es-PE"/>
        </w:rPr>
      </w:pPr>
    </w:p>
    <w:p w14:paraId="1B531891" w14:textId="77777777" w:rsidR="00B72990" w:rsidRDefault="006C505C" w:rsidP="00B72990">
      <w:pPr>
        <w:spacing w:before="59" w:line="360" w:lineRule="auto"/>
        <w:ind w:right="118"/>
        <w:jc w:val="center"/>
        <w:rPr>
          <w:rFonts w:ascii="Arial" w:eastAsia="Arial" w:hAnsi="Arial" w:cs="Arial"/>
          <w:lang w:val="es-PE"/>
        </w:rPr>
      </w:pPr>
      <w:r>
        <w:rPr>
          <w:rFonts w:ascii="Arial" w:eastAsia="Arial" w:hAnsi="Arial" w:cs="Arial"/>
          <w:lang w:val="es-PE"/>
        </w:rPr>
        <w:t>LIMA</w:t>
      </w:r>
      <w:r w:rsidR="00CC6CE1" w:rsidRPr="00CC6CE1">
        <w:rPr>
          <w:rFonts w:ascii="Arial" w:eastAsia="Arial" w:hAnsi="Arial" w:cs="Arial"/>
          <w:lang w:val="es-PE"/>
        </w:rPr>
        <w:t xml:space="preserve"> – PERÚ</w:t>
      </w:r>
    </w:p>
    <w:p w14:paraId="76061C8B" w14:textId="2CE9AB08" w:rsidR="00050F8F" w:rsidRPr="00CC6CE1" w:rsidRDefault="00050F8F" w:rsidP="00B72990">
      <w:pPr>
        <w:spacing w:before="59" w:line="360" w:lineRule="auto"/>
        <w:ind w:right="118"/>
        <w:jc w:val="center"/>
        <w:rPr>
          <w:rFonts w:ascii="Arial" w:eastAsia="Arial" w:hAnsi="Arial" w:cs="Arial"/>
          <w:spacing w:val="1"/>
          <w:w w:val="99"/>
          <w:lang w:val="es-PE"/>
        </w:rPr>
      </w:pPr>
      <w:r w:rsidRPr="00CC6CE1">
        <w:rPr>
          <w:rFonts w:ascii="Arial" w:eastAsia="Arial" w:hAnsi="Arial" w:cs="Arial"/>
          <w:spacing w:val="1"/>
          <w:w w:val="99"/>
          <w:lang w:val="es-PE"/>
        </w:rPr>
        <w:t>202</w:t>
      </w:r>
      <w:r w:rsidR="009B0C47">
        <w:rPr>
          <w:rFonts w:ascii="Arial" w:eastAsia="Arial" w:hAnsi="Arial" w:cs="Arial"/>
          <w:spacing w:val="1"/>
          <w:w w:val="99"/>
          <w:lang w:val="es-PE"/>
        </w:rPr>
        <w:t>6</w:t>
      </w:r>
      <w:r w:rsidR="00AA2037" w:rsidRPr="00CC6CE1">
        <w:rPr>
          <w:rFonts w:ascii="Arial" w:eastAsia="Arial" w:hAnsi="Arial" w:cs="Arial"/>
          <w:spacing w:val="1"/>
          <w:w w:val="99"/>
          <w:lang w:val="es-PE"/>
        </w:rPr>
        <w:t>-</w:t>
      </w:r>
      <w:r w:rsidR="00CC6CE1">
        <w:rPr>
          <w:rFonts w:ascii="Arial" w:eastAsia="Arial" w:hAnsi="Arial" w:cs="Arial"/>
          <w:spacing w:val="1"/>
          <w:w w:val="99"/>
          <w:lang w:val="es-PE"/>
        </w:rPr>
        <w:t>2</w:t>
      </w:r>
    </w:p>
    <w:p w14:paraId="6381FB60" w14:textId="77777777" w:rsidR="00050F8F" w:rsidRDefault="00050F8F" w:rsidP="00CC6CE1">
      <w:pPr>
        <w:spacing w:before="58" w:line="360" w:lineRule="auto"/>
        <w:ind w:right="112"/>
        <w:jc w:val="right"/>
        <w:rPr>
          <w:rFonts w:ascii="Arial" w:eastAsia="Arial" w:hAnsi="Arial" w:cs="Arial"/>
          <w:color w:val="FDC012"/>
          <w:spacing w:val="1"/>
          <w:w w:val="99"/>
          <w:sz w:val="31"/>
          <w:szCs w:val="31"/>
          <w:lang w:val="es-PE"/>
        </w:rPr>
      </w:pPr>
    </w:p>
    <w:p w14:paraId="0C958DE3" w14:textId="77777777" w:rsidR="00050F8F" w:rsidRPr="00AD788C" w:rsidRDefault="00050F8F" w:rsidP="00050F8F">
      <w:pPr>
        <w:ind w:left="1122"/>
        <w:jc w:val="both"/>
        <w:rPr>
          <w:rFonts w:ascii="Arial" w:hAnsi="Arial" w:cs="Arial"/>
          <w:b/>
          <w:sz w:val="22"/>
          <w:szCs w:val="22"/>
        </w:rPr>
      </w:pPr>
    </w:p>
    <w:sdt>
      <w:sdtPr>
        <w:rPr>
          <w:rFonts w:ascii="Arial" w:eastAsia="Times New Roman" w:hAnsi="Arial" w:cs="Arial"/>
          <w:b/>
          <w:bCs/>
          <w:color w:val="auto"/>
          <w:sz w:val="24"/>
          <w:szCs w:val="24"/>
          <w:lang w:val="es-ES" w:eastAsia="es-ES"/>
        </w:rPr>
        <w:id w:val="-1523467480"/>
        <w:docPartObj>
          <w:docPartGallery w:val="Table of Contents"/>
          <w:docPartUnique/>
        </w:docPartObj>
      </w:sdtPr>
      <w:sdtEndPr>
        <w:rPr>
          <w:b w:val="0"/>
          <w:bCs w:val="0"/>
        </w:rPr>
      </w:sdtEndPr>
      <w:sdtContent>
        <w:p w14:paraId="6070E22E" w14:textId="77777777" w:rsidR="00DE7637" w:rsidRPr="00014ABF" w:rsidRDefault="00DE7637" w:rsidP="00014ABF">
          <w:pPr>
            <w:pStyle w:val="TtuloTDC"/>
            <w:spacing w:line="360" w:lineRule="auto"/>
            <w:jc w:val="center"/>
            <w:rPr>
              <w:rFonts w:ascii="Arial" w:hAnsi="Arial" w:cs="Arial"/>
              <w:b/>
              <w:color w:val="auto"/>
              <w:sz w:val="24"/>
              <w:szCs w:val="24"/>
              <w:lang w:val="es-PE"/>
            </w:rPr>
          </w:pPr>
          <w:r w:rsidRPr="00014ABF">
            <w:rPr>
              <w:rFonts w:ascii="Arial" w:hAnsi="Arial" w:cs="Arial"/>
              <w:b/>
              <w:color w:val="auto"/>
              <w:sz w:val="24"/>
              <w:szCs w:val="24"/>
              <w:lang w:val="es-ES"/>
            </w:rPr>
            <w:t>Contenido</w:t>
          </w:r>
        </w:p>
        <w:p w14:paraId="65A1D8B3" w14:textId="77777777" w:rsidR="00B46DBC" w:rsidRDefault="00DE7637">
          <w:pPr>
            <w:pStyle w:val="TDC1"/>
            <w:tabs>
              <w:tab w:val="right" w:leader="dot" w:pos="8495"/>
            </w:tabs>
            <w:rPr>
              <w:rFonts w:asciiTheme="minorHAnsi" w:eastAsiaTheme="minorEastAsia" w:hAnsiTheme="minorHAnsi" w:cstheme="minorBidi"/>
              <w:noProof/>
              <w:kern w:val="2"/>
              <w:lang w:val="es-PE" w:eastAsia="es-PE"/>
              <w14:ligatures w14:val="standardContextual"/>
            </w:rPr>
          </w:pPr>
          <w:r w:rsidRPr="00543FB0">
            <w:rPr>
              <w:rFonts w:ascii="Arial" w:hAnsi="Arial" w:cs="Arial"/>
            </w:rPr>
            <w:fldChar w:fldCharType="begin"/>
          </w:r>
          <w:r w:rsidRPr="00543FB0">
            <w:rPr>
              <w:rFonts w:ascii="Arial" w:hAnsi="Arial" w:cs="Arial"/>
            </w:rPr>
            <w:instrText xml:space="preserve"> TOC \o "1-3" \h \z \u </w:instrText>
          </w:r>
          <w:r w:rsidRPr="00543FB0">
            <w:rPr>
              <w:rFonts w:ascii="Arial" w:hAnsi="Arial" w:cs="Arial"/>
            </w:rPr>
            <w:fldChar w:fldCharType="separate"/>
          </w:r>
          <w:hyperlink w:anchor="_Toc183440599" w:history="1">
            <w:r w:rsidR="00B46DBC" w:rsidRPr="00456A73">
              <w:rPr>
                <w:rStyle w:val="Hipervnculo"/>
                <w:rFonts w:ascii="Arial" w:hAnsi="Arial" w:cs="Arial"/>
                <w:b/>
                <w:noProof/>
              </w:rPr>
              <w:t>Historial de Versiones</w:t>
            </w:r>
            <w:r w:rsidR="00B46DBC">
              <w:rPr>
                <w:noProof/>
                <w:webHidden/>
              </w:rPr>
              <w:tab/>
            </w:r>
            <w:r w:rsidR="00B46DBC">
              <w:rPr>
                <w:noProof/>
                <w:webHidden/>
              </w:rPr>
              <w:fldChar w:fldCharType="begin"/>
            </w:r>
            <w:r w:rsidR="00B46DBC">
              <w:rPr>
                <w:noProof/>
                <w:webHidden/>
              </w:rPr>
              <w:instrText xml:space="preserve"> PAGEREF _Toc183440599 \h </w:instrText>
            </w:r>
            <w:r w:rsidR="00B46DBC">
              <w:rPr>
                <w:noProof/>
                <w:webHidden/>
              </w:rPr>
            </w:r>
            <w:r w:rsidR="00B46DBC">
              <w:rPr>
                <w:noProof/>
                <w:webHidden/>
              </w:rPr>
              <w:fldChar w:fldCharType="separate"/>
            </w:r>
            <w:r w:rsidR="00B46DBC">
              <w:rPr>
                <w:noProof/>
                <w:webHidden/>
              </w:rPr>
              <w:t>3</w:t>
            </w:r>
            <w:r w:rsidR="00B46DBC">
              <w:rPr>
                <w:noProof/>
                <w:webHidden/>
              </w:rPr>
              <w:fldChar w:fldCharType="end"/>
            </w:r>
          </w:hyperlink>
        </w:p>
        <w:p w14:paraId="0D032AA4" w14:textId="77777777" w:rsidR="00B46DBC" w:rsidRDefault="00B46DBC">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183440600" w:history="1">
            <w:r w:rsidRPr="00456A73">
              <w:rPr>
                <w:rStyle w:val="Hipervnculo"/>
                <w:rFonts w:ascii="Arial" w:hAnsi="Arial" w:cs="Arial"/>
                <w:b/>
                <w:noProof/>
              </w:rPr>
              <w:t>Información del Proyecto</w:t>
            </w:r>
            <w:r>
              <w:rPr>
                <w:noProof/>
                <w:webHidden/>
              </w:rPr>
              <w:tab/>
            </w:r>
            <w:r>
              <w:rPr>
                <w:noProof/>
                <w:webHidden/>
              </w:rPr>
              <w:fldChar w:fldCharType="begin"/>
            </w:r>
            <w:r>
              <w:rPr>
                <w:noProof/>
                <w:webHidden/>
              </w:rPr>
              <w:instrText xml:space="preserve"> PAGEREF _Toc183440600 \h </w:instrText>
            </w:r>
            <w:r>
              <w:rPr>
                <w:noProof/>
                <w:webHidden/>
              </w:rPr>
            </w:r>
            <w:r>
              <w:rPr>
                <w:noProof/>
                <w:webHidden/>
              </w:rPr>
              <w:fldChar w:fldCharType="separate"/>
            </w:r>
            <w:r>
              <w:rPr>
                <w:noProof/>
                <w:webHidden/>
              </w:rPr>
              <w:t>3</w:t>
            </w:r>
            <w:r>
              <w:rPr>
                <w:noProof/>
                <w:webHidden/>
              </w:rPr>
              <w:fldChar w:fldCharType="end"/>
            </w:r>
          </w:hyperlink>
        </w:p>
        <w:p w14:paraId="4D87805D" w14:textId="77777777" w:rsidR="00B46DBC" w:rsidRDefault="00B46DBC">
          <w:pPr>
            <w:pStyle w:val="TDC1"/>
            <w:tabs>
              <w:tab w:val="right" w:leader="dot" w:pos="8495"/>
            </w:tabs>
            <w:rPr>
              <w:rFonts w:asciiTheme="minorHAnsi" w:eastAsiaTheme="minorEastAsia" w:hAnsiTheme="minorHAnsi" w:cstheme="minorBidi"/>
              <w:noProof/>
              <w:kern w:val="2"/>
              <w:lang w:val="es-PE" w:eastAsia="es-PE"/>
              <w14:ligatures w14:val="standardContextual"/>
            </w:rPr>
          </w:pPr>
          <w:hyperlink w:anchor="_Toc183440601" w:history="1">
            <w:r w:rsidRPr="00456A73">
              <w:rPr>
                <w:rStyle w:val="Hipervnculo"/>
                <w:rFonts w:ascii="Arial" w:hAnsi="Arial" w:cs="Arial"/>
                <w:b/>
                <w:noProof/>
              </w:rPr>
              <w:t>Aprobaciones</w:t>
            </w:r>
            <w:r>
              <w:rPr>
                <w:noProof/>
                <w:webHidden/>
              </w:rPr>
              <w:tab/>
            </w:r>
            <w:r>
              <w:rPr>
                <w:noProof/>
                <w:webHidden/>
              </w:rPr>
              <w:fldChar w:fldCharType="begin"/>
            </w:r>
            <w:r>
              <w:rPr>
                <w:noProof/>
                <w:webHidden/>
              </w:rPr>
              <w:instrText xml:space="preserve"> PAGEREF _Toc183440601 \h </w:instrText>
            </w:r>
            <w:r>
              <w:rPr>
                <w:noProof/>
                <w:webHidden/>
              </w:rPr>
            </w:r>
            <w:r>
              <w:rPr>
                <w:noProof/>
                <w:webHidden/>
              </w:rPr>
              <w:fldChar w:fldCharType="separate"/>
            </w:r>
            <w:r>
              <w:rPr>
                <w:noProof/>
                <w:webHidden/>
              </w:rPr>
              <w:t>3</w:t>
            </w:r>
            <w:r>
              <w:rPr>
                <w:noProof/>
                <w:webHidden/>
              </w:rPr>
              <w:fldChar w:fldCharType="end"/>
            </w:r>
          </w:hyperlink>
        </w:p>
        <w:p w14:paraId="62543EC2" w14:textId="77777777" w:rsidR="00B46DBC" w:rsidRDefault="00B46DBC">
          <w:pPr>
            <w:pStyle w:val="TDC2"/>
            <w:tabs>
              <w:tab w:val="left" w:pos="880"/>
              <w:tab w:val="right" w:leader="dot" w:pos="8495"/>
            </w:tabs>
            <w:rPr>
              <w:rFonts w:asciiTheme="minorHAnsi" w:eastAsiaTheme="minorEastAsia" w:hAnsiTheme="minorHAnsi" w:cstheme="minorBidi"/>
              <w:noProof/>
              <w:kern w:val="2"/>
              <w:lang w:val="es-PE" w:eastAsia="es-PE"/>
              <w14:ligatures w14:val="standardContextual"/>
            </w:rPr>
          </w:pPr>
          <w:hyperlink w:anchor="_Toc183440602" w:history="1">
            <w:r w:rsidRPr="00456A73">
              <w:rPr>
                <w:rStyle w:val="Hipervnculo"/>
                <w:rFonts w:ascii="Arial" w:hAnsi="Arial" w:cs="Arial"/>
                <w:b/>
                <w:noProof/>
              </w:rPr>
              <w:t>1.</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Descripción del problema</w:t>
            </w:r>
            <w:r>
              <w:rPr>
                <w:noProof/>
                <w:webHidden/>
              </w:rPr>
              <w:tab/>
            </w:r>
            <w:r>
              <w:rPr>
                <w:noProof/>
                <w:webHidden/>
              </w:rPr>
              <w:fldChar w:fldCharType="begin"/>
            </w:r>
            <w:r>
              <w:rPr>
                <w:noProof/>
                <w:webHidden/>
              </w:rPr>
              <w:instrText xml:space="preserve"> PAGEREF _Toc183440602 \h </w:instrText>
            </w:r>
            <w:r>
              <w:rPr>
                <w:noProof/>
                <w:webHidden/>
              </w:rPr>
            </w:r>
            <w:r>
              <w:rPr>
                <w:noProof/>
                <w:webHidden/>
              </w:rPr>
              <w:fldChar w:fldCharType="separate"/>
            </w:r>
            <w:r>
              <w:rPr>
                <w:noProof/>
                <w:webHidden/>
              </w:rPr>
              <w:t>4</w:t>
            </w:r>
            <w:r>
              <w:rPr>
                <w:noProof/>
                <w:webHidden/>
              </w:rPr>
              <w:fldChar w:fldCharType="end"/>
            </w:r>
          </w:hyperlink>
        </w:p>
        <w:p w14:paraId="54F8838C" w14:textId="77777777" w:rsidR="00B46DBC" w:rsidRDefault="00B46DBC">
          <w:pPr>
            <w:pStyle w:val="TDC2"/>
            <w:tabs>
              <w:tab w:val="left" w:pos="880"/>
              <w:tab w:val="right" w:leader="dot" w:pos="8495"/>
            </w:tabs>
            <w:rPr>
              <w:rFonts w:asciiTheme="minorHAnsi" w:eastAsiaTheme="minorEastAsia" w:hAnsiTheme="minorHAnsi" w:cstheme="minorBidi"/>
              <w:noProof/>
              <w:kern w:val="2"/>
              <w:lang w:val="es-PE" w:eastAsia="es-PE"/>
              <w14:ligatures w14:val="standardContextual"/>
            </w:rPr>
          </w:pPr>
          <w:hyperlink w:anchor="_Toc183440603" w:history="1">
            <w:r w:rsidRPr="00456A73">
              <w:rPr>
                <w:rStyle w:val="Hipervnculo"/>
                <w:rFonts w:ascii="Arial" w:hAnsi="Arial" w:cs="Arial"/>
                <w:b/>
                <w:noProof/>
              </w:rPr>
              <w:t>2.</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Antecedentes / referencias</w:t>
            </w:r>
            <w:r>
              <w:rPr>
                <w:noProof/>
                <w:webHidden/>
              </w:rPr>
              <w:tab/>
            </w:r>
            <w:r>
              <w:rPr>
                <w:noProof/>
                <w:webHidden/>
              </w:rPr>
              <w:fldChar w:fldCharType="begin"/>
            </w:r>
            <w:r>
              <w:rPr>
                <w:noProof/>
                <w:webHidden/>
              </w:rPr>
              <w:instrText xml:space="preserve"> PAGEREF _Toc183440603 \h </w:instrText>
            </w:r>
            <w:r>
              <w:rPr>
                <w:noProof/>
                <w:webHidden/>
              </w:rPr>
            </w:r>
            <w:r>
              <w:rPr>
                <w:noProof/>
                <w:webHidden/>
              </w:rPr>
              <w:fldChar w:fldCharType="separate"/>
            </w:r>
            <w:r>
              <w:rPr>
                <w:noProof/>
                <w:webHidden/>
              </w:rPr>
              <w:t>5</w:t>
            </w:r>
            <w:r>
              <w:rPr>
                <w:noProof/>
                <w:webHidden/>
              </w:rPr>
              <w:fldChar w:fldCharType="end"/>
            </w:r>
          </w:hyperlink>
        </w:p>
        <w:p w14:paraId="5CDB815A" w14:textId="77777777" w:rsidR="00B46DBC" w:rsidRDefault="00B46DBC">
          <w:pPr>
            <w:pStyle w:val="TDC2"/>
            <w:tabs>
              <w:tab w:val="left" w:pos="880"/>
              <w:tab w:val="right" w:leader="dot" w:pos="8495"/>
            </w:tabs>
            <w:rPr>
              <w:rFonts w:asciiTheme="minorHAnsi" w:eastAsiaTheme="minorEastAsia" w:hAnsiTheme="minorHAnsi" w:cstheme="minorBidi"/>
              <w:noProof/>
              <w:kern w:val="2"/>
              <w:lang w:val="es-PE" w:eastAsia="es-PE"/>
              <w14:ligatures w14:val="standardContextual"/>
            </w:rPr>
          </w:pPr>
          <w:hyperlink w:anchor="_Toc183440604" w:history="1">
            <w:r w:rsidRPr="00456A73">
              <w:rPr>
                <w:rStyle w:val="Hipervnculo"/>
                <w:rFonts w:ascii="Arial" w:hAnsi="Arial" w:cs="Arial"/>
                <w:b/>
                <w:noProof/>
              </w:rPr>
              <w:t>3.</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Restricciones del proyecto</w:t>
            </w:r>
            <w:r>
              <w:rPr>
                <w:noProof/>
                <w:webHidden/>
              </w:rPr>
              <w:tab/>
            </w:r>
            <w:r>
              <w:rPr>
                <w:noProof/>
                <w:webHidden/>
              </w:rPr>
              <w:fldChar w:fldCharType="begin"/>
            </w:r>
            <w:r>
              <w:rPr>
                <w:noProof/>
                <w:webHidden/>
              </w:rPr>
              <w:instrText xml:space="preserve"> PAGEREF _Toc183440604 \h </w:instrText>
            </w:r>
            <w:r>
              <w:rPr>
                <w:noProof/>
                <w:webHidden/>
              </w:rPr>
            </w:r>
            <w:r>
              <w:rPr>
                <w:noProof/>
                <w:webHidden/>
              </w:rPr>
              <w:fldChar w:fldCharType="separate"/>
            </w:r>
            <w:r>
              <w:rPr>
                <w:noProof/>
                <w:webHidden/>
              </w:rPr>
              <w:t>6</w:t>
            </w:r>
            <w:r>
              <w:rPr>
                <w:noProof/>
                <w:webHidden/>
              </w:rPr>
              <w:fldChar w:fldCharType="end"/>
            </w:r>
          </w:hyperlink>
        </w:p>
        <w:p w14:paraId="6BFE3E52" w14:textId="77777777" w:rsidR="00B46DBC" w:rsidRDefault="00B46DBC">
          <w:pPr>
            <w:pStyle w:val="TDC2"/>
            <w:tabs>
              <w:tab w:val="left" w:pos="1100"/>
              <w:tab w:val="right" w:leader="dot" w:pos="8495"/>
            </w:tabs>
            <w:rPr>
              <w:rFonts w:asciiTheme="minorHAnsi" w:eastAsiaTheme="minorEastAsia" w:hAnsiTheme="minorHAnsi" w:cstheme="minorBidi"/>
              <w:noProof/>
              <w:kern w:val="2"/>
              <w:lang w:val="es-PE" w:eastAsia="es-PE"/>
              <w14:ligatures w14:val="standardContextual"/>
            </w:rPr>
          </w:pPr>
          <w:hyperlink w:anchor="_Toc183440606" w:history="1">
            <w:r w:rsidRPr="00456A73">
              <w:rPr>
                <w:rStyle w:val="Hipervnculo"/>
                <w:rFonts w:ascii="Arial" w:hAnsi="Arial" w:cs="Arial"/>
                <w:b/>
                <w:noProof/>
              </w:rPr>
              <w:t>3.1.</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Identificación y análisis de todas las restricciones, criterios y suposiciones</w:t>
            </w:r>
            <w:r>
              <w:rPr>
                <w:noProof/>
                <w:webHidden/>
              </w:rPr>
              <w:tab/>
            </w:r>
            <w:r>
              <w:rPr>
                <w:noProof/>
                <w:webHidden/>
              </w:rPr>
              <w:fldChar w:fldCharType="begin"/>
            </w:r>
            <w:r>
              <w:rPr>
                <w:noProof/>
                <w:webHidden/>
              </w:rPr>
              <w:instrText xml:space="preserve"> PAGEREF _Toc183440606 \h </w:instrText>
            </w:r>
            <w:r>
              <w:rPr>
                <w:noProof/>
                <w:webHidden/>
              </w:rPr>
            </w:r>
            <w:r>
              <w:rPr>
                <w:noProof/>
                <w:webHidden/>
              </w:rPr>
              <w:fldChar w:fldCharType="separate"/>
            </w:r>
            <w:r>
              <w:rPr>
                <w:noProof/>
                <w:webHidden/>
              </w:rPr>
              <w:t>6</w:t>
            </w:r>
            <w:r>
              <w:rPr>
                <w:noProof/>
                <w:webHidden/>
              </w:rPr>
              <w:fldChar w:fldCharType="end"/>
            </w:r>
          </w:hyperlink>
        </w:p>
        <w:p w14:paraId="13A9CDD2" w14:textId="77777777" w:rsidR="00B46DBC" w:rsidRDefault="00B46DBC">
          <w:pPr>
            <w:pStyle w:val="TDC2"/>
            <w:tabs>
              <w:tab w:val="left" w:pos="1100"/>
              <w:tab w:val="right" w:leader="dot" w:pos="8495"/>
            </w:tabs>
            <w:rPr>
              <w:rFonts w:asciiTheme="minorHAnsi" w:eastAsiaTheme="minorEastAsia" w:hAnsiTheme="minorHAnsi" w:cstheme="minorBidi"/>
              <w:noProof/>
              <w:kern w:val="2"/>
              <w:lang w:val="es-PE" w:eastAsia="es-PE"/>
              <w14:ligatures w14:val="standardContextual"/>
            </w:rPr>
          </w:pPr>
          <w:hyperlink w:anchor="_Toc183440607" w:history="1">
            <w:r w:rsidRPr="00456A73">
              <w:rPr>
                <w:rStyle w:val="Hipervnculo"/>
                <w:rFonts w:ascii="Arial" w:hAnsi="Arial" w:cs="Arial"/>
                <w:b/>
                <w:noProof/>
              </w:rPr>
              <w:t>3.2.</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Generación y análisis de múltiples soluciones</w:t>
            </w:r>
            <w:r>
              <w:rPr>
                <w:noProof/>
                <w:webHidden/>
              </w:rPr>
              <w:tab/>
            </w:r>
            <w:r>
              <w:rPr>
                <w:noProof/>
                <w:webHidden/>
              </w:rPr>
              <w:fldChar w:fldCharType="begin"/>
            </w:r>
            <w:r>
              <w:rPr>
                <w:noProof/>
                <w:webHidden/>
              </w:rPr>
              <w:instrText xml:space="preserve"> PAGEREF _Toc183440607 \h </w:instrText>
            </w:r>
            <w:r>
              <w:rPr>
                <w:noProof/>
                <w:webHidden/>
              </w:rPr>
            </w:r>
            <w:r>
              <w:rPr>
                <w:noProof/>
                <w:webHidden/>
              </w:rPr>
              <w:fldChar w:fldCharType="separate"/>
            </w:r>
            <w:r>
              <w:rPr>
                <w:noProof/>
                <w:webHidden/>
              </w:rPr>
              <w:t>7</w:t>
            </w:r>
            <w:r>
              <w:rPr>
                <w:noProof/>
                <w:webHidden/>
              </w:rPr>
              <w:fldChar w:fldCharType="end"/>
            </w:r>
          </w:hyperlink>
        </w:p>
        <w:p w14:paraId="7449B8D8" w14:textId="77777777" w:rsidR="00B46DBC" w:rsidRDefault="00B46DBC">
          <w:pPr>
            <w:pStyle w:val="TDC2"/>
            <w:tabs>
              <w:tab w:val="left" w:pos="880"/>
              <w:tab w:val="right" w:leader="dot" w:pos="8495"/>
            </w:tabs>
            <w:rPr>
              <w:rFonts w:asciiTheme="minorHAnsi" w:eastAsiaTheme="minorEastAsia" w:hAnsiTheme="minorHAnsi" w:cstheme="minorBidi"/>
              <w:noProof/>
              <w:kern w:val="2"/>
              <w:lang w:val="es-PE" w:eastAsia="es-PE"/>
              <w14:ligatures w14:val="standardContextual"/>
            </w:rPr>
          </w:pPr>
          <w:hyperlink w:anchor="_Toc183440608" w:history="1">
            <w:r w:rsidRPr="00456A73">
              <w:rPr>
                <w:rStyle w:val="Hipervnculo"/>
                <w:rFonts w:ascii="Calibri" w:hAnsi="Calibri" w:cs="Calibri"/>
                <w:b/>
                <w:noProof/>
                <w:lang w:val="x-none" w:eastAsia="x-none"/>
              </w:rPr>
              <w:t>3.3.</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Criterios para seleccionar la solución</w:t>
            </w:r>
            <w:r w:rsidRPr="00456A73">
              <w:rPr>
                <w:rStyle w:val="Hipervnculo"/>
                <w:rFonts w:ascii="Calibri" w:hAnsi="Calibri" w:cs="Calibri"/>
                <w:b/>
                <w:bCs/>
                <w:noProof/>
                <w:lang w:val="x-none" w:eastAsia="x-none"/>
              </w:rPr>
              <w:t xml:space="preserve"> </w:t>
            </w:r>
            <w:r w:rsidRPr="00456A73">
              <w:rPr>
                <w:rStyle w:val="Hipervnculo"/>
                <w:rFonts w:ascii="Calibri" w:hAnsi="Calibri" w:cs="Calibri"/>
                <w:b/>
                <w:bCs/>
                <w:i/>
                <w:noProof/>
                <w:lang w:val="x-none" w:eastAsia="x-none"/>
              </w:rPr>
              <w:t>(dentro de las restricciones económicas, ambientales, sociales, políticas, éticas, de seguridad, entre otras.)</w:t>
            </w:r>
            <w:r>
              <w:rPr>
                <w:noProof/>
                <w:webHidden/>
              </w:rPr>
              <w:tab/>
            </w:r>
            <w:r>
              <w:rPr>
                <w:noProof/>
                <w:webHidden/>
              </w:rPr>
              <w:fldChar w:fldCharType="begin"/>
            </w:r>
            <w:r>
              <w:rPr>
                <w:noProof/>
                <w:webHidden/>
              </w:rPr>
              <w:instrText xml:space="preserve"> PAGEREF _Toc183440608 \h </w:instrText>
            </w:r>
            <w:r>
              <w:rPr>
                <w:noProof/>
                <w:webHidden/>
              </w:rPr>
            </w:r>
            <w:r>
              <w:rPr>
                <w:noProof/>
                <w:webHidden/>
              </w:rPr>
              <w:fldChar w:fldCharType="separate"/>
            </w:r>
            <w:r>
              <w:rPr>
                <w:noProof/>
                <w:webHidden/>
              </w:rPr>
              <w:t>7</w:t>
            </w:r>
            <w:r>
              <w:rPr>
                <w:noProof/>
                <w:webHidden/>
              </w:rPr>
              <w:fldChar w:fldCharType="end"/>
            </w:r>
          </w:hyperlink>
        </w:p>
        <w:p w14:paraId="4B452237" w14:textId="77777777" w:rsidR="00B46DBC" w:rsidRDefault="00B46DBC">
          <w:pPr>
            <w:pStyle w:val="TDC2"/>
            <w:tabs>
              <w:tab w:val="left" w:pos="880"/>
              <w:tab w:val="right" w:leader="dot" w:pos="8495"/>
            </w:tabs>
            <w:rPr>
              <w:rFonts w:asciiTheme="minorHAnsi" w:eastAsiaTheme="minorEastAsia" w:hAnsiTheme="minorHAnsi" w:cstheme="minorBidi"/>
              <w:noProof/>
              <w:kern w:val="2"/>
              <w:lang w:val="es-PE" w:eastAsia="es-PE"/>
              <w14:ligatures w14:val="standardContextual"/>
            </w:rPr>
          </w:pPr>
          <w:hyperlink w:anchor="_Toc183440609" w:history="1">
            <w:r w:rsidRPr="00456A73">
              <w:rPr>
                <w:rStyle w:val="Hipervnculo"/>
                <w:rFonts w:ascii="Arial" w:hAnsi="Arial" w:cs="Arial"/>
                <w:b/>
                <w:noProof/>
              </w:rPr>
              <w:t>4.</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Alcance del producto / Software</w:t>
            </w:r>
            <w:r>
              <w:rPr>
                <w:noProof/>
                <w:webHidden/>
              </w:rPr>
              <w:tab/>
            </w:r>
            <w:r>
              <w:rPr>
                <w:noProof/>
                <w:webHidden/>
              </w:rPr>
              <w:fldChar w:fldCharType="begin"/>
            </w:r>
            <w:r>
              <w:rPr>
                <w:noProof/>
                <w:webHidden/>
              </w:rPr>
              <w:instrText xml:space="preserve"> PAGEREF _Toc183440609 \h </w:instrText>
            </w:r>
            <w:r>
              <w:rPr>
                <w:noProof/>
                <w:webHidden/>
              </w:rPr>
            </w:r>
            <w:r>
              <w:rPr>
                <w:noProof/>
                <w:webHidden/>
              </w:rPr>
              <w:fldChar w:fldCharType="separate"/>
            </w:r>
            <w:r>
              <w:rPr>
                <w:noProof/>
                <w:webHidden/>
              </w:rPr>
              <w:t>8</w:t>
            </w:r>
            <w:r>
              <w:rPr>
                <w:noProof/>
                <w:webHidden/>
              </w:rPr>
              <w:fldChar w:fldCharType="end"/>
            </w:r>
          </w:hyperlink>
        </w:p>
        <w:p w14:paraId="363E799D" w14:textId="77777777" w:rsidR="00B46DBC" w:rsidRDefault="00B46DBC">
          <w:pPr>
            <w:pStyle w:val="TDC2"/>
            <w:tabs>
              <w:tab w:val="left" w:pos="880"/>
              <w:tab w:val="right" w:leader="dot" w:pos="8495"/>
            </w:tabs>
            <w:rPr>
              <w:rFonts w:asciiTheme="minorHAnsi" w:eastAsiaTheme="minorEastAsia" w:hAnsiTheme="minorHAnsi" w:cstheme="minorBidi"/>
              <w:noProof/>
              <w:kern w:val="2"/>
              <w:lang w:val="es-PE" w:eastAsia="es-PE"/>
              <w14:ligatures w14:val="standardContextual"/>
            </w:rPr>
          </w:pPr>
          <w:hyperlink w:anchor="_Toc183440610" w:history="1">
            <w:r w:rsidRPr="00456A73">
              <w:rPr>
                <w:rStyle w:val="Hipervnculo"/>
                <w:rFonts w:ascii="Arial" w:hAnsi="Arial" w:cs="Arial"/>
                <w:b/>
                <w:noProof/>
              </w:rPr>
              <w:t>5.</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Objetivo general</w:t>
            </w:r>
            <w:r>
              <w:rPr>
                <w:noProof/>
                <w:webHidden/>
              </w:rPr>
              <w:tab/>
            </w:r>
            <w:r>
              <w:rPr>
                <w:noProof/>
                <w:webHidden/>
              </w:rPr>
              <w:fldChar w:fldCharType="begin"/>
            </w:r>
            <w:r>
              <w:rPr>
                <w:noProof/>
                <w:webHidden/>
              </w:rPr>
              <w:instrText xml:space="preserve"> PAGEREF _Toc183440610 \h </w:instrText>
            </w:r>
            <w:r>
              <w:rPr>
                <w:noProof/>
                <w:webHidden/>
              </w:rPr>
            </w:r>
            <w:r>
              <w:rPr>
                <w:noProof/>
                <w:webHidden/>
              </w:rPr>
              <w:fldChar w:fldCharType="separate"/>
            </w:r>
            <w:r>
              <w:rPr>
                <w:noProof/>
                <w:webHidden/>
              </w:rPr>
              <w:t>8</w:t>
            </w:r>
            <w:r>
              <w:rPr>
                <w:noProof/>
                <w:webHidden/>
              </w:rPr>
              <w:fldChar w:fldCharType="end"/>
            </w:r>
          </w:hyperlink>
        </w:p>
        <w:p w14:paraId="15CC4984" w14:textId="77777777" w:rsidR="00B46DBC" w:rsidRDefault="00B46DBC">
          <w:pPr>
            <w:pStyle w:val="TDC2"/>
            <w:tabs>
              <w:tab w:val="left" w:pos="880"/>
              <w:tab w:val="right" w:leader="dot" w:pos="8495"/>
            </w:tabs>
            <w:rPr>
              <w:rFonts w:asciiTheme="minorHAnsi" w:eastAsiaTheme="minorEastAsia" w:hAnsiTheme="minorHAnsi" w:cstheme="minorBidi"/>
              <w:noProof/>
              <w:kern w:val="2"/>
              <w:lang w:val="es-PE" w:eastAsia="es-PE"/>
              <w14:ligatures w14:val="standardContextual"/>
            </w:rPr>
          </w:pPr>
          <w:hyperlink w:anchor="_Toc183440611" w:history="1">
            <w:r w:rsidRPr="00456A73">
              <w:rPr>
                <w:rStyle w:val="Hipervnculo"/>
                <w:rFonts w:ascii="Arial" w:hAnsi="Arial" w:cs="Arial"/>
                <w:b/>
                <w:noProof/>
              </w:rPr>
              <w:t>6.</w:t>
            </w:r>
            <w:r>
              <w:rPr>
                <w:rFonts w:asciiTheme="minorHAnsi" w:eastAsiaTheme="minorEastAsia" w:hAnsiTheme="minorHAnsi" w:cstheme="minorBidi"/>
                <w:noProof/>
                <w:kern w:val="2"/>
                <w:lang w:val="es-PE" w:eastAsia="es-PE"/>
                <w14:ligatures w14:val="standardContextual"/>
              </w:rPr>
              <w:tab/>
            </w:r>
            <w:r w:rsidRPr="00456A73">
              <w:rPr>
                <w:rStyle w:val="Hipervnculo"/>
                <w:rFonts w:ascii="Arial" w:hAnsi="Arial" w:cs="Arial"/>
                <w:b/>
                <w:noProof/>
              </w:rPr>
              <w:t>Objetivos específicos</w:t>
            </w:r>
            <w:r>
              <w:rPr>
                <w:noProof/>
                <w:webHidden/>
              </w:rPr>
              <w:tab/>
            </w:r>
            <w:r>
              <w:rPr>
                <w:noProof/>
                <w:webHidden/>
              </w:rPr>
              <w:fldChar w:fldCharType="begin"/>
            </w:r>
            <w:r>
              <w:rPr>
                <w:noProof/>
                <w:webHidden/>
              </w:rPr>
              <w:instrText xml:space="preserve"> PAGEREF _Toc183440611 \h </w:instrText>
            </w:r>
            <w:r>
              <w:rPr>
                <w:noProof/>
                <w:webHidden/>
              </w:rPr>
            </w:r>
            <w:r>
              <w:rPr>
                <w:noProof/>
                <w:webHidden/>
              </w:rPr>
              <w:fldChar w:fldCharType="separate"/>
            </w:r>
            <w:r>
              <w:rPr>
                <w:noProof/>
                <w:webHidden/>
              </w:rPr>
              <w:t>8</w:t>
            </w:r>
            <w:r>
              <w:rPr>
                <w:noProof/>
                <w:webHidden/>
              </w:rPr>
              <w:fldChar w:fldCharType="end"/>
            </w:r>
          </w:hyperlink>
        </w:p>
        <w:p w14:paraId="1D9BF2E9" w14:textId="77777777" w:rsidR="00DE7637" w:rsidRPr="00543FB0" w:rsidRDefault="00DE7637" w:rsidP="00543FB0">
          <w:pPr>
            <w:spacing w:line="360" w:lineRule="auto"/>
            <w:rPr>
              <w:rFonts w:ascii="Arial" w:hAnsi="Arial" w:cs="Arial"/>
            </w:rPr>
          </w:pPr>
          <w:r w:rsidRPr="00543FB0">
            <w:rPr>
              <w:rFonts w:ascii="Arial" w:hAnsi="Arial" w:cs="Arial"/>
              <w:lang w:val="es-ES"/>
            </w:rPr>
            <w:fldChar w:fldCharType="end"/>
          </w:r>
        </w:p>
      </w:sdtContent>
    </w:sdt>
    <w:p w14:paraId="02C29995" w14:textId="77777777" w:rsidR="00050F8F" w:rsidRPr="00014ABF" w:rsidRDefault="00050F8F" w:rsidP="00014ABF">
      <w:pPr>
        <w:spacing w:before="240" w:after="240" w:line="360" w:lineRule="auto"/>
        <w:ind w:left="1122"/>
        <w:jc w:val="center"/>
        <w:rPr>
          <w:rFonts w:ascii="Arial" w:hAnsi="Arial" w:cs="Arial"/>
          <w:b/>
        </w:rPr>
      </w:pPr>
    </w:p>
    <w:p w14:paraId="7E8AAC4C" w14:textId="77777777" w:rsidR="00050F8F" w:rsidRPr="00014ABF" w:rsidRDefault="00DE7637" w:rsidP="00543FB0">
      <w:pPr>
        <w:spacing w:before="240" w:after="240" w:line="360" w:lineRule="auto"/>
        <w:rPr>
          <w:rFonts w:ascii="Arial" w:hAnsi="Arial" w:cs="Arial"/>
          <w:b/>
        </w:rPr>
      </w:pPr>
      <w:r w:rsidRPr="00014ABF">
        <w:rPr>
          <w:rFonts w:ascii="Arial" w:hAnsi="Arial" w:cs="Arial"/>
          <w:b/>
        </w:rPr>
        <w:lastRenderedPageBreak/>
        <w:t>INDICE DE TABLAS</w:t>
      </w:r>
    </w:p>
    <w:p w14:paraId="2900ECE4" w14:textId="77777777" w:rsidR="00543FB0" w:rsidRPr="00543FB0" w:rsidRDefault="00543FB0" w:rsidP="00543FB0">
      <w:pPr>
        <w:spacing w:before="240" w:after="240" w:line="360" w:lineRule="auto"/>
        <w:rPr>
          <w:rFonts w:ascii="Arial" w:hAnsi="Arial" w:cs="Arial"/>
          <w:bCs/>
          <w:color w:val="A6A6A6" w:themeColor="background1" w:themeShade="A6"/>
        </w:rPr>
      </w:pPr>
      <w:r w:rsidRPr="00543FB0">
        <w:rPr>
          <w:rFonts w:ascii="Arial" w:hAnsi="Arial" w:cs="Arial"/>
          <w:bCs/>
          <w:i w:val="0"/>
          <w:color w:val="000000"/>
        </w:rPr>
        <w:t>Tabla 1. Alternativas de solución analizadas</w:t>
      </w:r>
    </w:p>
    <w:p w14:paraId="2900ECE4" w14:textId="77777777" w:rsidR="00543FB0" w:rsidRPr="00543FB0" w:rsidRDefault="00543FB0" w:rsidP="00543FB0">
      <w:pPr>
        <w:spacing w:before="240" w:after="240" w:line="360" w:lineRule="auto"/>
        <w:rPr>
          <w:rFonts w:ascii="Arial" w:hAnsi="Arial" w:cs="Arial"/>
          <w:bCs/>
          <w:color w:val="A6A6A6" w:themeColor="background1" w:themeShade="A6"/>
        </w:rPr>
      </w:pPr>
      <w:r w:rsidRPr="00543FB0">
        <w:rPr>
          <w:rFonts w:ascii="Arial" w:hAnsi="Arial" w:cs="Arial"/>
          <w:bCs/>
          <w:i w:val="0"/>
          <w:color w:val="000000"/>
        </w:rPr>
        <w:t>Tabla 2. Matriz de selección de la solución</w:t>
      </w:r>
    </w:p>
    <w:p w14:paraId="238CB0C9" w14:textId="77777777" w:rsidR="00DE7637" w:rsidRPr="00014ABF" w:rsidRDefault="00DE7637" w:rsidP="00543FB0">
      <w:pPr>
        <w:spacing w:before="240" w:after="240" w:line="360" w:lineRule="auto"/>
        <w:rPr>
          <w:rFonts w:ascii="Arial" w:hAnsi="Arial" w:cs="Arial"/>
          <w:b/>
        </w:rPr>
      </w:pPr>
      <w:r w:rsidRPr="00014ABF">
        <w:rPr>
          <w:rFonts w:ascii="Arial" w:hAnsi="Arial" w:cs="Arial"/>
          <w:b/>
        </w:rPr>
        <w:t>INDICE DE FIGURAS</w:t>
      </w:r>
    </w:p>
    <w:p w14:paraId="6766CD35" w14:textId="77777777" w:rsidR="00543FB0" w:rsidRPr="00543FB0" w:rsidRDefault="00543FB0" w:rsidP="00543FB0">
      <w:pPr>
        <w:spacing w:before="240" w:after="240" w:line="360" w:lineRule="auto"/>
        <w:rPr>
          <w:rFonts w:ascii="Arial" w:hAnsi="Arial" w:cs="Arial"/>
          <w:bCs/>
          <w:color w:val="A6A6A6" w:themeColor="background1" w:themeShade="A6"/>
        </w:rPr>
      </w:pPr>
      <w:r w:rsidRPr="00543FB0">
        <w:rPr>
          <w:rFonts w:ascii="Arial" w:hAnsi="Arial" w:cs="Arial"/>
          <w:bCs/>
          <w:i w:val="0"/>
          <w:color w:val="000000"/>
        </w:rPr>
        <w:t>Figura 1. Diagrama de Ishikawa del problema en la veterinaria Mr. Pet</w:t>
      </w:r>
    </w:p>
    <w:p w14:paraId="6DDB6150" w14:textId="77777777" w:rsidR="00DE7637" w:rsidRPr="00014ABF" w:rsidRDefault="00DE7637" w:rsidP="00543FB0">
      <w:pPr>
        <w:spacing w:before="240" w:after="240" w:line="360" w:lineRule="auto"/>
        <w:rPr>
          <w:rFonts w:ascii="Arial" w:hAnsi="Arial" w:cs="Arial"/>
          <w:b/>
        </w:rPr>
      </w:pPr>
      <w:r w:rsidRPr="00014ABF">
        <w:rPr>
          <w:rFonts w:ascii="Arial" w:hAnsi="Arial" w:cs="Arial"/>
          <w:b/>
        </w:rPr>
        <w:t>INDICE DE ANEXOS</w:t>
      </w:r>
    </w:p>
    <w:p w14:paraId="14312BF5" w14:textId="77777777" w:rsidR="00543FB0" w:rsidRPr="00543FB0" w:rsidRDefault="00543FB0" w:rsidP="00543FB0">
      <w:pPr>
        <w:spacing w:before="240" w:after="240" w:line="360" w:lineRule="auto"/>
        <w:rPr>
          <w:rFonts w:ascii="Arial" w:hAnsi="Arial" w:cs="Arial"/>
          <w:bCs/>
          <w:color w:val="A6A6A6" w:themeColor="background1" w:themeShade="A6"/>
        </w:rPr>
      </w:pPr>
      <w:r w:rsidRPr="00543FB0">
        <w:rPr>
          <w:rFonts w:ascii="Arial" w:hAnsi="Arial" w:cs="Arial"/>
          <w:bCs/>
          <w:i w:val="0"/>
          <w:color w:val="000000"/>
        </w:rPr>
        <w:t>No se incluyen anexos en esta versión.</w:t>
      </w:r>
    </w:p>
    <w:p w14:paraId="4C19F530" w14:textId="77777777" w:rsidR="002834B1" w:rsidRPr="002834B1" w:rsidRDefault="002834B1" w:rsidP="002834B1">
      <w:pPr>
        <w:pStyle w:val="Ttulo1"/>
        <w:pageBreakBefore/>
        <w:spacing w:after="240" w:line="360" w:lineRule="auto"/>
        <w:jc w:val="both"/>
        <w:rPr>
          <w:rFonts w:ascii="Arial" w:hAnsi="Arial" w:cs="Arial"/>
          <w:b/>
          <w:color w:val="auto"/>
          <w:sz w:val="22"/>
          <w:szCs w:val="22"/>
        </w:rPr>
      </w:pPr>
      <w:bookmarkStart w:id="0" w:name="_Toc40564609"/>
      <w:bookmarkStart w:id="1" w:name="_Toc145067933"/>
      <w:bookmarkStart w:id="2" w:name="_Toc183440599"/>
      <w:r w:rsidRPr="002834B1">
        <w:rPr>
          <w:rFonts w:ascii="Arial" w:hAnsi="Arial" w:cs="Arial"/>
          <w:b/>
          <w:color w:val="auto"/>
          <w:sz w:val="22"/>
          <w:szCs w:val="22"/>
        </w:rPr>
        <w:t>Historial de Versiones</w:t>
      </w:r>
      <w:bookmarkEnd w:id="0"/>
      <w:bookmarkEnd w:id="1"/>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1140"/>
        <w:gridCol w:w="1669"/>
        <w:gridCol w:w="1774"/>
        <w:gridCol w:w="2721"/>
      </w:tblGrid>
      <w:tr w:rsidR="002834B1" w:rsidRPr="00052055" w14:paraId="07188E39" w14:textId="77777777" w:rsidTr="00BB59A6">
        <w:tc>
          <w:tcPr>
            <w:tcW w:w="1085" w:type="dxa"/>
            <w:shd w:val="clear" w:color="auto" w:fill="D9D9D9"/>
          </w:tcPr>
          <w:p w14:paraId="1AE00649"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Fecha</w:t>
            </w:r>
          </w:p>
        </w:tc>
        <w:tc>
          <w:tcPr>
            <w:tcW w:w="1183" w:type="dxa"/>
            <w:shd w:val="clear" w:color="auto" w:fill="D9D9D9"/>
          </w:tcPr>
          <w:p w14:paraId="1F5DDBD0"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Versión</w:t>
            </w:r>
          </w:p>
        </w:tc>
        <w:tc>
          <w:tcPr>
            <w:tcW w:w="1843" w:type="dxa"/>
            <w:shd w:val="clear" w:color="auto" w:fill="D9D9D9"/>
          </w:tcPr>
          <w:p w14:paraId="6EC6845D"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Autor</w:t>
            </w:r>
          </w:p>
        </w:tc>
        <w:tc>
          <w:tcPr>
            <w:tcW w:w="1843" w:type="dxa"/>
            <w:shd w:val="clear" w:color="auto" w:fill="D9D9D9"/>
          </w:tcPr>
          <w:p w14:paraId="50D0E0C4"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Organización</w:t>
            </w:r>
          </w:p>
        </w:tc>
        <w:tc>
          <w:tcPr>
            <w:tcW w:w="2992" w:type="dxa"/>
            <w:shd w:val="clear" w:color="auto" w:fill="D9D9D9"/>
          </w:tcPr>
          <w:p w14:paraId="784B9824"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Descripción</w:t>
            </w:r>
          </w:p>
        </w:tc>
      </w:tr>
      <w:tr w:rsidR="002834B1" w:rsidRPr="00052055" w14:paraId="60EE8B0B" w14:textId="77777777" w:rsidTr="00BB59A6">
        <w:tc>
          <w:tcPr>
            <w:tcW w:w="1085" w:type="dxa"/>
          </w:tcPr>
          <w:p w14:paraId="5414DEF9" w14:textId="77777777" w:rsidR="002834B1" w:rsidRPr="00052055" w:rsidRDefault="002834B1" w:rsidP="00BB59A6">
            <w:pPr>
              <w:jc w:val="center"/>
              <w:rPr>
                <w:rFonts w:ascii="Calibri" w:hAnsi="Calibri" w:cs="Arial"/>
                <w:b/>
                <w:color w:val="000000"/>
                <w:sz w:val="22"/>
                <w:lang w:eastAsia="es-VE"/>
              </w:rPr>
            </w:pPr>
            <w:r>
              <w:t>23/10/26</w:t>
            </w:r>
          </w:p>
        </w:tc>
        <w:tc>
          <w:tcPr>
            <w:tcW w:w="1183" w:type="dxa"/>
          </w:tcPr>
          <w:p w14:paraId="3FBACE20" w14:textId="77777777" w:rsidR="002834B1" w:rsidRPr="00052055" w:rsidRDefault="002834B1" w:rsidP="00BB59A6">
            <w:pPr>
              <w:jc w:val="center"/>
              <w:rPr>
                <w:rFonts w:ascii="Calibri" w:hAnsi="Calibri" w:cs="Arial"/>
                <w:b/>
                <w:color w:val="000000"/>
                <w:sz w:val="22"/>
                <w:lang w:eastAsia="es-VE"/>
              </w:rPr>
            </w:pPr>
            <w:r>
              <w:t>1.0</w:t>
            </w:r>
          </w:p>
        </w:tc>
        <w:tc>
          <w:tcPr>
            <w:tcW w:w="1843" w:type="dxa"/>
          </w:tcPr>
          <w:p w14:paraId="7C826907" w14:textId="77777777" w:rsidR="002834B1" w:rsidRPr="00052055" w:rsidRDefault="002834B1" w:rsidP="00BB59A6">
            <w:pPr>
              <w:jc w:val="center"/>
              <w:rPr>
                <w:rFonts w:ascii="Calibri" w:hAnsi="Calibri" w:cs="Arial"/>
                <w:b/>
                <w:color w:val="000000"/>
                <w:sz w:val="22"/>
                <w:lang w:eastAsia="es-VE"/>
              </w:rPr>
            </w:pPr>
            <w:r/>
          </w:p>
        </w:tc>
        <w:tc>
          <w:tcPr>
            <w:tcW w:w="1843" w:type="dxa"/>
          </w:tcPr>
          <w:p w14:paraId="320435B8" w14:textId="77777777" w:rsidR="002834B1" w:rsidRPr="00052055" w:rsidRDefault="002834B1" w:rsidP="00BB59A6">
            <w:pPr>
              <w:jc w:val="center"/>
              <w:rPr>
                <w:rFonts w:ascii="Calibri" w:hAnsi="Calibri" w:cs="Arial"/>
                <w:b/>
                <w:color w:val="000000"/>
                <w:sz w:val="22"/>
                <w:lang w:eastAsia="es-VE"/>
              </w:rPr>
            </w:pPr>
            <w:r>
              <w:t>POO - UPN</w:t>
            </w:r>
          </w:p>
        </w:tc>
        <w:tc>
          <w:tcPr>
            <w:tcW w:w="2992" w:type="dxa"/>
          </w:tcPr>
          <w:p w14:paraId="668D9734" w14:textId="77777777" w:rsidR="002834B1" w:rsidRPr="00052055" w:rsidRDefault="002834B1" w:rsidP="00BB59A6">
            <w:pPr>
              <w:jc w:val="center"/>
              <w:rPr>
                <w:rFonts w:ascii="Calibri" w:hAnsi="Calibri" w:cs="Arial"/>
                <w:b/>
                <w:color w:val="000000"/>
                <w:sz w:val="22"/>
                <w:lang w:eastAsia="es-VE"/>
              </w:rPr>
            </w:pPr>
            <w:r>
              <w:t>Versión inicial: secciones 1 a 6 del informe</w:t>
            </w:r>
          </w:p>
        </w:tc>
      </w:tr>
      <w:tr w:rsidR="002834B1" w:rsidRPr="00052055" w14:paraId="6449C8E7" w14:textId="77777777" w:rsidTr="00BB59A6">
        <w:tc>
          <w:tcPr>
            <w:tcW w:w="1085" w:type="dxa"/>
          </w:tcPr>
          <w:p w14:paraId="3A590714" w14:textId="77777777" w:rsidR="002834B1" w:rsidRPr="00052055" w:rsidRDefault="002834B1" w:rsidP="00BB59A6">
            <w:pPr>
              <w:jc w:val="center"/>
              <w:rPr>
                <w:rFonts w:ascii="Calibri" w:hAnsi="Calibri" w:cs="Arial"/>
                <w:b/>
                <w:color w:val="000000"/>
                <w:sz w:val="22"/>
                <w:lang w:eastAsia="es-VE"/>
              </w:rPr>
            </w:pPr>
            <w:r>
              <w:t>24/10/26</w:t>
            </w:r>
          </w:p>
        </w:tc>
        <w:tc>
          <w:tcPr>
            <w:tcW w:w="1183" w:type="dxa"/>
          </w:tcPr>
          <w:p w14:paraId="04715B31" w14:textId="77777777" w:rsidR="002834B1" w:rsidRPr="00052055" w:rsidRDefault="002834B1" w:rsidP="00BB59A6">
            <w:pPr>
              <w:jc w:val="center"/>
              <w:rPr>
                <w:rFonts w:ascii="Calibri" w:hAnsi="Calibri" w:cs="Arial"/>
                <w:b/>
                <w:color w:val="000000"/>
                <w:sz w:val="22"/>
                <w:lang w:eastAsia="es-VE"/>
              </w:rPr>
            </w:pPr>
            <w:r>
              <w:t>1.1</w:t>
            </w:r>
          </w:p>
        </w:tc>
        <w:tc>
          <w:tcPr>
            <w:tcW w:w="1843" w:type="dxa"/>
          </w:tcPr>
          <w:p w14:paraId="0BC420E0" w14:textId="77777777" w:rsidR="002834B1" w:rsidRPr="00052055" w:rsidRDefault="002834B1" w:rsidP="00BB59A6">
            <w:pPr>
              <w:jc w:val="center"/>
              <w:rPr>
                <w:rFonts w:ascii="Calibri" w:hAnsi="Calibri" w:cs="Arial"/>
                <w:b/>
                <w:color w:val="000000"/>
                <w:sz w:val="22"/>
                <w:lang w:eastAsia="es-VE"/>
              </w:rPr>
            </w:pPr>
            <w:r/>
          </w:p>
        </w:tc>
        <w:tc>
          <w:tcPr>
            <w:tcW w:w="1843" w:type="dxa"/>
          </w:tcPr>
          <w:p w14:paraId="7E2DDC15" w14:textId="77777777" w:rsidR="002834B1" w:rsidRPr="00052055" w:rsidRDefault="002834B1" w:rsidP="00BB59A6">
            <w:pPr>
              <w:jc w:val="center"/>
              <w:rPr>
                <w:rFonts w:ascii="Calibri" w:hAnsi="Calibri" w:cs="Arial"/>
                <w:b/>
                <w:color w:val="000000"/>
                <w:sz w:val="22"/>
                <w:lang w:eastAsia="es-VE"/>
              </w:rPr>
            </w:pPr>
            <w:r>
              <w:t>POO - UPN</w:t>
            </w:r>
          </w:p>
        </w:tc>
        <w:tc>
          <w:tcPr>
            <w:tcW w:w="2992" w:type="dxa"/>
          </w:tcPr>
          <w:p w14:paraId="40610000" w14:textId="77777777" w:rsidR="002834B1" w:rsidRPr="00052055" w:rsidRDefault="002834B1" w:rsidP="00BB59A6">
            <w:pPr>
              <w:jc w:val="center"/>
              <w:rPr>
                <w:rFonts w:ascii="Calibri" w:hAnsi="Calibri" w:cs="Arial"/>
                <w:b/>
                <w:color w:val="000000"/>
                <w:sz w:val="22"/>
                <w:lang w:eastAsia="es-VE"/>
              </w:rPr>
            </w:pPr>
            <w:r>
              <w:t>Mejora de redacción, antecedentes, matriz de selección y objetivos</w:t>
            </w:r>
          </w:p>
        </w:tc>
      </w:tr>
      <w:tr w:rsidR="002834B1" w:rsidRPr="00052055" w14:paraId="41FC156E" w14:textId="77777777" w:rsidTr="00BB59A6">
        <w:tc>
          <w:tcPr>
            <w:tcW w:w="1085" w:type="dxa"/>
          </w:tcPr>
          <w:p w14:paraId="7DAD3C00" w14:textId="77777777" w:rsidR="002834B1" w:rsidRPr="00052055" w:rsidRDefault="002834B1" w:rsidP="00BB59A6">
            <w:pPr>
              <w:jc w:val="center"/>
              <w:rPr>
                <w:rFonts w:ascii="Calibri" w:hAnsi="Calibri" w:cs="Arial"/>
                <w:b/>
                <w:color w:val="000000"/>
                <w:sz w:val="22"/>
                <w:lang w:eastAsia="es-VE"/>
              </w:rPr>
            </w:pPr>
          </w:p>
        </w:tc>
        <w:tc>
          <w:tcPr>
            <w:tcW w:w="1183" w:type="dxa"/>
          </w:tcPr>
          <w:p w14:paraId="79E3D664" w14:textId="77777777" w:rsidR="002834B1" w:rsidRPr="00052055" w:rsidRDefault="002834B1" w:rsidP="00BB59A6">
            <w:pPr>
              <w:jc w:val="center"/>
              <w:rPr>
                <w:rFonts w:ascii="Calibri" w:hAnsi="Calibri" w:cs="Arial"/>
                <w:b/>
                <w:color w:val="000000"/>
                <w:sz w:val="22"/>
                <w:lang w:eastAsia="es-VE"/>
              </w:rPr>
            </w:pPr>
          </w:p>
        </w:tc>
        <w:tc>
          <w:tcPr>
            <w:tcW w:w="1843" w:type="dxa"/>
          </w:tcPr>
          <w:p w14:paraId="34A4A70D" w14:textId="77777777" w:rsidR="002834B1" w:rsidRPr="00052055" w:rsidRDefault="002834B1" w:rsidP="00BB59A6">
            <w:pPr>
              <w:jc w:val="center"/>
              <w:rPr>
                <w:rFonts w:ascii="Calibri" w:hAnsi="Calibri" w:cs="Arial"/>
                <w:b/>
                <w:color w:val="000000"/>
                <w:sz w:val="22"/>
                <w:lang w:eastAsia="es-VE"/>
              </w:rPr>
            </w:pPr>
          </w:p>
        </w:tc>
        <w:tc>
          <w:tcPr>
            <w:tcW w:w="1843" w:type="dxa"/>
          </w:tcPr>
          <w:p w14:paraId="2BA966C8" w14:textId="77777777" w:rsidR="002834B1" w:rsidRPr="00052055" w:rsidRDefault="002834B1" w:rsidP="00BB59A6">
            <w:pPr>
              <w:jc w:val="center"/>
              <w:rPr>
                <w:rFonts w:ascii="Calibri" w:hAnsi="Calibri" w:cs="Arial"/>
                <w:b/>
                <w:color w:val="000000"/>
                <w:sz w:val="22"/>
                <w:lang w:eastAsia="es-VE"/>
              </w:rPr>
            </w:pPr>
          </w:p>
        </w:tc>
        <w:tc>
          <w:tcPr>
            <w:tcW w:w="2992" w:type="dxa"/>
          </w:tcPr>
          <w:p w14:paraId="1CD8BDF5" w14:textId="77777777" w:rsidR="002834B1" w:rsidRPr="00052055" w:rsidRDefault="002834B1" w:rsidP="00BB59A6">
            <w:pPr>
              <w:jc w:val="center"/>
              <w:rPr>
                <w:rFonts w:ascii="Calibri" w:hAnsi="Calibri" w:cs="Arial"/>
                <w:b/>
                <w:color w:val="000000"/>
                <w:sz w:val="22"/>
                <w:lang w:eastAsia="es-VE"/>
              </w:rPr>
            </w:pPr>
          </w:p>
        </w:tc>
      </w:tr>
      <w:tr w:rsidR="002834B1" w:rsidRPr="00052055" w14:paraId="245922DE" w14:textId="77777777" w:rsidTr="00BB59A6">
        <w:tc>
          <w:tcPr>
            <w:tcW w:w="1085" w:type="dxa"/>
          </w:tcPr>
          <w:p w14:paraId="7ECEE3FD" w14:textId="77777777" w:rsidR="002834B1" w:rsidRPr="00052055" w:rsidRDefault="002834B1" w:rsidP="00BB59A6">
            <w:pPr>
              <w:jc w:val="center"/>
              <w:rPr>
                <w:rFonts w:ascii="Calibri" w:hAnsi="Calibri" w:cs="Arial"/>
                <w:b/>
                <w:color w:val="000000"/>
                <w:sz w:val="22"/>
                <w:lang w:eastAsia="es-VE"/>
              </w:rPr>
            </w:pPr>
          </w:p>
        </w:tc>
        <w:tc>
          <w:tcPr>
            <w:tcW w:w="1183" w:type="dxa"/>
          </w:tcPr>
          <w:p w14:paraId="620D689B" w14:textId="77777777" w:rsidR="002834B1" w:rsidRPr="00052055" w:rsidRDefault="002834B1" w:rsidP="00BB59A6">
            <w:pPr>
              <w:jc w:val="center"/>
              <w:rPr>
                <w:rFonts w:ascii="Calibri" w:hAnsi="Calibri" w:cs="Arial"/>
                <w:b/>
                <w:color w:val="000000"/>
                <w:sz w:val="22"/>
                <w:lang w:eastAsia="es-VE"/>
              </w:rPr>
            </w:pPr>
          </w:p>
        </w:tc>
        <w:tc>
          <w:tcPr>
            <w:tcW w:w="1843" w:type="dxa"/>
          </w:tcPr>
          <w:p w14:paraId="3772DA5A" w14:textId="77777777" w:rsidR="002834B1" w:rsidRPr="00052055" w:rsidRDefault="002834B1" w:rsidP="00BB59A6">
            <w:pPr>
              <w:jc w:val="center"/>
              <w:rPr>
                <w:rFonts w:ascii="Calibri" w:hAnsi="Calibri" w:cs="Arial"/>
                <w:b/>
                <w:color w:val="000000"/>
                <w:sz w:val="22"/>
                <w:lang w:eastAsia="es-VE"/>
              </w:rPr>
            </w:pPr>
          </w:p>
        </w:tc>
        <w:tc>
          <w:tcPr>
            <w:tcW w:w="1843" w:type="dxa"/>
          </w:tcPr>
          <w:p w14:paraId="4C2F7294" w14:textId="77777777" w:rsidR="002834B1" w:rsidRPr="00052055" w:rsidRDefault="002834B1" w:rsidP="00BB59A6">
            <w:pPr>
              <w:jc w:val="center"/>
              <w:rPr>
                <w:rFonts w:ascii="Calibri" w:hAnsi="Calibri" w:cs="Arial"/>
                <w:b/>
                <w:color w:val="000000"/>
                <w:sz w:val="22"/>
                <w:lang w:eastAsia="es-VE"/>
              </w:rPr>
            </w:pPr>
          </w:p>
        </w:tc>
        <w:tc>
          <w:tcPr>
            <w:tcW w:w="2992" w:type="dxa"/>
          </w:tcPr>
          <w:p w14:paraId="534B8755" w14:textId="77777777" w:rsidR="002834B1" w:rsidRDefault="002834B1" w:rsidP="00BB59A6">
            <w:pPr>
              <w:jc w:val="center"/>
              <w:rPr>
                <w:rFonts w:ascii="Calibri" w:hAnsi="Calibri" w:cs="Arial"/>
                <w:b/>
                <w:color w:val="000000"/>
                <w:sz w:val="22"/>
                <w:lang w:eastAsia="es-VE"/>
              </w:rPr>
            </w:pPr>
          </w:p>
          <w:p w14:paraId="1393B37B" w14:textId="77777777" w:rsidR="002834B1" w:rsidRPr="00052055" w:rsidRDefault="002834B1" w:rsidP="00BB59A6">
            <w:pPr>
              <w:jc w:val="center"/>
              <w:rPr>
                <w:rFonts w:ascii="Calibri" w:hAnsi="Calibri" w:cs="Arial"/>
                <w:b/>
                <w:color w:val="000000"/>
                <w:sz w:val="22"/>
                <w:lang w:eastAsia="es-VE"/>
              </w:rPr>
            </w:pPr>
          </w:p>
        </w:tc>
      </w:tr>
      <w:tr w:rsidR="002834B1" w:rsidRPr="00052055" w14:paraId="557A3025" w14:textId="77777777" w:rsidTr="00BB59A6">
        <w:tc>
          <w:tcPr>
            <w:tcW w:w="1085" w:type="dxa"/>
          </w:tcPr>
          <w:p w14:paraId="0A9B666F" w14:textId="77777777" w:rsidR="002834B1" w:rsidRDefault="002834B1" w:rsidP="00BB59A6">
            <w:pPr>
              <w:jc w:val="center"/>
              <w:rPr>
                <w:rFonts w:ascii="Calibri" w:hAnsi="Calibri" w:cs="Arial"/>
                <w:b/>
                <w:color w:val="000000"/>
                <w:sz w:val="22"/>
                <w:lang w:eastAsia="es-VE"/>
              </w:rPr>
            </w:pPr>
          </w:p>
        </w:tc>
        <w:tc>
          <w:tcPr>
            <w:tcW w:w="1183" w:type="dxa"/>
          </w:tcPr>
          <w:p w14:paraId="06B56441" w14:textId="77777777" w:rsidR="002834B1" w:rsidRDefault="002834B1" w:rsidP="00BB59A6">
            <w:pPr>
              <w:jc w:val="center"/>
              <w:rPr>
                <w:rFonts w:ascii="Calibri" w:hAnsi="Calibri" w:cs="Arial"/>
                <w:b/>
                <w:color w:val="000000"/>
                <w:sz w:val="22"/>
                <w:lang w:eastAsia="es-VE"/>
              </w:rPr>
            </w:pPr>
          </w:p>
        </w:tc>
        <w:tc>
          <w:tcPr>
            <w:tcW w:w="1843" w:type="dxa"/>
          </w:tcPr>
          <w:p w14:paraId="77D3C05E" w14:textId="77777777" w:rsidR="002834B1" w:rsidRPr="00052055" w:rsidRDefault="002834B1" w:rsidP="00BB59A6">
            <w:pPr>
              <w:jc w:val="center"/>
              <w:rPr>
                <w:rFonts w:ascii="Calibri" w:hAnsi="Calibri" w:cs="Arial"/>
                <w:b/>
                <w:color w:val="000000"/>
                <w:sz w:val="22"/>
                <w:lang w:eastAsia="es-VE"/>
              </w:rPr>
            </w:pPr>
          </w:p>
        </w:tc>
        <w:tc>
          <w:tcPr>
            <w:tcW w:w="1843" w:type="dxa"/>
          </w:tcPr>
          <w:p w14:paraId="1187BD2E" w14:textId="77777777" w:rsidR="002834B1" w:rsidRDefault="002834B1" w:rsidP="00BB59A6">
            <w:pPr>
              <w:jc w:val="center"/>
              <w:rPr>
                <w:rFonts w:ascii="Calibri" w:hAnsi="Calibri" w:cs="Arial"/>
                <w:b/>
                <w:color w:val="000000"/>
                <w:sz w:val="22"/>
                <w:lang w:eastAsia="es-VE"/>
              </w:rPr>
            </w:pPr>
          </w:p>
        </w:tc>
        <w:tc>
          <w:tcPr>
            <w:tcW w:w="2992" w:type="dxa"/>
          </w:tcPr>
          <w:p w14:paraId="1F7137E6" w14:textId="77777777" w:rsidR="002834B1" w:rsidRDefault="002834B1" w:rsidP="00BB59A6">
            <w:pPr>
              <w:jc w:val="center"/>
              <w:rPr>
                <w:rFonts w:ascii="Calibri" w:hAnsi="Calibri" w:cs="Arial"/>
                <w:b/>
                <w:color w:val="000000"/>
                <w:sz w:val="22"/>
                <w:lang w:eastAsia="es-VE"/>
              </w:rPr>
            </w:pPr>
          </w:p>
        </w:tc>
      </w:tr>
    </w:tbl>
    <w:p w14:paraId="4B95E11E" w14:textId="77777777" w:rsidR="002834B1" w:rsidRPr="002834B1" w:rsidRDefault="002834B1" w:rsidP="002834B1">
      <w:pPr>
        <w:pStyle w:val="Ttulo1"/>
        <w:spacing w:after="240" w:line="360" w:lineRule="auto"/>
        <w:jc w:val="both"/>
        <w:rPr>
          <w:rFonts w:ascii="Arial" w:hAnsi="Arial" w:cs="Arial"/>
          <w:b/>
          <w:color w:val="auto"/>
          <w:sz w:val="22"/>
          <w:szCs w:val="22"/>
        </w:rPr>
      </w:pPr>
      <w:bookmarkStart w:id="3" w:name="_Toc40564610"/>
      <w:bookmarkStart w:id="4" w:name="_Toc145067934"/>
      <w:bookmarkStart w:id="5" w:name="_Toc183440600"/>
      <w:r w:rsidRPr="002834B1">
        <w:rPr>
          <w:rFonts w:ascii="Arial" w:hAnsi="Arial" w:cs="Arial"/>
          <w:b/>
          <w:color w:val="auto"/>
          <w:sz w:val="22"/>
          <w:szCs w:val="22"/>
        </w:rPr>
        <w:t>Información del Proyecto</w:t>
      </w:r>
      <w:bookmarkEnd w:id="3"/>
      <w:bookmarkEnd w:id="4"/>
      <w:bookmarkEnd w:id="5"/>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0"/>
        <w:gridCol w:w="5277"/>
      </w:tblGrid>
      <w:tr w:rsidR="002834B1" w:rsidRPr="00052055" w14:paraId="122C260C" w14:textId="77777777" w:rsidTr="00BB59A6">
        <w:tc>
          <w:tcPr>
            <w:tcW w:w="3261" w:type="dxa"/>
          </w:tcPr>
          <w:p w14:paraId="4FEA2865" w14:textId="77777777" w:rsidR="002834B1" w:rsidRPr="00052055" w:rsidRDefault="002834B1" w:rsidP="00BB59A6">
            <w:pPr>
              <w:rPr>
                <w:rFonts w:ascii="Calibri" w:hAnsi="Calibri" w:cs="Arial"/>
                <w:b/>
                <w:color w:val="000000"/>
                <w:sz w:val="22"/>
                <w:lang w:eastAsia="es-VE"/>
              </w:rPr>
            </w:pPr>
            <w:r w:rsidRPr="00052055">
              <w:rPr>
                <w:rFonts w:ascii="Calibri" w:hAnsi="Calibri" w:cs="Arial"/>
                <w:b/>
                <w:color w:val="000000"/>
                <w:sz w:val="22"/>
                <w:lang w:eastAsia="es-VE"/>
              </w:rPr>
              <w:t>Empresa / Organización</w:t>
            </w:r>
          </w:p>
        </w:tc>
        <w:tc>
          <w:tcPr>
            <w:tcW w:w="5609" w:type="dxa"/>
          </w:tcPr>
          <w:p w14:paraId="651C8521" w14:textId="77777777" w:rsidR="002834B1" w:rsidRPr="00052055" w:rsidRDefault="002834B1" w:rsidP="00BB59A6">
            <w:pPr>
              <w:rPr>
                <w:rFonts w:ascii="Calibri" w:hAnsi="Calibri" w:cs="Arial"/>
                <w:color w:val="000000"/>
                <w:sz w:val="22"/>
                <w:lang w:eastAsia="es-VE"/>
              </w:rPr>
            </w:pPr>
            <w:r>
              <w:t>Veterinaria Mr. Pet</w:t>
            </w:r>
          </w:p>
        </w:tc>
      </w:tr>
      <w:tr w:rsidR="002834B1" w:rsidRPr="00052055" w14:paraId="6FF5F4AE" w14:textId="77777777" w:rsidTr="00BB59A6">
        <w:tc>
          <w:tcPr>
            <w:tcW w:w="3261" w:type="dxa"/>
          </w:tcPr>
          <w:p w14:paraId="42BC52C8" w14:textId="77777777" w:rsidR="002834B1" w:rsidRPr="00052055" w:rsidRDefault="002834B1" w:rsidP="00BB59A6">
            <w:pPr>
              <w:rPr>
                <w:rFonts w:ascii="Calibri" w:hAnsi="Calibri" w:cs="Arial"/>
                <w:b/>
                <w:color w:val="000000"/>
                <w:sz w:val="22"/>
                <w:lang w:eastAsia="es-VE"/>
              </w:rPr>
            </w:pPr>
            <w:r w:rsidRPr="00052055">
              <w:rPr>
                <w:rFonts w:ascii="Calibri" w:hAnsi="Calibri" w:cs="Arial"/>
                <w:b/>
                <w:color w:val="000000"/>
                <w:sz w:val="22"/>
                <w:lang w:eastAsia="es-VE"/>
              </w:rPr>
              <w:t>Proyecto</w:t>
            </w:r>
          </w:p>
        </w:tc>
        <w:tc>
          <w:tcPr>
            <w:tcW w:w="5609" w:type="dxa"/>
          </w:tcPr>
          <w:p w14:paraId="4DC093E1" w14:textId="77777777" w:rsidR="002834B1" w:rsidRPr="00052055" w:rsidRDefault="002834B1" w:rsidP="00BB59A6">
            <w:pPr>
              <w:rPr>
                <w:rFonts w:ascii="Calibri" w:hAnsi="Calibri" w:cs="Arial"/>
                <w:color w:val="000000"/>
                <w:sz w:val="22"/>
                <w:lang w:eastAsia="es-VE"/>
              </w:rPr>
            </w:pPr>
            <w:r>
              <w:t>Desarrollo de software para el registro de mascotas y atenciones en la veterinaria Mr. Pet</w:t>
            </w:r>
          </w:p>
        </w:tc>
      </w:tr>
      <w:tr w:rsidR="002834B1" w:rsidRPr="00052055" w14:paraId="56B02BB0" w14:textId="77777777" w:rsidTr="00BB59A6">
        <w:tc>
          <w:tcPr>
            <w:tcW w:w="3261" w:type="dxa"/>
          </w:tcPr>
          <w:p w14:paraId="49B89E2A" w14:textId="77777777" w:rsidR="002834B1" w:rsidRPr="00052055" w:rsidRDefault="002834B1" w:rsidP="00BB59A6">
            <w:pPr>
              <w:rPr>
                <w:rFonts w:ascii="Calibri" w:hAnsi="Calibri" w:cs="Arial"/>
                <w:b/>
                <w:color w:val="000000"/>
                <w:sz w:val="22"/>
                <w:lang w:eastAsia="es-VE"/>
              </w:rPr>
            </w:pPr>
            <w:r w:rsidRPr="00052055">
              <w:rPr>
                <w:rFonts w:ascii="Calibri" w:hAnsi="Calibri" w:cs="Arial"/>
                <w:b/>
                <w:color w:val="000000"/>
                <w:sz w:val="22"/>
                <w:lang w:eastAsia="es-VE"/>
              </w:rPr>
              <w:t>Fecha de preparación</w:t>
            </w:r>
          </w:p>
        </w:tc>
        <w:tc>
          <w:tcPr>
            <w:tcW w:w="5609" w:type="dxa"/>
          </w:tcPr>
          <w:p w14:paraId="4A987AE9" w14:textId="77777777" w:rsidR="002834B1" w:rsidRPr="00052055" w:rsidRDefault="002834B1" w:rsidP="00BB59A6">
            <w:pPr>
              <w:rPr>
                <w:rFonts w:ascii="Calibri" w:hAnsi="Calibri" w:cs="Arial"/>
                <w:color w:val="000000"/>
                <w:sz w:val="22"/>
                <w:lang w:eastAsia="es-VE"/>
              </w:rPr>
            </w:pPr>
            <w:r>
              <w:t>24/10/2026</w:t>
            </w:r>
          </w:p>
        </w:tc>
      </w:tr>
      <w:tr w:rsidR="002834B1" w:rsidRPr="00052055" w14:paraId="16BF3568" w14:textId="77777777" w:rsidTr="00BB59A6">
        <w:tc>
          <w:tcPr>
            <w:tcW w:w="3261" w:type="dxa"/>
          </w:tcPr>
          <w:p w14:paraId="3F88E01F" w14:textId="77777777" w:rsidR="002834B1" w:rsidRPr="00052055" w:rsidRDefault="002834B1" w:rsidP="00BB59A6">
            <w:pPr>
              <w:rPr>
                <w:rFonts w:ascii="Calibri" w:hAnsi="Calibri" w:cs="Arial"/>
                <w:b/>
                <w:color w:val="000000"/>
                <w:sz w:val="22"/>
                <w:lang w:eastAsia="es-VE"/>
              </w:rPr>
            </w:pPr>
            <w:r w:rsidRPr="00052055">
              <w:rPr>
                <w:rFonts w:ascii="Calibri" w:hAnsi="Calibri" w:cs="Arial"/>
                <w:b/>
                <w:color w:val="000000"/>
                <w:sz w:val="22"/>
                <w:lang w:eastAsia="es-VE"/>
              </w:rPr>
              <w:t>Cliente</w:t>
            </w:r>
          </w:p>
        </w:tc>
        <w:tc>
          <w:tcPr>
            <w:tcW w:w="5609" w:type="dxa"/>
          </w:tcPr>
          <w:p w14:paraId="010ACF4C" w14:textId="77777777" w:rsidR="002834B1" w:rsidRPr="00052055" w:rsidRDefault="002834B1" w:rsidP="00BB59A6">
            <w:pPr>
              <w:rPr>
                <w:rFonts w:ascii="Calibri" w:hAnsi="Calibri" w:cs="Arial"/>
                <w:color w:val="000000"/>
                <w:sz w:val="22"/>
                <w:lang w:eastAsia="es-VE"/>
              </w:rPr>
            </w:pPr>
            <w:r>
              <w:t>Veterinaria Mr. Pet (propietario: Saul Perez Sanchez)</w:t>
            </w:r>
          </w:p>
        </w:tc>
      </w:tr>
      <w:tr w:rsidR="002834B1" w:rsidRPr="00052055" w14:paraId="455FA241" w14:textId="77777777" w:rsidTr="00BB59A6">
        <w:tc>
          <w:tcPr>
            <w:tcW w:w="3261" w:type="dxa"/>
          </w:tcPr>
          <w:p w14:paraId="4070A35C" w14:textId="77777777" w:rsidR="002834B1" w:rsidRPr="00052055" w:rsidRDefault="002834B1" w:rsidP="00BB59A6">
            <w:pPr>
              <w:rPr>
                <w:rFonts w:ascii="Calibri" w:hAnsi="Calibri" w:cs="Arial"/>
                <w:b/>
                <w:color w:val="000000"/>
                <w:sz w:val="22"/>
                <w:lang w:eastAsia="es-VE"/>
              </w:rPr>
            </w:pPr>
            <w:r w:rsidRPr="00052055">
              <w:rPr>
                <w:rFonts w:ascii="Calibri" w:hAnsi="Calibri" w:cs="Arial"/>
                <w:b/>
                <w:color w:val="000000"/>
                <w:sz w:val="22"/>
                <w:lang w:eastAsia="es-VE"/>
              </w:rPr>
              <w:t>Patrocinador principal</w:t>
            </w:r>
          </w:p>
        </w:tc>
        <w:tc>
          <w:tcPr>
            <w:tcW w:w="5609" w:type="dxa"/>
          </w:tcPr>
          <w:p w14:paraId="3C37D7D4" w14:textId="77777777" w:rsidR="002834B1" w:rsidRPr="00052055" w:rsidRDefault="002834B1" w:rsidP="00BB59A6">
            <w:pPr>
              <w:rPr>
                <w:rFonts w:ascii="Calibri" w:hAnsi="Calibri" w:cs="Arial"/>
                <w:color w:val="000000"/>
                <w:sz w:val="22"/>
                <w:lang w:eastAsia="es-VE"/>
              </w:rPr>
            </w:pPr>
            <w:r>
              <w:t>Saul Perez Sanchez (propietario de la veterinaria Mr. Pet)</w:t>
            </w:r>
          </w:p>
        </w:tc>
      </w:tr>
      <w:tr w:rsidR="002834B1" w:rsidRPr="00052055" w14:paraId="5ED94501" w14:textId="77777777" w:rsidTr="00BB59A6">
        <w:tc>
          <w:tcPr>
            <w:tcW w:w="3261" w:type="dxa"/>
          </w:tcPr>
          <w:p w14:paraId="00E060F9" w14:textId="77777777" w:rsidR="002834B1" w:rsidRPr="00052055" w:rsidRDefault="002834B1" w:rsidP="00BB59A6">
            <w:pPr>
              <w:rPr>
                <w:rFonts w:ascii="Calibri" w:hAnsi="Calibri" w:cs="Arial"/>
                <w:b/>
                <w:color w:val="000000"/>
                <w:sz w:val="22"/>
                <w:lang w:eastAsia="es-VE"/>
              </w:rPr>
            </w:pPr>
            <w:r w:rsidRPr="00052055">
              <w:rPr>
                <w:rFonts w:ascii="Calibri" w:hAnsi="Calibri" w:cs="Arial"/>
                <w:b/>
                <w:color w:val="000000"/>
                <w:sz w:val="22"/>
                <w:lang w:eastAsia="es-VE"/>
              </w:rPr>
              <w:t>Gerente / Líder de Proyecto</w:t>
            </w:r>
          </w:p>
        </w:tc>
        <w:tc>
          <w:tcPr>
            <w:tcW w:w="5609" w:type="dxa"/>
          </w:tcPr>
          <w:p w14:paraId="3AF4DD44" w14:textId="77777777" w:rsidR="002834B1" w:rsidRPr="00052055" w:rsidRDefault="002834B1" w:rsidP="00BB59A6">
            <w:pPr>
              <w:rPr>
                <w:rFonts w:ascii="Calibri" w:hAnsi="Calibri" w:cs="Arial"/>
                <w:color w:val="000000"/>
                <w:sz w:val="22"/>
                <w:lang w:eastAsia="es-VE"/>
              </w:rPr>
            </w:pPr>
            <w:r>
              <w:t>Galas Zavaleta, Emmanuel Alfredo (delegado del grupo)</w:t>
            </w:r>
          </w:p>
        </w:tc>
      </w:tr>
      <w:tr w:rsidR="002834B1" w:rsidRPr="00052055" w14:paraId="4181F740" w14:textId="77777777" w:rsidTr="00BB59A6">
        <w:tc>
          <w:tcPr>
            <w:tcW w:w="3261" w:type="dxa"/>
          </w:tcPr>
          <w:p w14:paraId="503931B8" w14:textId="77777777" w:rsidR="002834B1" w:rsidRPr="00052055" w:rsidRDefault="002834B1" w:rsidP="00BB59A6">
            <w:pPr>
              <w:rPr>
                <w:rFonts w:ascii="Calibri" w:hAnsi="Calibri" w:cs="Arial"/>
                <w:b/>
                <w:color w:val="000000"/>
                <w:sz w:val="22"/>
                <w:lang w:eastAsia="es-VE"/>
              </w:rPr>
            </w:pPr>
            <w:r w:rsidRPr="00052055">
              <w:rPr>
                <w:rFonts w:ascii="Calibri" w:hAnsi="Calibri" w:cs="Arial"/>
                <w:b/>
                <w:color w:val="000000"/>
                <w:sz w:val="22"/>
                <w:lang w:eastAsia="es-VE"/>
              </w:rPr>
              <w:t>Miembros del equipo</w:t>
            </w:r>
          </w:p>
        </w:tc>
        <w:tc>
          <w:tcPr>
            <w:tcW w:w="5609" w:type="dxa"/>
          </w:tcPr>
          <w:p w14:paraId="3D35516F" w14:textId="77777777" w:rsidR="002834B1" w:rsidRPr="00052055" w:rsidRDefault="002834B1" w:rsidP="00BB59A6">
            <w:pPr>
              <w:rPr>
                <w:rFonts w:ascii="Calibri" w:hAnsi="Calibri" w:cs="Arial"/>
                <w:color w:val="000000"/>
                <w:sz w:val="22"/>
                <w:lang w:eastAsia="es-VE"/>
              </w:rPr>
            </w:pPr>
            <w:r>
              <w:t>Calderón Sevillano, Cesar Eduardo (n00582070); Carranza Casique, Segundo Abel (n00567615); Galas Zavaleta, Emmanuel Alfredo (n00583759); García Leiva, Cristhian Julio (n00566002); Julca Mori, Giancarlo Renato (n00581930); Minaya Espinoza, Erick David (n00459115)</w:t>
            </w:r>
          </w:p>
        </w:tc>
      </w:tr>
    </w:tbl>
    <w:p w14:paraId="31F7299E" w14:textId="77777777" w:rsidR="002834B1" w:rsidRPr="002834B1" w:rsidRDefault="002834B1" w:rsidP="002834B1">
      <w:pPr>
        <w:pStyle w:val="Ttulo1"/>
        <w:spacing w:after="240" w:line="360" w:lineRule="auto"/>
        <w:jc w:val="both"/>
        <w:rPr>
          <w:rFonts w:ascii="Arial" w:hAnsi="Arial" w:cs="Arial"/>
          <w:b/>
          <w:color w:val="auto"/>
          <w:sz w:val="22"/>
          <w:szCs w:val="22"/>
        </w:rPr>
      </w:pPr>
      <w:bookmarkStart w:id="6" w:name="_Toc40564611"/>
      <w:bookmarkStart w:id="7" w:name="_Toc145067935"/>
      <w:bookmarkStart w:id="8" w:name="_Toc183440601"/>
      <w:r w:rsidRPr="002834B1">
        <w:rPr>
          <w:rFonts w:ascii="Arial" w:hAnsi="Arial" w:cs="Arial"/>
          <w:b/>
          <w:color w:val="auto"/>
          <w:sz w:val="22"/>
          <w:szCs w:val="22"/>
        </w:rPr>
        <w:t>Aprobaciones</w:t>
      </w:r>
      <w:bookmarkEnd w:id="6"/>
      <w:bookmarkEnd w:id="7"/>
      <w:bookmarkEnd w:id="8"/>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2834B1" w:rsidRPr="00052055" w14:paraId="3F0F4165" w14:textId="77777777" w:rsidTr="00BB59A6">
        <w:tc>
          <w:tcPr>
            <w:tcW w:w="1985" w:type="dxa"/>
            <w:shd w:val="clear" w:color="auto" w:fill="D9D9D9"/>
            <w:vAlign w:val="center"/>
          </w:tcPr>
          <w:p w14:paraId="7204644B"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Nombre y Apellido</w:t>
            </w:r>
          </w:p>
        </w:tc>
        <w:tc>
          <w:tcPr>
            <w:tcW w:w="1559" w:type="dxa"/>
            <w:shd w:val="clear" w:color="auto" w:fill="D9D9D9"/>
            <w:vAlign w:val="center"/>
          </w:tcPr>
          <w:p w14:paraId="2D887F8B"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Cargo</w:t>
            </w:r>
          </w:p>
        </w:tc>
        <w:tc>
          <w:tcPr>
            <w:tcW w:w="1985" w:type="dxa"/>
            <w:shd w:val="clear" w:color="auto" w:fill="D9D9D9"/>
            <w:vAlign w:val="center"/>
          </w:tcPr>
          <w:p w14:paraId="6891B95B"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Departamento u Organización</w:t>
            </w:r>
          </w:p>
        </w:tc>
        <w:tc>
          <w:tcPr>
            <w:tcW w:w="850" w:type="dxa"/>
            <w:shd w:val="clear" w:color="auto" w:fill="D9D9D9"/>
            <w:vAlign w:val="center"/>
          </w:tcPr>
          <w:p w14:paraId="3980CB4D"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Fecha</w:t>
            </w:r>
          </w:p>
        </w:tc>
        <w:tc>
          <w:tcPr>
            <w:tcW w:w="2410" w:type="dxa"/>
            <w:shd w:val="clear" w:color="auto" w:fill="D9D9D9"/>
            <w:vAlign w:val="center"/>
          </w:tcPr>
          <w:p w14:paraId="1D040A63" w14:textId="77777777" w:rsidR="002834B1" w:rsidRPr="00052055" w:rsidRDefault="002834B1" w:rsidP="00BB59A6">
            <w:pPr>
              <w:jc w:val="center"/>
              <w:rPr>
                <w:rFonts w:ascii="Calibri" w:hAnsi="Calibri" w:cs="Arial"/>
                <w:b/>
                <w:color w:val="000000"/>
                <w:sz w:val="22"/>
                <w:lang w:eastAsia="es-VE"/>
              </w:rPr>
            </w:pPr>
            <w:r w:rsidRPr="00052055">
              <w:rPr>
                <w:rFonts w:ascii="Calibri" w:hAnsi="Calibri" w:cs="Arial"/>
                <w:b/>
                <w:color w:val="000000"/>
                <w:sz w:val="22"/>
                <w:lang w:eastAsia="es-VE"/>
              </w:rPr>
              <w:t>Firma</w:t>
            </w:r>
          </w:p>
        </w:tc>
      </w:tr>
      <w:tr w:rsidR="002834B1" w:rsidRPr="00052055" w14:paraId="6F07874B" w14:textId="77777777" w:rsidTr="00BB59A6">
        <w:tc>
          <w:tcPr>
            <w:tcW w:w="1985" w:type="dxa"/>
          </w:tcPr>
          <w:p w14:paraId="474C99D4" w14:textId="77777777" w:rsidR="002834B1" w:rsidRPr="00052055" w:rsidRDefault="002834B1" w:rsidP="00BB59A6">
            <w:pPr>
              <w:jc w:val="center"/>
              <w:rPr>
                <w:rFonts w:ascii="Calibri" w:hAnsi="Calibri" w:cs="Arial"/>
                <w:b/>
                <w:color w:val="000000"/>
                <w:sz w:val="22"/>
                <w:lang w:eastAsia="es-VE"/>
              </w:rPr>
            </w:pPr>
          </w:p>
          <w:p w14:paraId="60B6478F" w14:textId="77777777" w:rsidR="002834B1" w:rsidRPr="00052055" w:rsidRDefault="002834B1" w:rsidP="00BB59A6">
            <w:pPr>
              <w:jc w:val="center"/>
              <w:rPr>
                <w:rFonts w:ascii="Calibri" w:hAnsi="Calibri" w:cs="Arial"/>
                <w:b/>
                <w:color w:val="000000"/>
                <w:sz w:val="22"/>
                <w:lang w:eastAsia="es-VE"/>
              </w:rPr>
            </w:pPr>
          </w:p>
        </w:tc>
        <w:tc>
          <w:tcPr>
            <w:tcW w:w="1559" w:type="dxa"/>
          </w:tcPr>
          <w:p w14:paraId="4BE42838" w14:textId="77777777" w:rsidR="002834B1" w:rsidRPr="00052055" w:rsidRDefault="002834B1" w:rsidP="00BB59A6">
            <w:pPr>
              <w:jc w:val="center"/>
              <w:rPr>
                <w:rFonts w:ascii="Calibri" w:hAnsi="Calibri" w:cs="Arial"/>
                <w:b/>
                <w:color w:val="000000"/>
                <w:sz w:val="22"/>
                <w:lang w:eastAsia="es-VE"/>
              </w:rPr>
            </w:pPr>
          </w:p>
        </w:tc>
        <w:tc>
          <w:tcPr>
            <w:tcW w:w="1985" w:type="dxa"/>
          </w:tcPr>
          <w:p w14:paraId="0AE7BC12" w14:textId="77777777" w:rsidR="002834B1" w:rsidRPr="00052055" w:rsidRDefault="002834B1" w:rsidP="00BB59A6">
            <w:pPr>
              <w:jc w:val="center"/>
              <w:rPr>
                <w:rFonts w:ascii="Calibri" w:hAnsi="Calibri" w:cs="Arial"/>
                <w:b/>
                <w:color w:val="000000"/>
                <w:sz w:val="22"/>
                <w:lang w:eastAsia="es-VE"/>
              </w:rPr>
            </w:pPr>
          </w:p>
        </w:tc>
        <w:tc>
          <w:tcPr>
            <w:tcW w:w="850" w:type="dxa"/>
          </w:tcPr>
          <w:p w14:paraId="7726BC34" w14:textId="77777777" w:rsidR="002834B1" w:rsidRPr="00052055" w:rsidRDefault="002834B1" w:rsidP="00BB59A6">
            <w:pPr>
              <w:jc w:val="center"/>
              <w:rPr>
                <w:rFonts w:ascii="Calibri" w:hAnsi="Calibri" w:cs="Arial"/>
                <w:b/>
                <w:color w:val="000000"/>
                <w:sz w:val="22"/>
                <w:lang w:eastAsia="es-VE"/>
              </w:rPr>
            </w:pPr>
          </w:p>
        </w:tc>
        <w:tc>
          <w:tcPr>
            <w:tcW w:w="2410" w:type="dxa"/>
          </w:tcPr>
          <w:p w14:paraId="240F038A" w14:textId="77777777" w:rsidR="002834B1" w:rsidRPr="00052055" w:rsidRDefault="002834B1" w:rsidP="00BB59A6">
            <w:pPr>
              <w:jc w:val="center"/>
              <w:rPr>
                <w:rFonts w:ascii="Calibri" w:hAnsi="Calibri" w:cs="Arial"/>
                <w:b/>
                <w:color w:val="000000"/>
                <w:sz w:val="22"/>
                <w:lang w:eastAsia="es-VE"/>
              </w:rPr>
            </w:pPr>
          </w:p>
        </w:tc>
      </w:tr>
      <w:tr w:rsidR="002834B1" w:rsidRPr="00052055" w14:paraId="1D2AC15A" w14:textId="77777777" w:rsidTr="00BB59A6">
        <w:tc>
          <w:tcPr>
            <w:tcW w:w="1985" w:type="dxa"/>
          </w:tcPr>
          <w:p w14:paraId="0EDE3100" w14:textId="77777777" w:rsidR="002834B1" w:rsidRPr="00052055" w:rsidRDefault="002834B1" w:rsidP="00BB59A6">
            <w:pPr>
              <w:jc w:val="center"/>
              <w:rPr>
                <w:rFonts w:ascii="Calibri" w:hAnsi="Calibri" w:cs="Arial"/>
                <w:b/>
                <w:color w:val="000000"/>
                <w:sz w:val="22"/>
                <w:lang w:eastAsia="es-VE"/>
              </w:rPr>
            </w:pPr>
          </w:p>
          <w:p w14:paraId="7D0A7E13" w14:textId="77777777" w:rsidR="002834B1" w:rsidRPr="00052055" w:rsidRDefault="002834B1" w:rsidP="00BB59A6">
            <w:pPr>
              <w:jc w:val="center"/>
              <w:rPr>
                <w:rFonts w:ascii="Calibri" w:hAnsi="Calibri" w:cs="Arial"/>
                <w:b/>
                <w:color w:val="000000"/>
                <w:sz w:val="22"/>
                <w:lang w:eastAsia="es-VE"/>
              </w:rPr>
            </w:pPr>
          </w:p>
        </w:tc>
        <w:tc>
          <w:tcPr>
            <w:tcW w:w="1559" w:type="dxa"/>
          </w:tcPr>
          <w:p w14:paraId="16939E22" w14:textId="77777777" w:rsidR="002834B1" w:rsidRPr="00052055" w:rsidRDefault="002834B1" w:rsidP="00BB59A6">
            <w:pPr>
              <w:jc w:val="center"/>
              <w:rPr>
                <w:rFonts w:ascii="Calibri" w:hAnsi="Calibri" w:cs="Arial"/>
                <w:b/>
                <w:color w:val="000000"/>
                <w:sz w:val="22"/>
                <w:lang w:eastAsia="es-VE"/>
              </w:rPr>
            </w:pPr>
          </w:p>
        </w:tc>
        <w:tc>
          <w:tcPr>
            <w:tcW w:w="1985" w:type="dxa"/>
          </w:tcPr>
          <w:p w14:paraId="38264250" w14:textId="77777777" w:rsidR="002834B1" w:rsidRPr="00052055" w:rsidRDefault="002834B1" w:rsidP="00BB59A6">
            <w:pPr>
              <w:jc w:val="center"/>
              <w:rPr>
                <w:rFonts w:ascii="Calibri" w:hAnsi="Calibri" w:cs="Arial"/>
                <w:b/>
                <w:color w:val="000000"/>
                <w:sz w:val="22"/>
                <w:lang w:eastAsia="es-VE"/>
              </w:rPr>
            </w:pPr>
          </w:p>
        </w:tc>
        <w:tc>
          <w:tcPr>
            <w:tcW w:w="850" w:type="dxa"/>
          </w:tcPr>
          <w:p w14:paraId="2ECAC73D" w14:textId="77777777" w:rsidR="002834B1" w:rsidRPr="00052055" w:rsidRDefault="002834B1" w:rsidP="00BB59A6">
            <w:pPr>
              <w:jc w:val="center"/>
              <w:rPr>
                <w:rFonts w:ascii="Calibri" w:hAnsi="Calibri" w:cs="Arial"/>
                <w:b/>
                <w:color w:val="000000"/>
                <w:sz w:val="22"/>
                <w:lang w:eastAsia="es-VE"/>
              </w:rPr>
            </w:pPr>
          </w:p>
        </w:tc>
        <w:tc>
          <w:tcPr>
            <w:tcW w:w="2410" w:type="dxa"/>
          </w:tcPr>
          <w:p w14:paraId="344A3046" w14:textId="77777777" w:rsidR="002834B1" w:rsidRPr="00052055" w:rsidRDefault="002834B1" w:rsidP="00BB59A6">
            <w:pPr>
              <w:jc w:val="center"/>
              <w:rPr>
                <w:rFonts w:ascii="Calibri" w:hAnsi="Calibri" w:cs="Arial"/>
                <w:b/>
                <w:color w:val="000000"/>
                <w:sz w:val="22"/>
                <w:lang w:eastAsia="es-VE"/>
              </w:rPr>
            </w:pPr>
          </w:p>
        </w:tc>
      </w:tr>
      <w:tr w:rsidR="002834B1" w:rsidRPr="00052055" w14:paraId="779A7423" w14:textId="77777777" w:rsidTr="00BB59A6">
        <w:tc>
          <w:tcPr>
            <w:tcW w:w="1985" w:type="dxa"/>
          </w:tcPr>
          <w:p w14:paraId="0C485DF5" w14:textId="77777777" w:rsidR="002834B1" w:rsidRPr="00052055" w:rsidRDefault="002834B1" w:rsidP="00BB59A6">
            <w:pPr>
              <w:jc w:val="center"/>
              <w:rPr>
                <w:rFonts w:ascii="Calibri" w:hAnsi="Calibri" w:cs="Arial"/>
                <w:b/>
                <w:color w:val="000000"/>
                <w:sz w:val="22"/>
                <w:lang w:eastAsia="es-VE"/>
              </w:rPr>
            </w:pPr>
          </w:p>
          <w:p w14:paraId="4F4945B0" w14:textId="77777777" w:rsidR="002834B1" w:rsidRPr="00052055" w:rsidRDefault="002834B1" w:rsidP="00BB59A6">
            <w:pPr>
              <w:jc w:val="center"/>
              <w:rPr>
                <w:rFonts w:ascii="Calibri" w:hAnsi="Calibri" w:cs="Arial"/>
                <w:b/>
                <w:color w:val="000000"/>
                <w:sz w:val="22"/>
                <w:lang w:eastAsia="es-VE"/>
              </w:rPr>
            </w:pPr>
          </w:p>
        </w:tc>
        <w:tc>
          <w:tcPr>
            <w:tcW w:w="1559" w:type="dxa"/>
          </w:tcPr>
          <w:p w14:paraId="490347EE" w14:textId="77777777" w:rsidR="002834B1" w:rsidRPr="00052055" w:rsidRDefault="002834B1" w:rsidP="00BB59A6">
            <w:pPr>
              <w:jc w:val="center"/>
              <w:rPr>
                <w:rFonts w:ascii="Calibri" w:hAnsi="Calibri" w:cs="Arial"/>
                <w:b/>
                <w:color w:val="000000"/>
                <w:sz w:val="22"/>
                <w:lang w:eastAsia="es-VE"/>
              </w:rPr>
            </w:pPr>
          </w:p>
        </w:tc>
        <w:tc>
          <w:tcPr>
            <w:tcW w:w="1985" w:type="dxa"/>
          </w:tcPr>
          <w:p w14:paraId="1DEB4AE2" w14:textId="77777777" w:rsidR="002834B1" w:rsidRPr="00052055" w:rsidRDefault="002834B1" w:rsidP="00BB59A6">
            <w:pPr>
              <w:jc w:val="center"/>
              <w:rPr>
                <w:rFonts w:ascii="Calibri" w:hAnsi="Calibri" w:cs="Arial"/>
                <w:b/>
                <w:color w:val="000000"/>
                <w:sz w:val="22"/>
                <w:lang w:eastAsia="es-VE"/>
              </w:rPr>
            </w:pPr>
          </w:p>
        </w:tc>
        <w:tc>
          <w:tcPr>
            <w:tcW w:w="850" w:type="dxa"/>
          </w:tcPr>
          <w:p w14:paraId="66A47646" w14:textId="77777777" w:rsidR="002834B1" w:rsidRPr="00052055" w:rsidRDefault="002834B1" w:rsidP="00BB59A6">
            <w:pPr>
              <w:jc w:val="center"/>
              <w:rPr>
                <w:rFonts w:ascii="Calibri" w:hAnsi="Calibri" w:cs="Arial"/>
                <w:b/>
                <w:color w:val="000000"/>
                <w:sz w:val="22"/>
                <w:lang w:eastAsia="es-VE"/>
              </w:rPr>
            </w:pPr>
          </w:p>
        </w:tc>
        <w:tc>
          <w:tcPr>
            <w:tcW w:w="2410" w:type="dxa"/>
          </w:tcPr>
          <w:p w14:paraId="4E5A41C8" w14:textId="77777777" w:rsidR="002834B1" w:rsidRPr="00052055" w:rsidRDefault="002834B1" w:rsidP="00BB59A6">
            <w:pPr>
              <w:jc w:val="center"/>
              <w:rPr>
                <w:rFonts w:ascii="Calibri" w:hAnsi="Calibri" w:cs="Arial"/>
                <w:b/>
                <w:color w:val="000000"/>
                <w:sz w:val="22"/>
                <w:lang w:eastAsia="es-VE"/>
              </w:rPr>
            </w:pPr>
          </w:p>
        </w:tc>
      </w:tr>
      <w:tr w:rsidR="002834B1" w:rsidRPr="00052055" w14:paraId="797D105A" w14:textId="77777777" w:rsidTr="00BB59A6">
        <w:tc>
          <w:tcPr>
            <w:tcW w:w="1985" w:type="dxa"/>
          </w:tcPr>
          <w:p w14:paraId="7B6664C9" w14:textId="77777777" w:rsidR="002834B1" w:rsidRPr="00052055" w:rsidRDefault="002834B1" w:rsidP="00BB59A6">
            <w:pPr>
              <w:jc w:val="center"/>
              <w:rPr>
                <w:rFonts w:ascii="Calibri" w:hAnsi="Calibri" w:cs="Arial"/>
                <w:b/>
                <w:color w:val="000000"/>
                <w:sz w:val="22"/>
                <w:lang w:eastAsia="es-VE"/>
              </w:rPr>
            </w:pPr>
          </w:p>
          <w:p w14:paraId="22357FD0" w14:textId="77777777" w:rsidR="002834B1" w:rsidRPr="00052055" w:rsidRDefault="002834B1" w:rsidP="00BB59A6">
            <w:pPr>
              <w:jc w:val="center"/>
              <w:rPr>
                <w:rFonts w:ascii="Calibri" w:hAnsi="Calibri" w:cs="Arial"/>
                <w:b/>
                <w:color w:val="000000"/>
                <w:sz w:val="22"/>
                <w:lang w:eastAsia="es-VE"/>
              </w:rPr>
            </w:pPr>
          </w:p>
        </w:tc>
        <w:tc>
          <w:tcPr>
            <w:tcW w:w="1559" w:type="dxa"/>
          </w:tcPr>
          <w:p w14:paraId="79750DB9" w14:textId="77777777" w:rsidR="002834B1" w:rsidRPr="00052055" w:rsidRDefault="002834B1" w:rsidP="00BB59A6">
            <w:pPr>
              <w:jc w:val="center"/>
              <w:rPr>
                <w:rFonts w:ascii="Calibri" w:hAnsi="Calibri" w:cs="Arial"/>
                <w:b/>
                <w:color w:val="000000"/>
                <w:sz w:val="22"/>
                <w:lang w:eastAsia="es-VE"/>
              </w:rPr>
            </w:pPr>
          </w:p>
        </w:tc>
        <w:tc>
          <w:tcPr>
            <w:tcW w:w="1985" w:type="dxa"/>
          </w:tcPr>
          <w:p w14:paraId="1A9C7722" w14:textId="77777777" w:rsidR="002834B1" w:rsidRPr="00052055" w:rsidRDefault="002834B1" w:rsidP="00BB59A6">
            <w:pPr>
              <w:jc w:val="center"/>
              <w:rPr>
                <w:rFonts w:ascii="Calibri" w:hAnsi="Calibri" w:cs="Arial"/>
                <w:b/>
                <w:color w:val="000000"/>
                <w:sz w:val="22"/>
                <w:lang w:eastAsia="es-VE"/>
              </w:rPr>
            </w:pPr>
          </w:p>
        </w:tc>
        <w:tc>
          <w:tcPr>
            <w:tcW w:w="850" w:type="dxa"/>
          </w:tcPr>
          <w:p w14:paraId="7F930FD1" w14:textId="77777777" w:rsidR="002834B1" w:rsidRPr="00052055" w:rsidRDefault="002834B1" w:rsidP="00BB59A6">
            <w:pPr>
              <w:jc w:val="center"/>
              <w:rPr>
                <w:rFonts w:ascii="Calibri" w:hAnsi="Calibri" w:cs="Arial"/>
                <w:b/>
                <w:color w:val="000000"/>
                <w:sz w:val="22"/>
                <w:lang w:eastAsia="es-VE"/>
              </w:rPr>
            </w:pPr>
          </w:p>
        </w:tc>
        <w:tc>
          <w:tcPr>
            <w:tcW w:w="2410" w:type="dxa"/>
          </w:tcPr>
          <w:p w14:paraId="47D2B52B" w14:textId="77777777" w:rsidR="002834B1" w:rsidRPr="00052055" w:rsidRDefault="002834B1" w:rsidP="00BB59A6">
            <w:pPr>
              <w:jc w:val="center"/>
              <w:rPr>
                <w:rFonts w:ascii="Calibri" w:hAnsi="Calibri" w:cs="Arial"/>
                <w:b/>
                <w:color w:val="000000"/>
                <w:sz w:val="22"/>
                <w:lang w:eastAsia="es-VE"/>
              </w:rPr>
            </w:pPr>
          </w:p>
        </w:tc>
      </w:tr>
    </w:tbl>
    <w:p w14:paraId="4DE955D0" w14:textId="77777777" w:rsidR="002834B1" w:rsidRDefault="002834B1" w:rsidP="002834B1"/>
    <w:p w14:paraId="0B8DF5FD" w14:textId="77777777" w:rsidR="002834B1" w:rsidRDefault="002834B1" w:rsidP="00543FB0">
      <w:pPr>
        <w:spacing w:before="240" w:after="240" w:line="360" w:lineRule="auto"/>
        <w:rPr>
          <w:rFonts w:ascii="Arial" w:hAnsi="Arial" w:cs="Arial"/>
          <w:b/>
          <w:color w:val="A6A6A6" w:themeColor="background1" w:themeShade="A6"/>
        </w:rPr>
      </w:pPr>
    </w:p>
    <w:p w14:paraId="6022B430" w14:textId="77777777" w:rsidR="002834B1" w:rsidRDefault="002834B1" w:rsidP="00543FB0">
      <w:pPr>
        <w:spacing w:before="240" w:after="240" w:line="360" w:lineRule="auto"/>
        <w:rPr>
          <w:rFonts w:ascii="Arial" w:hAnsi="Arial" w:cs="Arial"/>
          <w:b/>
          <w:color w:val="A6A6A6" w:themeColor="background1" w:themeShade="A6"/>
        </w:rPr>
      </w:pPr>
    </w:p>
    <w:p w14:paraId="2E678801" w14:textId="77777777" w:rsidR="002834B1" w:rsidRDefault="002834B1" w:rsidP="00543FB0">
      <w:pPr>
        <w:spacing w:before="240" w:after="240" w:line="360" w:lineRule="auto"/>
        <w:rPr>
          <w:rFonts w:ascii="Arial" w:hAnsi="Arial" w:cs="Arial"/>
          <w:b/>
          <w:color w:val="A6A6A6" w:themeColor="background1" w:themeShade="A6"/>
        </w:rPr>
      </w:pPr>
    </w:p>
    <w:p w14:paraId="54D95DC9" w14:textId="77777777" w:rsidR="002834B1" w:rsidRDefault="002834B1" w:rsidP="002834B1">
      <w:pPr>
        <w:spacing w:before="100" w:beforeAutospacing="1" w:after="100" w:afterAutospacing="1" w:line="276" w:lineRule="auto"/>
        <w:outlineLvl w:val="0"/>
        <w:rPr>
          <w:rFonts w:ascii="Arial" w:hAnsi="Arial" w:cs="Arial"/>
          <w:b/>
          <w:color w:val="A6A6A6" w:themeColor="background1" w:themeShade="A6"/>
        </w:rPr>
      </w:pPr>
    </w:p>
    <w:p w14:paraId="4AF94926" w14:textId="77777777" w:rsidR="00B35687" w:rsidRPr="002834B1" w:rsidRDefault="00B35687" w:rsidP="002834B1">
      <w:pPr>
        <w:spacing w:before="100" w:beforeAutospacing="1" w:after="100" w:afterAutospacing="1" w:line="276" w:lineRule="auto"/>
        <w:outlineLvl w:val="0"/>
        <w:rPr>
          <w:rFonts w:ascii="Calibri" w:hAnsi="Calibri" w:cs="Arial"/>
          <w:b/>
          <w:bCs/>
          <w:color w:val="00B050"/>
          <w:kern w:val="36"/>
          <w:sz w:val="22"/>
          <w:szCs w:val="48"/>
          <w:lang w:val="x-none" w:eastAsia="es-VE"/>
        </w:rPr>
      </w:pPr>
    </w:p>
    <w:p w14:paraId="58781FDA" w14:textId="77777777" w:rsidR="002834B1" w:rsidRPr="002834B1" w:rsidRDefault="002834B1" w:rsidP="002834B1">
      <w:pPr>
        <w:pStyle w:val="Prrafodelista"/>
        <w:numPr>
          <w:ilvl w:val="0"/>
          <w:numId w:val="47"/>
        </w:numPr>
        <w:spacing w:before="240" w:after="240" w:line="360" w:lineRule="auto"/>
        <w:jc w:val="both"/>
        <w:outlineLvl w:val="1"/>
        <w:rPr>
          <w:rFonts w:ascii="Arial" w:hAnsi="Arial" w:cs="Arial"/>
          <w:b/>
          <w:sz w:val="22"/>
          <w:szCs w:val="22"/>
        </w:rPr>
      </w:pPr>
      <w:bookmarkStart w:id="9" w:name="_Toc145067936"/>
      <w:bookmarkStart w:id="10" w:name="_Toc183440602"/>
      <w:bookmarkStart w:id="11" w:name="_Toc40564613"/>
      <w:r w:rsidRPr="002834B1">
        <w:rPr>
          <w:rFonts w:ascii="Arial" w:hAnsi="Arial" w:cs="Arial"/>
          <w:b/>
          <w:sz w:val="22"/>
          <w:szCs w:val="22"/>
        </w:rPr>
        <w:lastRenderedPageBreak/>
        <w:t>Descripción del problema</w:t>
      </w:r>
      <w:bookmarkEnd w:id="9"/>
      <w:bookmarkEnd w:id="10"/>
    </w:p>
    <w:p w14:paraId="136AE15D"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La veterinaria Mr. Pet atiende a mascotas de distintos dueños y, con cada atención, genera información que debe conservarse: datos del dueño y de la mascota, vacunas, desparasitaciones, diagnósticos, tratamientos y citas. Para este proyecto se plantea como situación de partida que dicho registro se realiza de forma manual, mediante fichas en papel, cuadernos y agenda, sin un sistema que centralice los datos.</w:t>
      </w:r>
    </w:p>
    <w:p w14:paraId="136AE15D"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Este modo de trabajo expone a la veterinaria a la pérdida o el deterioro de las fichas, a datos duplicados o desactualizados, a citas que se cruzan y a demoras al buscar el historial de una mascota durante la consulta. Además, sin un registro ordenado resulta difícil hacer seguimiento de las vacunas próximas a vencer, lo que afecta la calidad del servicio al cliente.</w:t>
      </w:r>
    </w:p>
    <w:p w14:paraId="0654673C"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Para identificar el origen del problema se elaboró un Diagrama de Ishikawa, que agrupa las causas en seis categorías: métodos, personas, materiales, tecnología, medición y entorno (Figura 1).</w:t>
      </w:r>
    </w:p>
    <w:p w14:paraId="6F090FFB" w14:textId="77777777" w:rsidR="004A320F" w:rsidRPr="004A320F" w:rsidRDefault="004A320F" w:rsidP="004A320F">
      <w:pPr>
        <w:spacing w:before="240" w:after="240" w:line="360" w:lineRule="auto"/>
        <w:jc w:val="center"/>
        <w:rPr>
          <w:rFonts w:ascii="Arial" w:hAnsi="Arial" w:cs="Arial"/>
          <w:i/>
          <w:color w:val="BFBFBF" w:themeColor="background1" w:themeShade="BF"/>
          <w:sz w:val="22"/>
          <w:szCs w:val="22"/>
        </w:rPr>
      </w:pPr>
      <w:r w:rsidRPr="004A320F">
        <w:rPr>
          <w:rFonts w:ascii="Arial" w:hAnsi="Arial" w:cs="Arial"/>
          <w:color w:val="000000"/>
          <w:sz w:val="22"/>
          <w:szCs w:val="22"/>
        </w:rPr>
        <w:t>Figura 1. Diagrama de Ishikawa del problema en la veterinaria Mr. Pet</w:t>
      </w:r>
    </w:p>
    <w:p w14:paraId="49B71050" w14:textId="77777777" w:rsidR="004A320F" w:rsidRPr="004A320F" w:rsidRDefault="00B46DBC" w:rsidP="004A320F">
      <w:pPr>
        <w:spacing w:before="240" w:after="240" w:line="360" w:lineRule="auto"/>
        <w:jc w:val="center"/>
        <w:rPr>
          <w:rFonts w:ascii="Arial" w:hAnsi="Arial" w:cs="Arial"/>
          <w:i/>
          <w:color w:val="BFBFBF" w:themeColor="background1" w:themeShade="BF"/>
          <w:sz w:val="22"/>
          <w:szCs w:val="22"/>
        </w:rPr>
      </w:pPr>
      <w:r>
        <w:rPr>
          <w:rFonts w:ascii="Arial" w:hAnsi="Arial" w:cs="Arial"/>
          <w:noProof/>
          <w:color w:val="000000"/>
          <w:sz w:val="22"/>
          <w:szCs w:val="22"/>
        </w:rPr>
        <w:drawing>
          <wp:inline distT="0" distB="0" distL="0" distR="0" wp14:anchorId="07948E42" wp14:editId="69222150">
            <wp:extent cx="5394960" cy="2502187"/>
            <wp:effectExtent l="0" t="0" r="0" b="0"/>
            <wp:docPr id="1473879419" name="Picture 147387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hikawa.png"/>
                    <pic:cNvPicPr/>
                  </pic:nvPicPr>
                  <pic:blipFill>
                    <a:blip r:embed="rId9"/>
                    <a:stretch>
                      <a:fillRect/>
                    </a:stretch>
                  </pic:blipFill>
                  <pic:spPr>
                    <a:xfrm>
                      <a:off x="0" y="0"/>
                      <a:ext cx="5394960" cy="2502187"/>
                    </a:xfrm>
                    <a:prstGeom prst="rect">
                      <a:avLst/>
                    </a:prstGeom>
                  </pic:spPr>
                </pic:pic>
              </a:graphicData>
            </a:graphic>
          </wp:inline>
        </w:drawing>
      </w:r>
    </w:p>
    <w:p w14:paraId="136AE15D"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Del análisis se desprende que las causas principales son el uso de fichas en papel y de procesos sin un estándar de registro (métodos), la duplicación de datos entre los encargados (personas), el deterioro de los soportes físicos (materiales), la ausencia de un sistema informático (tecnología), la falta de reportes y de seguimiento de vacunas (medición) y el crecimiento de la cantidad de clientes y mascotas (entorno).</w:t>
      </w:r>
    </w:p>
    <w:p w14:paraId="1845D775"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En conclusión, el problema que aborda este trabajo es la ausencia de un sistema que registre de forma centralizada y ordenada a los dueños, las mascotas, sus fichas clínicas y sus citas en la veterinaria Mr. Pet, lo que ocasiona pérdida de historiales, citas duplicadas y demora en la atención.</w:t>
      </w:r>
    </w:p>
    <w:p w14:paraId="4A67691D" w14:textId="77777777" w:rsidR="002834B1" w:rsidRPr="002834B1" w:rsidRDefault="002834B1" w:rsidP="002834B1">
      <w:pPr>
        <w:shd w:val="clear" w:color="auto" w:fill="FFFFFF"/>
        <w:spacing w:line="276" w:lineRule="auto"/>
        <w:jc w:val="both"/>
        <w:rPr>
          <w:rFonts w:ascii="Calibri" w:hAnsi="Calibri" w:cs="Arial"/>
          <w:color w:val="00B050"/>
          <w:sz w:val="22"/>
          <w:szCs w:val="22"/>
          <w:lang w:val="es-VE" w:eastAsia="es-VE"/>
        </w:rPr>
      </w:pPr>
    </w:p>
    <w:p w14:paraId="7C384D8E" w14:textId="77777777" w:rsidR="002834B1" w:rsidRPr="002834B1" w:rsidRDefault="002834B1" w:rsidP="002834B1">
      <w:pPr>
        <w:pStyle w:val="Prrafodelista"/>
        <w:numPr>
          <w:ilvl w:val="0"/>
          <w:numId w:val="47"/>
        </w:numPr>
        <w:spacing w:before="240" w:after="240" w:line="360" w:lineRule="auto"/>
        <w:jc w:val="both"/>
        <w:outlineLvl w:val="1"/>
        <w:rPr>
          <w:rFonts w:ascii="Arial" w:hAnsi="Arial" w:cs="Arial"/>
          <w:b/>
          <w:sz w:val="22"/>
          <w:szCs w:val="22"/>
        </w:rPr>
      </w:pPr>
      <w:bookmarkStart w:id="12" w:name="_Toc40564614"/>
      <w:bookmarkStart w:id="13" w:name="_Toc145067937"/>
      <w:bookmarkStart w:id="14" w:name="_Toc183440603"/>
      <w:r w:rsidRPr="002834B1">
        <w:rPr>
          <w:rFonts w:ascii="Arial" w:hAnsi="Arial" w:cs="Arial"/>
          <w:b/>
          <w:sz w:val="22"/>
          <w:szCs w:val="22"/>
        </w:rPr>
        <w:t>Antecedentes / referencias</w:t>
      </w:r>
      <w:bookmarkEnd w:id="12"/>
      <w:bookmarkEnd w:id="13"/>
      <w:bookmarkEnd w:id="14"/>
    </w:p>
    <w:p w14:paraId="1704407E"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Se revisaron tres trabajos que desarrollaron sistemas para la gestión de clínicas veterinarias y que reemplazan el registro manual por uno informático. Las referencias se presentan en orden alfabético.</w:t>
      </w:r>
    </w:p>
    <w:p w14:paraId="192AD7A6" w14:textId="77777777" w:rsidR="002834B1" w:rsidRPr="006C505C" w:rsidRDefault="002834B1" w:rsidP="002834B1">
      <w:pPr>
        <w:spacing w:before="240" w:after="240" w:line="360" w:lineRule="auto"/>
        <w:jc w:val="left"/>
        <w:rPr>
          <w:rFonts w:ascii="Arial" w:hAnsi="Arial" w:cs="Arial"/>
          <w:i/>
          <w:color w:val="BFBFBF" w:themeColor="background1" w:themeShade="BF"/>
          <w:sz w:val="22"/>
          <w:szCs w:val="22"/>
          <w:lang w:val="en-US"/>
        </w:rPr>
      </w:pPr>
      <w:r w:rsidRPr="006C505C">
        <w:rPr>
          <w:rFonts w:ascii="Arial" w:hAnsi="Arial" w:cs="Arial"/>
          <w:i w:val="0"/>
          <w:color w:val="000000"/>
          <w:sz w:val="22"/>
          <w:szCs w:val="22"/>
          <w:lang w:val="en-US"/>
        </w:rPr>
        <w:t>Farfán Saavedra, J. M., &amp; Aliaga Coronado, C. Y. (2024). Aplicación web y su influencia en la gestión de historias clínicas en la veterinaria Doky Pets, Abancay - 2023 [Tesis de pregrado, Universidad Tecnológica de los Andes]. Repositorio institucional UTEA. https://repositorio.utea.edu.pe/server/api/core/bitstreams/77c7905a-1512-4aa2-82bd-5d0dfd89f0ea/content</w:t>
      </w:r>
    </w:p>
    <w:p w14:paraId="1B9FC5C9" w14:textId="77777777" w:rsidR="002834B1" w:rsidRPr="002834B1" w:rsidRDefault="002834B1" w:rsidP="002834B1">
      <w:pPr>
        <w:spacing w:before="240" w:after="240" w:line="360" w:lineRule="auto"/>
        <w:jc w:val="left"/>
        <w:rPr>
          <w:rFonts w:ascii="Arial" w:hAnsi="Arial" w:cs="Arial"/>
          <w:i/>
          <w:color w:val="BFBFBF" w:themeColor="background1" w:themeShade="BF"/>
          <w:sz w:val="22"/>
          <w:szCs w:val="22"/>
        </w:rPr>
      </w:pPr>
      <w:r w:rsidRPr="002834B1">
        <w:rPr>
          <w:rFonts w:ascii="Arial" w:hAnsi="Arial" w:cs="Arial"/>
          <w:i w:val="0"/>
          <w:color w:val="000000"/>
          <w:sz w:val="22"/>
          <w:szCs w:val="22"/>
        </w:rPr>
        <w:t>Hernández Pérez, H. (s. f.). Sistema de información para el control de expedientes clínicos para médicos veterinarios. Universidad Central «Marta Abreu» de Las Villas. https://dspace.uclv.edu.cu/handle/123456789/1502</w:t>
      </w:r>
    </w:p>
    <w:p w14:paraId="1B9FC5C9" w14:textId="77777777" w:rsidR="002834B1" w:rsidRPr="002834B1" w:rsidRDefault="002834B1" w:rsidP="002834B1">
      <w:pPr>
        <w:spacing w:before="240" w:after="240" w:line="360" w:lineRule="auto"/>
        <w:jc w:val="left"/>
        <w:rPr>
          <w:rFonts w:ascii="Arial" w:hAnsi="Arial" w:cs="Arial"/>
          <w:i/>
          <w:color w:val="BFBFBF" w:themeColor="background1" w:themeShade="BF"/>
          <w:sz w:val="22"/>
          <w:szCs w:val="22"/>
        </w:rPr>
      </w:pPr>
      <w:r w:rsidRPr="002834B1">
        <w:rPr>
          <w:rFonts w:ascii="Arial" w:hAnsi="Arial" w:cs="Arial"/>
          <w:i w:val="0"/>
          <w:color w:val="000000"/>
          <w:sz w:val="22"/>
          <w:szCs w:val="22"/>
        </w:rPr>
        <w:t>Jaffar, N. B., &amp; Mohd Zin, N. A. (2021). The development of veterinary clinic management system using structured approach. Applied Information Technology and Computer Science, 2(2), 1555–1567. https://penerbit.uthm.edu.my/periodicals/index.php/aitcs/article/view/2339</w:t>
      </w:r>
    </w:p>
    <w:p w14:paraId="5B7378A0"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Farfán y Aliaga (2024) desarrollaron, con la metodología Extreme Programming, una aplicación web que digitaliza las historias clínicas de una veterinaria de Abancay (Perú); incluye acceso por roles, registro de dueños y mascotas, historia clínica y copias de respaldo. Jaffar y Mohd Zin (2021) construyeron con PHP y MySQL un sistema web para una clínica animal, con reserva de citas y recordatorios para reducir el papeleo. Hernández Pérez (s. f.) presenta un sistema de expedientes clínicos veterinarios que sustituye las fichas en papel y permite guardar y exportar reportes.</w:t>
      </w:r>
    </w:p>
    <w:p w14:paraId="5B7378A0"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Los tres antecedentes coinciden en que digitalizar el expediente clínico y las citas reduce el papeleo y facilita el acceso a la información. El presente proyecto retoma esas funciones (registro de dueños y mascotas, ficha clínica, citas y control de acceso) y las adapta a la realidad de Mr. Pet mediante una aplicación de escritorio en Java.</w:t>
      </w:r>
    </w:p>
    <w:p w14:paraId="77E76C56"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p>
    <w:p w14:paraId="043413C2" w14:textId="77777777" w:rsidR="002834B1" w:rsidRPr="002834B1" w:rsidRDefault="002834B1" w:rsidP="002834B1">
      <w:pPr>
        <w:pStyle w:val="Prrafodelista"/>
        <w:numPr>
          <w:ilvl w:val="0"/>
          <w:numId w:val="47"/>
        </w:numPr>
        <w:spacing w:before="240" w:after="240" w:line="360" w:lineRule="auto"/>
        <w:jc w:val="both"/>
        <w:outlineLvl w:val="1"/>
        <w:rPr>
          <w:rFonts w:ascii="Arial" w:hAnsi="Arial" w:cs="Arial"/>
          <w:b/>
          <w:sz w:val="22"/>
          <w:szCs w:val="22"/>
        </w:rPr>
      </w:pPr>
      <w:bookmarkStart w:id="15" w:name="_Toc145067938"/>
      <w:bookmarkStart w:id="16" w:name="_Toc183440604"/>
      <w:r w:rsidRPr="002834B1">
        <w:rPr>
          <w:rFonts w:ascii="Arial" w:hAnsi="Arial" w:cs="Arial"/>
          <w:b/>
          <w:sz w:val="22"/>
          <w:szCs w:val="22"/>
        </w:rPr>
        <w:t>Restricciones del proyecto</w:t>
      </w:r>
      <w:bookmarkEnd w:id="15"/>
      <w:bookmarkEnd w:id="16"/>
    </w:p>
    <w:p w14:paraId="5CE6BE56" w14:textId="77777777" w:rsidR="002834B1" w:rsidRPr="002834B1" w:rsidRDefault="002834B1" w:rsidP="002834B1">
      <w:pPr>
        <w:numPr>
          <w:ilvl w:val="0"/>
          <w:numId w:val="7"/>
        </w:numPr>
        <w:spacing w:after="200" w:line="360" w:lineRule="auto"/>
        <w:jc w:val="both"/>
        <w:outlineLvl w:val="1"/>
        <w:rPr>
          <w:rFonts w:ascii="Calibri" w:eastAsia="Calibri" w:hAnsi="Calibri" w:cs="Calibri"/>
          <w:vanish/>
          <w:sz w:val="22"/>
          <w:szCs w:val="22"/>
          <w:lang w:val="es-VE" w:eastAsia="en-US"/>
        </w:rPr>
      </w:pPr>
      <w:bookmarkStart w:id="17" w:name="_Toc71646335"/>
      <w:bookmarkStart w:id="18" w:name="_Toc100519600"/>
      <w:bookmarkStart w:id="19" w:name="_Toc131365848"/>
      <w:bookmarkStart w:id="20" w:name="_Toc131366760"/>
      <w:bookmarkStart w:id="21" w:name="_Toc131366800"/>
      <w:bookmarkStart w:id="22" w:name="_Toc131366839"/>
      <w:bookmarkStart w:id="23" w:name="_Toc145067939"/>
      <w:bookmarkStart w:id="24" w:name="_Toc178598196"/>
      <w:bookmarkStart w:id="25" w:name="_Toc178598279"/>
      <w:bookmarkStart w:id="26" w:name="_Toc178598312"/>
      <w:bookmarkStart w:id="27" w:name="_Toc183438840"/>
      <w:bookmarkStart w:id="28" w:name="_Toc183440577"/>
      <w:bookmarkStart w:id="29" w:name="_Toc183440605"/>
      <w:bookmarkEnd w:id="17"/>
      <w:bookmarkEnd w:id="18"/>
      <w:bookmarkEnd w:id="19"/>
      <w:bookmarkEnd w:id="20"/>
      <w:bookmarkEnd w:id="21"/>
      <w:bookmarkEnd w:id="22"/>
      <w:bookmarkEnd w:id="23"/>
      <w:bookmarkEnd w:id="24"/>
      <w:bookmarkEnd w:id="25"/>
      <w:bookmarkEnd w:id="26"/>
      <w:bookmarkEnd w:id="27"/>
      <w:bookmarkEnd w:id="28"/>
      <w:bookmarkEnd w:id="29"/>
    </w:p>
    <w:p w14:paraId="1B20C050" w14:textId="77777777" w:rsidR="002834B1" w:rsidRPr="002834B1" w:rsidRDefault="002834B1" w:rsidP="002834B1">
      <w:pPr>
        <w:pStyle w:val="Prrafodelista"/>
        <w:numPr>
          <w:ilvl w:val="1"/>
          <w:numId w:val="47"/>
        </w:numPr>
        <w:spacing w:before="240" w:after="240" w:line="360" w:lineRule="auto"/>
        <w:jc w:val="both"/>
        <w:outlineLvl w:val="1"/>
        <w:rPr>
          <w:rFonts w:ascii="Arial" w:hAnsi="Arial" w:cs="Arial"/>
          <w:b/>
          <w:sz w:val="22"/>
          <w:szCs w:val="22"/>
        </w:rPr>
      </w:pPr>
      <w:bookmarkStart w:id="30" w:name="_Toc71646336"/>
      <w:bookmarkStart w:id="31" w:name="_Toc145067940"/>
      <w:bookmarkStart w:id="32" w:name="_Toc183440606"/>
      <w:r w:rsidRPr="002834B1">
        <w:rPr>
          <w:rFonts w:ascii="Arial" w:hAnsi="Arial" w:cs="Arial"/>
          <w:b/>
          <w:sz w:val="22"/>
          <w:szCs w:val="22"/>
        </w:rPr>
        <w:t>Identificación y análisis de todas las restricciones, criterios y suposiciones</w:t>
      </w:r>
      <w:bookmarkStart w:id="33" w:name="_Toc71646337"/>
      <w:bookmarkEnd w:id="30"/>
      <w:bookmarkEnd w:id="31"/>
      <w:bookmarkEnd w:id="32"/>
    </w:p>
    <w:p w14:paraId="527E7316"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Restricciones del proyecto:</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Tiempo: el proyecto debe terminarse dentro del ciclo 2026-02, con entregas en las semanas 2, 4 y 7.</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Tecnología: el software se programa en Java, como exige el curso.</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Económica: no hay presupuesto para licencias, por lo que se usan herramientas gratuitas.</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Recursos humanos: el equipo está formado por seis estudiantes con dedicación parcial, por lo que el alcance se limita al registro y las citas.</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Legal: los datos personales de los dueños deben protegerse según la Ley N.° 29733, Ley de Protección de Datos Personales.</w:t>
      </w:r>
    </w:p>
    <w:p w14:paraId="136AE15D"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Suposiciones del proyecto:</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Mr. Pet registra hoy su información de forma manual.</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El personal está dispuesto a usar el sistema y recibirá una breve capacitación.</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Se contará con datos de ejemplo de dueños, mascotas y citas para las pruebas.</w:t>
      </w:r>
    </w:p>
    <w:p w14:paraId="136AE15D"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Estas suposiciones se validarán con el cliente durante la recolección de requerimientos.</w:t>
      </w:r>
    </w:p>
    <w:p w14:paraId="5811EB68" w14:textId="77777777" w:rsidR="002834B1" w:rsidRPr="002834B1" w:rsidRDefault="002834B1" w:rsidP="002834B1">
      <w:pPr>
        <w:pStyle w:val="Prrafodelista"/>
        <w:numPr>
          <w:ilvl w:val="1"/>
          <w:numId w:val="47"/>
        </w:numPr>
        <w:spacing w:before="240" w:after="240" w:line="360" w:lineRule="auto"/>
        <w:jc w:val="both"/>
        <w:outlineLvl w:val="1"/>
        <w:rPr>
          <w:rFonts w:ascii="Arial" w:hAnsi="Arial" w:cs="Arial"/>
          <w:b/>
          <w:sz w:val="22"/>
          <w:szCs w:val="22"/>
        </w:rPr>
      </w:pPr>
      <w:bookmarkStart w:id="34" w:name="_Toc145067941"/>
      <w:bookmarkStart w:id="35" w:name="_Toc183440607"/>
      <w:r w:rsidRPr="002834B1">
        <w:rPr>
          <w:rFonts w:ascii="Arial" w:hAnsi="Arial" w:cs="Arial"/>
          <w:b/>
          <w:sz w:val="22"/>
          <w:szCs w:val="22"/>
        </w:rPr>
        <w:t>Generación y análisis de múltiples solucione</w:t>
      </w:r>
      <w:bookmarkEnd w:id="33"/>
      <w:r w:rsidRPr="002834B1">
        <w:rPr>
          <w:rFonts w:ascii="Arial" w:hAnsi="Arial" w:cs="Arial"/>
          <w:b/>
          <w:sz w:val="22"/>
          <w:szCs w:val="22"/>
        </w:rPr>
        <w:t>s</w:t>
      </w:r>
      <w:bookmarkStart w:id="36" w:name="_Toc71646338"/>
      <w:bookmarkEnd w:id="34"/>
      <w:bookmarkEnd w:id="35"/>
    </w:p>
    <w:p w14:paraId="4280DB82"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Se analizaron tres alternativas de solución, que se resumen en la Tabla 1.</w:t>
      </w:r>
    </w:p>
    <w:p w14:paraId="6F090FFB" w14:textId="77777777" w:rsidR="004A320F" w:rsidRPr="004A320F" w:rsidRDefault="004A320F" w:rsidP="004A320F">
      <w:pPr>
        <w:keepNext/>
        <w:spacing w:before="240" w:after="240" w:line="360" w:lineRule="auto"/>
        <w:jc w:val="center"/>
        <w:rPr>
          <w:rFonts w:ascii="Arial" w:hAnsi="Arial" w:cs="Arial"/>
          <w:i/>
          <w:color w:val="BFBFBF" w:themeColor="background1" w:themeShade="BF"/>
          <w:sz w:val="22"/>
          <w:szCs w:val="22"/>
        </w:rPr>
      </w:pPr>
      <w:r w:rsidRPr="004A320F">
        <w:rPr>
          <w:rFonts w:ascii="Arial" w:hAnsi="Arial" w:cs="Arial"/>
          <w:i w:val="0"/>
          <w:color w:val="000000"/>
          <w:sz w:val="22"/>
          <w:szCs w:val="22"/>
        </w:rPr>
        <w:t>Tabla 1. Alternativas de solución analizadas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2"/>
        <w:gridCol w:w="2736"/>
        <w:gridCol w:w="2448"/>
        <w:gridCol w:w="2160"/>
      </w:tblGrid>
      <w:tr>
        <w:tc>
          <w:tcPr>
            <w:tcW w:type="dxa" w:w="1152"/>
            <w:shd w:val="clear" w:color="auto" w:fill="D9D9D9"/>
          </w:tcPr>
          <w:p>
            <w:pPr>
              <w:spacing w:after="40" w:before="40"/>
            </w:pPr>
            <w:r>
              <w:rPr>
                <w:b/>
                <w:sz w:val="18"/>
              </w:rPr>
              <w:t>Alternativa</w:t>
            </w:r>
          </w:p>
        </w:tc>
        <w:tc>
          <w:tcPr>
            <w:tcW w:type="dxa" w:w="2736"/>
            <w:shd w:val="clear" w:color="auto" w:fill="D9D9D9"/>
          </w:tcPr>
          <w:p>
            <w:pPr>
              <w:spacing w:after="40" w:before="40"/>
            </w:pPr>
            <w:r>
              <w:rPr>
                <w:b/>
                <w:sz w:val="18"/>
              </w:rPr>
              <w:t>Descripción</w:t>
            </w:r>
          </w:p>
        </w:tc>
        <w:tc>
          <w:tcPr>
            <w:tcW w:type="dxa" w:w="2448"/>
            <w:shd w:val="clear" w:color="auto" w:fill="D9D9D9"/>
          </w:tcPr>
          <w:p>
            <w:pPr>
              <w:spacing w:after="40" w:before="40"/>
            </w:pPr>
            <w:r>
              <w:rPr>
                <w:b/>
                <w:sz w:val="18"/>
              </w:rPr>
              <w:t>Ventajas</w:t>
            </w:r>
          </w:p>
        </w:tc>
        <w:tc>
          <w:tcPr>
            <w:tcW w:type="dxa" w:w="2160"/>
            <w:shd w:val="clear" w:color="auto" w:fill="D9D9D9"/>
          </w:tcPr>
          <w:p>
            <w:pPr>
              <w:spacing w:after="40" w:before="40"/>
            </w:pPr>
            <w:r>
              <w:rPr>
                <w:b/>
                <w:sz w:val="18"/>
              </w:rPr>
              <w:t>Desventajas</w:t>
            </w:r>
          </w:p>
        </w:tc>
      </w:tr>
      <w:tr>
        <w:tc>
          <w:tcPr>
            <w:tcW w:type="dxa" w:w="1152"/>
          </w:tcPr>
          <w:p>
            <w:pPr>
              <w:spacing w:after="40" w:before="40"/>
            </w:pPr>
            <w:r>
              <w:rPr>
                <w:sz w:val="18"/>
              </w:rPr>
              <w:t>A</w:t>
            </w:r>
          </w:p>
        </w:tc>
        <w:tc>
          <w:tcPr>
            <w:tcW w:type="dxa" w:w="2736"/>
          </w:tcPr>
          <w:p>
            <w:pPr>
              <w:spacing w:after="40" w:before="40"/>
            </w:pPr>
            <w:r>
              <w:rPr>
                <w:sz w:val="18"/>
              </w:rPr>
              <w:t>Aplicación de escritorio en Java que guarda los datos en archivos</w:t>
            </w:r>
          </w:p>
        </w:tc>
        <w:tc>
          <w:tcPr>
            <w:tcW w:type="dxa" w:w="2448"/>
          </w:tcPr>
          <w:p>
            <w:pPr>
              <w:spacing w:after="40" w:before="40"/>
            </w:pPr>
            <w:r>
              <w:rPr>
                <w:sz w:val="18"/>
              </w:rPr>
              <w:t>Implementación muy simple; no requiere servidor</w:t>
            </w:r>
          </w:p>
        </w:tc>
        <w:tc>
          <w:tcPr>
            <w:tcW w:type="dxa" w:w="2160"/>
          </w:tcPr>
          <w:p>
            <w:pPr>
              <w:spacing w:after="40" w:before="40"/>
            </w:pPr>
            <w:r>
              <w:rPr>
                <w:sz w:val="18"/>
              </w:rPr>
              <w:t>Búsquedas lentas; difícil evitar datos duplicados; poca seguridad</w:t>
            </w:r>
          </w:p>
        </w:tc>
      </w:tr>
      <w:tr>
        <w:tc>
          <w:tcPr>
            <w:tcW w:type="dxa" w:w="1152"/>
          </w:tcPr>
          <w:p>
            <w:pPr>
              <w:spacing w:after="40" w:before="40"/>
            </w:pPr>
            <w:r>
              <w:rPr>
                <w:sz w:val="18"/>
              </w:rPr>
              <w:t>B</w:t>
            </w:r>
          </w:p>
        </w:tc>
        <w:tc>
          <w:tcPr>
            <w:tcW w:type="dxa" w:w="2736"/>
          </w:tcPr>
          <w:p>
            <w:pPr>
              <w:spacing w:after="40" w:before="40"/>
            </w:pPr>
            <w:r>
              <w:rPr>
                <w:sz w:val="18"/>
              </w:rPr>
              <w:t>Aplicación de escritorio en Java con base de datos MySQL</w:t>
            </w:r>
          </w:p>
        </w:tc>
        <w:tc>
          <w:tcPr>
            <w:tcW w:type="dxa" w:w="2448"/>
          </w:tcPr>
          <w:p>
            <w:pPr>
              <w:spacing w:after="40" w:before="40"/>
            </w:pPr>
            <w:r>
              <w:rPr>
                <w:sz w:val="18"/>
              </w:rPr>
              <w:t>Datos ordenados y consultas rápidas; acceso por usuario; herramientas gratuitas</w:t>
            </w:r>
          </w:p>
        </w:tc>
        <w:tc>
          <w:tcPr>
            <w:tcW w:type="dxa" w:w="2160"/>
          </w:tcPr>
          <w:p>
            <w:pPr>
              <w:spacing w:after="40" w:before="40"/>
            </w:pPr>
            <w:r>
              <w:rPr>
                <w:sz w:val="18"/>
              </w:rPr>
              <w:t>Requiere instalar y mantener la base de datos</w:t>
            </w:r>
          </w:p>
        </w:tc>
      </w:tr>
      <w:tr>
        <w:tc>
          <w:tcPr>
            <w:tcW w:type="dxa" w:w="1152"/>
          </w:tcPr>
          <w:p>
            <w:pPr>
              <w:spacing w:after="40" w:before="40"/>
            </w:pPr>
            <w:r>
              <w:rPr>
                <w:sz w:val="18"/>
              </w:rPr>
              <w:t>C</w:t>
            </w:r>
          </w:p>
        </w:tc>
        <w:tc>
          <w:tcPr>
            <w:tcW w:type="dxa" w:w="2736"/>
          </w:tcPr>
          <w:p>
            <w:pPr>
              <w:spacing w:after="40" w:before="40"/>
            </w:pPr>
            <w:r>
              <w:rPr>
                <w:sz w:val="18"/>
              </w:rPr>
              <w:t>Aplicación web</w:t>
            </w:r>
          </w:p>
        </w:tc>
        <w:tc>
          <w:tcPr>
            <w:tcW w:type="dxa" w:w="2448"/>
          </w:tcPr>
          <w:p>
            <w:pPr>
              <w:spacing w:after="40" w:before="40"/>
            </w:pPr>
            <w:r>
              <w:rPr>
                <w:sz w:val="18"/>
              </w:rPr>
              <w:t>Acceso desde cualquier dispositivo</w:t>
            </w:r>
          </w:p>
        </w:tc>
        <w:tc>
          <w:tcPr>
            <w:tcW w:type="dxa" w:w="2160"/>
          </w:tcPr>
          <w:p>
            <w:pPr>
              <w:spacing w:after="40" w:before="40"/>
            </w:pPr>
            <w:r>
              <w:rPr>
                <w:sz w:val="18"/>
              </w:rPr>
              <w:t>Exige alojamiento y más tiempo de desarrollo; riesgo para el plazo del ciclo</w:t>
            </w:r>
          </w:p>
        </w:tc>
      </w:tr>
    </w:tbl>
    <w:p w14:paraId="6471E530" w14:textId="77777777" w:rsidR="002834B1" w:rsidRPr="002834B1" w:rsidRDefault="002834B1" w:rsidP="002834B1">
      <w:pPr>
        <w:pStyle w:val="Prrafodelista"/>
        <w:numPr>
          <w:ilvl w:val="1"/>
          <w:numId w:val="47"/>
        </w:numPr>
        <w:spacing w:before="240" w:after="240" w:line="360" w:lineRule="auto"/>
        <w:jc w:val="both"/>
        <w:outlineLvl w:val="1"/>
        <w:rPr>
          <w:rFonts w:ascii="Calibri" w:hAnsi="Calibri" w:cs="Calibri"/>
          <w:b/>
          <w:bCs/>
          <w:color w:val="365F91"/>
          <w:sz w:val="22"/>
          <w:szCs w:val="22"/>
          <w:lang w:val="x-none" w:eastAsia="x-none"/>
        </w:rPr>
      </w:pPr>
      <w:bookmarkStart w:id="37" w:name="_Toc145067942"/>
      <w:bookmarkStart w:id="38" w:name="_Toc183440608"/>
      <w:r w:rsidRPr="002834B1">
        <w:rPr>
          <w:rFonts w:ascii="Arial" w:hAnsi="Arial" w:cs="Arial"/>
          <w:b/>
          <w:sz w:val="22"/>
          <w:szCs w:val="22"/>
        </w:rPr>
        <w:t>Criterios para seleccionar la solución</w:t>
      </w:r>
      <w:r w:rsidRPr="002834B1">
        <w:rPr>
          <w:rFonts w:ascii="Calibri" w:hAnsi="Calibri" w:cs="Calibri"/>
          <w:b/>
          <w:bCs/>
          <w:color w:val="365F91"/>
          <w:sz w:val="22"/>
          <w:szCs w:val="22"/>
          <w:lang w:val="x-none" w:eastAsia="x-none"/>
        </w:rPr>
        <w:t xml:space="preserve"> </w:t>
      </w:r>
      <w:r w:rsidRPr="002834B1">
        <w:rPr>
          <w:rFonts w:ascii="Calibri" w:hAnsi="Calibri" w:cs="Calibri"/>
          <w:b/>
          <w:bCs/>
          <w:i/>
          <w:color w:val="AEAAAA"/>
          <w:sz w:val="22"/>
          <w:szCs w:val="22"/>
          <w:lang w:val="x-none" w:eastAsia="x-none"/>
        </w:rPr>
        <w:t>(dentro de las restricciones económicas, ambientales, sociales, políticas, éticas, de seguridad, entre otras.)</w:t>
      </w:r>
      <w:bookmarkEnd w:id="36"/>
      <w:bookmarkEnd w:id="37"/>
      <w:bookmarkEnd w:id="38"/>
    </w:p>
    <w:p w14:paraId="00724FE9"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Los criterios se definieron a partir de las restricciones del proyecto y se ponderaron según su importancia: costo (25 %), viabilidad técnica y de tiempo (25 %), seguridad de los datos personales, conforme a la Ley N.° 29733 (20 %), impacto social, por la rapidez de atención a los dueños (15 %) e impacto ambiental, por la reducción del uso de papel (15 %). Cada alternativa se calificó de 1 (bajo) a 5 (alto), como se muestra en la Tabla 2.</w:t>
      </w:r>
    </w:p>
    <w:p w14:paraId="6F090FFB" w14:textId="77777777" w:rsidR="004A320F" w:rsidRPr="004A320F" w:rsidRDefault="004A320F" w:rsidP="004A320F">
      <w:pPr>
        <w:keepNext/>
        <w:spacing w:before="240" w:after="240" w:line="360" w:lineRule="auto"/>
        <w:jc w:val="center"/>
        <w:rPr>
          <w:rFonts w:ascii="Arial" w:hAnsi="Arial" w:cs="Arial"/>
          <w:i/>
          <w:color w:val="BFBFBF" w:themeColor="background1" w:themeShade="BF"/>
          <w:sz w:val="22"/>
          <w:szCs w:val="22"/>
        </w:rPr>
      </w:pPr>
      <w:r w:rsidRPr="004A320F">
        <w:rPr>
          <w:rFonts w:ascii="Arial" w:hAnsi="Arial" w:cs="Arial"/>
          <w:i w:val="0"/>
          <w:color w:val="000000"/>
          <w:sz w:val="22"/>
          <w:szCs w:val="22"/>
        </w:rPr>
        <w:t>Tabla 2. Matriz de selección de la solución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888"/>
        <w:gridCol w:w="1152"/>
        <w:gridCol w:w="1152"/>
        <w:gridCol w:w="1152"/>
        <w:gridCol w:w="1152"/>
      </w:tblGrid>
      <w:tr>
        <w:tc>
          <w:tcPr>
            <w:tcW w:type="dxa" w:w="3888"/>
            <w:shd w:val="clear" w:color="auto" w:fill="D9D9D9"/>
          </w:tcPr>
          <w:p>
            <w:pPr>
              <w:spacing w:after="40" w:before="40"/>
            </w:pPr>
            <w:r>
              <w:rPr>
                <w:b/>
                <w:sz w:val="18"/>
              </w:rPr>
              <w:t>Criterio</w:t>
            </w:r>
          </w:p>
        </w:tc>
        <w:tc>
          <w:tcPr>
            <w:tcW w:type="dxa" w:w="1152"/>
            <w:shd w:val="clear" w:color="auto" w:fill="D9D9D9"/>
          </w:tcPr>
          <w:p>
            <w:pPr>
              <w:spacing w:after="40" w:before="40"/>
              <w:jc w:val="center"/>
            </w:pPr>
            <w:r>
              <w:rPr>
                <w:b/>
                <w:sz w:val="18"/>
              </w:rPr>
              <w:t>Peso</w:t>
            </w:r>
          </w:p>
        </w:tc>
        <w:tc>
          <w:tcPr>
            <w:tcW w:type="dxa" w:w="1152"/>
            <w:shd w:val="clear" w:color="auto" w:fill="D9D9D9"/>
          </w:tcPr>
          <w:p>
            <w:pPr>
              <w:spacing w:after="40" w:before="40"/>
              <w:jc w:val="center"/>
            </w:pPr>
            <w:r>
              <w:rPr>
                <w:b/>
                <w:sz w:val="18"/>
              </w:rPr>
              <w:t>A</w:t>
            </w:r>
          </w:p>
        </w:tc>
        <w:tc>
          <w:tcPr>
            <w:tcW w:type="dxa" w:w="1152"/>
            <w:shd w:val="clear" w:color="auto" w:fill="D9D9D9"/>
          </w:tcPr>
          <w:p>
            <w:pPr>
              <w:spacing w:after="40" w:before="40"/>
              <w:jc w:val="center"/>
            </w:pPr>
            <w:r>
              <w:rPr>
                <w:b/>
                <w:sz w:val="18"/>
              </w:rPr>
              <w:t>B</w:t>
            </w:r>
          </w:p>
        </w:tc>
        <w:tc>
          <w:tcPr>
            <w:tcW w:type="dxa" w:w="1152"/>
            <w:shd w:val="clear" w:color="auto" w:fill="D9D9D9"/>
          </w:tcPr>
          <w:p>
            <w:pPr>
              <w:spacing w:after="40" w:before="40"/>
              <w:jc w:val="center"/>
            </w:pPr>
            <w:r>
              <w:rPr>
                <w:b/>
                <w:sz w:val="18"/>
              </w:rPr>
              <w:t>C</w:t>
            </w:r>
          </w:p>
        </w:tc>
      </w:tr>
      <w:tr>
        <w:tc>
          <w:tcPr>
            <w:tcW w:type="dxa" w:w="3888"/>
          </w:tcPr>
          <w:p>
            <w:pPr>
              <w:spacing w:after="40" w:before="40"/>
            </w:pPr>
            <w:r>
              <w:rPr>
                <w:sz w:val="18"/>
              </w:rPr>
              <w:t>Costo</w:t>
            </w:r>
          </w:p>
        </w:tc>
        <w:tc>
          <w:tcPr>
            <w:tcW w:type="dxa" w:w="1152"/>
          </w:tcPr>
          <w:p>
            <w:pPr>
              <w:spacing w:after="40" w:before="40"/>
              <w:jc w:val="center"/>
            </w:pPr>
            <w:r>
              <w:rPr>
                <w:sz w:val="18"/>
              </w:rPr>
              <w:t>25 %</w:t>
            </w:r>
          </w:p>
        </w:tc>
        <w:tc>
          <w:tcPr>
            <w:tcW w:type="dxa" w:w="1152"/>
          </w:tcPr>
          <w:p>
            <w:pPr>
              <w:spacing w:after="40" w:before="40"/>
              <w:jc w:val="center"/>
            </w:pPr>
            <w:r>
              <w:rPr>
                <w:sz w:val="18"/>
              </w:rPr>
              <w:t>5</w:t>
            </w:r>
          </w:p>
        </w:tc>
        <w:tc>
          <w:tcPr>
            <w:tcW w:type="dxa" w:w="1152"/>
          </w:tcPr>
          <w:p>
            <w:pPr>
              <w:spacing w:after="40" w:before="40"/>
              <w:jc w:val="center"/>
            </w:pPr>
            <w:r>
              <w:rPr>
                <w:sz w:val="18"/>
              </w:rPr>
              <w:t>5</w:t>
            </w:r>
          </w:p>
        </w:tc>
        <w:tc>
          <w:tcPr>
            <w:tcW w:type="dxa" w:w="1152"/>
          </w:tcPr>
          <w:p>
            <w:pPr>
              <w:spacing w:after="40" w:before="40"/>
              <w:jc w:val="center"/>
            </w:pPr>
            <w:r>
              <w:rPr>
                <w:sz w:val="18"/>
              </w:rPr>
              <w:t>3</w:t>
            </w:r>
          </w:p>
        </w:tc>
      </w:tr>
      <w:tr>
        <w:tc>
          <w:tcPr>
            <w:tcW w:type="dxa" w:w="3888"/>
          </w:tcPr>
          <w:p>
            <w:pPr>
              <w:spacing w:after="40" w:before="40"/>
            </w:pPr>
            <w:r>
              <w:rPr>
                <w:sz w:val="18"/>
              </w:rPr>
              <w:t>Viabilidad técnica y de tiempo</w:t>
            </w:r>
          </w:p>
        </w:tc>
        <w:tc>
          <w:tcPr>
            <w:tcW w:type="dxa" w:w="1152"/>
          </w:tcPr>
          <w:p>
            <w:pPr>
              <w:spacing w:after="40" w:before="40"/>
              <w:jc w:val="center"/>
            </w:pPr>
            <w:r>
              <w:rPr>
                <w:sz w:val="18"/>
              </w:rPr>
              <w:t>25 %</w:t>
            </w:r>
          </w:p>
        </w:tc>
        <w:tc>
          <w:tcPr>
            <w:tcW w:type="dxa" w:w="1152"/>
          </w:tcPr>
          <w:p>
            <w:pPr>
              <w:spacing w:after="40" w:before="40"/>
              <w:jc w:val="center"/>
            </w:pPr>
            <w:r>
              <w:rPr>
                <w:sz w:val="18"/>
              </w:rPr>
              <w:t>4</w:t>
            </w:r>
          </w:p>
        </w:tc>
        <w:tc>
          <w:tcPr>
            <w:tcW w:type="dxa" w:w="1152"/>
          </w:tcPr>
          <w:p>
            <w:pPr>
              <w:spacing w:after="40" w:before="40"/>
              <w:jc w:val="center"/>
            </w:pPr>
            <w:r>
              <w:rPr>
                <w:sz w:val="18"/>
              </w:rPr>
              <w:t>4</w:t>
            </w:r>
          </w:p>
        </w:tc>
        <w:tc>
          <w:tcPr>
            <w:tcW w:type="dxa" w:w="1152"/>
          </w:tcPr>
          <w:p>
            <w:pPr>
              <w:spacing w:after="40" w:before="40"/>
              <w:jc w:val="center"/>
            </w:pPr>
            <w:r>
              <w:rPr>
                <w:sz w:val="18"/>
              </w:rPr>
              <w:t>2</w:t>
            </w:r>
          </w:p>
        </w:tc>
      </w:tr>
      <w:tr>
        <w:tc>
          <w:tcPr>
            <w:tcW w:type="dxa" w:w="3888"/>
          </w:tcPr>
          <w:p>
            <w:pPr>
              <w:spacing w:after="40" w:before="40"/>
            </w:pPr>
            <w:r>
              <w:rPr>
                <w:sz w:val="18"/>
              </w:rPr>
              <w:t>Seguridad de los datos</w:t>
            </w:r>
          </w:p>
        </w:tc>
        <w:tc>
          <w:tcPr>
            <w:tcW w:type="dxa" w:w="1152"/>
          </w:tcPr>
          <w:p>
            <w:pPr>
              <w:spacing w:after="40" w:before="40"/>
              <w:jc w:val="center"/>
            </w:pPr>
            <w:r>
              <w:rPr>
                <w:sz w:val="18"/>
              </w:rPr>
              <w:t>20 %</w:t>
            </w:r>
          </w:p>
        </w:tc>
        <w:tc>
          <w:tcPr>
            <w:tcW w:type="dxa" w:w="1152"/>
          </w:tcPr>
          <w:p>
            <w:pPr>
              <w:spacing w:after="40" w:before="40"/>
              <w:jc w:val="center"/>
            </w:pPr>
            <w:r>
              <w:rPr>
                <w:sz w:val="18"/>
              </w:rPr>
              <w:t>2</w:t>
            </w:r>
          </w:p>
        </w:tc>
        <w:tc>
          <w:tcPr>
            <w:tcW w:type="dxa" w:w="1152"/>
          </w:tcPr>
          <w:p>
            <w:pPr>
              <w:spacing w:after="40" w:before="40"/>
              <w:jc w:val="center"/>
            </w:pPr>
            <w:r>
              <w:rPr>
                <w:sz w:val="18"/>
              </w:rPr>
              <w:t>4</w:t>
            </w:r>
          </w:p>
        </w:tc>
        <w:tc>
          <w:tcPr>
            <w:tcW w:type="dxa" w:w="1152"/>
          </w:tcPr>
          <w:p>
            <w:pPr>
              <w:spacing w:after="40" w:before="40"/>
              <w:jc w:val="center"/>
            </w:pPr>
            <w:r>
              <w:rPr>
                <w:sz w:val="18"/>
              </w:rPr>
              <w:t>4</w:t>
            </w:r>
          </w:p>
        </w:tc>
      </w:tr>
      <w:tr>
        <w:tc>
          <w:tcPr>
            <w:tcW w:type="dxa" w:w="3888"/>
          </w:tcPr>
          <w:p>
            <w:pPr>
              <w:spacing w:after="40" w:before="40"/>
            </w:pPr>
            <w:r>
              <w:rPr>
                <w:sz w:val="18"/>
              </w:rPr>
              <w:t>Impacto social</w:t>
            </w:r>
          </w:p>
        </w:tc>
        <w:tc>
          <w:tcPr>
            <w:tcW w:type="dxa" w:w="1152"/>
          </w:tcPr>
          <w:p>
            <w:pPr>
              <w:spacing w:after="40" w:before="40"/>
              <w:jc w:val="center"/>
            </w:pPr>
            <w:r>
              <w:rPr>
                <w:sz w:val="18"/>
              </w:rPr>
              <w:t>15 %</w:t>
            </w:r>
          </w:p>
        </w:tc>
        <w:tc>
          <w:tcPr>
            <w:tcW w:type="dxa" w:w="1152"/>
          </w:tcPr>
          <w:p>
            <w:pPr>
              <w:spacing w:after="40" w:before="40"/>
              <w:jc w:val="center"/>
            </w:pPr>
            <w:r>
              <w:rPr>
                <w:sz w:val="18"/>
              </w:rPr>
              <w:t>3</w:t>
            </w:r>
          </w:p>
        </w:tc>
        <w:tc>
          <w:tcPr>
            <w:tcW w:type="dxa" w:w="1152"/>
          </w:tcPr>
          <w:p>
            <w:pPr>
              <w:spacing w:after="40" w:before="40"/>
              <w:jc w:val="center"/>
            </w:pPr>
            <w:r>
              <w:rPr>
                <w:sz w:val="18"/>
              </w:rPr>
              <w:t>4</w:t>
            </w:r>
          </w:p>
        </w:tc>
        <w:tc>
          <w:tcPr>
            <w:tcW w:type="dxa" w:w="1152"/>
          </w:tcPr>
          <w:p>
            <w:pPr>
              <w:spacing w:after="40" w:before="40"/>
              <w:jc w:val="center"/>
            </w:pPr>
            <w:r>
              <w:rPr>
                <w:sz w:val="18"/>
              </w:rPr>
              <w:t>5</w:t>
            </w:r>
          </w:p>
        </w:tc>
      </w:tr>
      <w:tr>
        <w:tc>
          <w:tcPr>
            <w:tcW w:type="dxa" w:w="3888"/>
          </w:tcPr>
          <w:p>
            <w:pPr>
              <w:spacing w:after="40" w:before="40"/>
            </w:pPr>
            <w:r>
              <w:rPr>
                <w:sz w:val="18"/>
              </w:rPr>
              <w:t>Impacto ambiental</w:t>
            </w:r>
          </w:p>
        </w:tc>
        <w:tc>
          <w:tcPr>
            <w:tcW w:type="dxa" w:w="1152"/>
          </w:tcPr>
          <w:p>
            <w:pPr>
              <w:spacing w:after="40" w:before="40"/>
              <w:jc w:val="center"/>
            </w:pPr>
            <w:r>
              <w:rPr>
                <w:sz w:val="18"/>
              </w:rPr>
              <w:t>15 %</w:t>
            </w:r>
          </w:p>
        </w:tc>
        <w:tc>
          <w:tcPr>
            <w:tcW w:type="dxa" w:w="1152"/>
          </w:tcPr>
          <w:p>
            <w:pPr>
              <w:spacing w:after="40" w:before="40"/>
              <w:jc w:val="center"/>
            </w:pPr>
            <w:r>
              <w:rPr>
                <w:sz w:val="18"/>
              </w:rPr>
              <w:t>4</w:t>
            </w:r>
          </w:p>
        </w:tc>
        <w:tc>
          <w:tcPr>
            <w:tcW w:type="dxa" w:w="1152"/>
          </w:tcPr>
          <w:p>
            <w:pPr>
              <w:spacing w:after="40" w:before="40"/>
              <w:jc w:val="center"/>
            </w:pPr>
            <w:r>
              <w:rPr>
                <w:sz w:val="18"/>
              </w:rPr>
              <w:t>4</w:t>
            </w:r>
          </w:p>
        </w:tc>
        <w:tc>
          <w:tcPr>
            <w:tcW w:type="dxa" w:w="1152"/>
          </w:tcPr>
          <w:p>
            <w:pPr>
              <w:spacing w:after="40" w:before="40"/>
              <w:jc w:val="center"/>
            </w:pPr>
            <w:r>
              <w:rPr>
                <w:sz w:val="18"/>
              </w:rPr>
              <w:t>4</w:t>
            </w:r>
          </w:p>
        </w:tc>
      </w:tr>
      <w:tr>
        <w:tc>
          <w:tcPr>
            <w:tcW w:type="dxa" w:w="3888"/>
          </w:tcPr>
          <w:p>
            <w:pPr>
              <w:spacing w:after="40" w:before="40"/>
            </w:pPr>
            <w:r>
              <w:rPr>
                <w:b/>
                <w:sz w:val="18"/>
              </w:rPr>
              <w:t>Puntaje ponderado</w:t>
            </w:r>
          </w:p>
        </w:tc>
        <w:tc>
          <w:tcPr>
            <w:tcW w:type="dxa" w:w="1152"/>
          </w:tcPr>
          <w:p>
            <w:pPr>
              <w:spacing w:after="40" w:before="40"/>
              <w:jc w:val="center"/>
            </w:pPr>
            <w:r>
              <w:rPr>
                <w:b/>
                <w:sz w:val="18"/>
              </w:rPr>
              <w:t>100 %</w:t>
            </w:r>
          </w:p>
        </w:tc>
        <w:tc>
          <w:tcPr>
            <w:tcW w:type="dxa" w:w="1152"/>
          </w:tcPr>
          <w:p>
            <w:pPr>
              <w:spacing w:after="40" w:before="40"/>
              <w:jc w:val="center"/>
            </w:pPr>
            <w:r>
              <w:rPr>
                <w:b/>
                <w:sz w:val="18"/>
              </w:rPr>
              <w:t>3,70</w:t>
            </w:r>
          </w:p>
        </w:tc>
        <w:tc>
          <w:tcPr>
            <w:tcW w:type="dxa" w:w="1152"/>
          </w:tcPr>
          <w:p>
            <w:pPr>
              <w:spacing w:after="40" w:before="40"/>
              <w:jc w:val="center"/>
            </w:pPr>
            <w:r>
              <w:rPr>
                <w:b/>
                <w:sz w:val="18"/>
              </w:rPr>
              <w:t>4,25</w:t>
            </w:r>
          </w:p>
        </w:tc>
        <w:tc>
          <w:tcPr>
            <w:tcW w:type="dxa" w:w="1152"/>
          </w:tcPr>
          <w:p>
            <w:pPr>
              <w:spacing w:after="40" w:before="40"/>
              <w:jc w:val="center"/>
            </w:pPr>
            <w:r>
              <w:rPr>
                <w:b/>
                <w:sz w:val="18"/>
              </w:rPr>
              <w:t>3,40</w:t>
            </w:r>
          </w:p>
        </w:tc>
      </w:tr>
    </w:tbl>
    <w:p>
      <w:r>
        <w:rPr>
          <w:sz w:val="18"/>
        </w:rPr>
        <w:t>Nota. Calificación del equipo de trabajo.</w:t>
      </w:r>
    </w:p>
    <w:p w14:paraId="136AE15D"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Se selecciona la alternativa B, que obtiene el mayor puntaje (4,25), porque cumple los criterios con el menor riesgo para el cronograma y permite ordenar y proteger mejor los datos.</w:t>
      </w:r>
    </w:p>
    <w:p w14:paraId="3C705F95" w14:textId="77777777" w:rsidR="002834B1" w:rsidRPr="002834B1" w:rsidRDefault="002834B1" w:rsidP="002834B1">
      <w:pPr>
        <w:spacing w:before="100" w:beforeAutospacing="1" w:after="100" w:afterAutospacing="1" w:line="276" w:lineRule="auto"/>
        <w:ind w:left="567"/>
        <w:outlineLvl w:val="0"/>
        <w:rPr>
          <w:rFonts w:ascii="Calibri" w:hAnsi="Calibri" w:cs="Calibri"/>
          <w:b/>
          <w:bCs/>
          <w:color w:val="365F91"/>
          <w:kern w:val="36"/>
          <w:sz w:val="22"/>
          <w:szCs w:val="22"/>
          <w:lang w:val="x-none" w:eastAsia="x-none"/>
        </w:rPr>
      </w:pPr>
    </w:p>
    <w:p w14:paraId="3E0FAAFA" w14:textId="77777777" w:rsidR="002834B1" w:rsidRPr="002834B1" w:rsidRDefault="002834B1" w:rsidP="002834B1">
      <w:pPr>
        <w:pStyle w:val="Prrafodelista"/>
        <w:keepNext/>
        <w:numPr>
          <w:ilvl w:val="0"/>
          <w:numId w:val="47"/>
        </w:numPr>
        <w:spacing w:before="240" w:after="240" w:line="360" w:lineRule="auto"/>
        <w:jc w:val="both"/>
        <w:outlineLvl w:val="1"/>
        <w:rPr>
          <w:rFonts w:ascii="Arial" w:hAnsi="Arial" w:cs="Arial"/>
          <w:b/>
          <w:sz w:val="22"/>
          <w:szCs w:val="22"/>
        </w:rPr>
      </w:pPr>
      <w:bookmarkStart w:id="39" w:name="_Toc145067943"/>
      <w:bookmarkStart w:id="40" w:name="_Toc183440609"/>
      <w:r w:rsidRPr="002834B1">
        <w:rPr>
          <w:rFonts w:ascii="Arial" w:hAnsi="Arial" w:cs="Arial"/>
          <w:b/>
          <w:sz w:val="22"/>
          <w:szCs w:val="22"/>
        </w:rPr>
        <w:t>Alcance del producto / Software</w:t>
      </w:r>
      <w:bookmarkEnd w:id="11"/>
      <w:bookmarkEnd w:id="39"/>
      <w:bookmarkEnd w:id="40"/>
      <w:r w:rsidRPr="002834B1">
        <w:rPr>
          <w:rFonts w:ascii="Arial" w:hAnsi="Arial" w:cs="Arial"/>
          <w:b/>
          <w:sz w:val="22"/>
          <w:szCs w:val="22"/>
        </w:rPr>
        <w:t> </w:t>
      </w:r>
    </w:p>
    <w:p w14:paraId="7A1F0193" w14:textId="77777777" w:rsidR="002834B1" w:rsidRPr="002834B1" w:rsidRDefault="002834B1" w:rsidP="002834B1">
      <w:p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El software, una aplicación de escritorio desarrollada en Java, permitirá a la veterinaria Mr. Pet registrar y consultar la información de los dueños, las mascotas, sus fichas clínicas y sus citas.</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Propósito: reemplazar el registro en papel por un sistema centralizado y ordenado.</w:t>
      </w:r>
    </w:p>
    <w:p w14:paraId="2B61A9A5"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Beneficios: consultar el historial de cada mascota en pocos segundos, evitar citas duplicadas, hacer seguimiento de las vacunas y reducir el uso de papel.</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Objetivos y metas: apoyar el objetivo de la veterinaria de brindar una atención más rápida y ordenada a sus clientes; como meta, que no existan dos citas para un mismo veterinario, fecha y hora.</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Usuarios previstos: recepcionista, médico veterinario y administrador (por validar con el cliente).</w:t>
      </w:r>
    </w:p>
    <w:p w14:paraId="5CB5F269"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Incluye: registro de dueños y mascotas, ficha clínica con vacunas y tratamientos, programación de citas con veterinarios, consultas y búsquedas.</w:t>
      </w:r>
    </w:p>
    <w:p w14:paraId="4B218D52"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No incluye: facturación electrónica, venta de productos, pagos en línea ni aplicación móvil.</w:t>
      </w:r>
    </w:p>
    <w:p w14:paraId="61376132" w14:textId="77777777" w:rsidR="002834B1" w:rsidRPr="002834B1" w:rsidRDefault="002834B1" w:rsidP="002834B1">
      <w:pPr>
        <w:pStyle w:val="Prrafodelista"/>
        <w:numPr>
          <w:ilvl w:val="0"/>
          <w:numId w:val="47"/>
        </w:numPr>
        <w:spacing w:before="240" w:after="240" w:line="360" w:lineRule="auto"/>
        <w:jc w:val="both"/>
        <w:outlineLvl w:val="1"/>
        <w:rPr>
          <w:rFonts w:ascii="Arial" w:hAnsi="Arial" w:cs="Arial"/>
          <w:b/>
          <w:sz w:val="22"/>
          <w:szCs w:val="22"/>
        </w:rPr>
      </w:pPr>
      <w:bookmarkStart w:id="41" w:name="_Toc40564621"/>
      <w:bookmarkStart w:id="42" w:name="_Toc145067944"/>
      <w:bookmarkStart w:id="43" w:name="_Toc183440610"/>
      <w:r w:rsidRPr="002834B1">
        <w:rPr>
          <w:rFonts w:ascii="Arial" w:hAnsi="Arial" w:cs="Arial"/>
          <w:b/>
          <w:sz w:val="22"/>
          <w:szCs w:val="22"/>
        </w:rPr>
        <w:t>Objetivo general</w:t>
      </w:r>
      <w:bookmarkEnd w:id="41"/>
      <w:bookmarkEnd w:id="42"/>
      <w:bookmarkEnd w:id="43"/>
    </w:p>
    <w:p w14:paraId="2498B646" w14:textId="77777777" w:rsidR="004A320F" w:rsidRPr="004A320F" w:rsidRDefault="004A320F" w:rsidP="004A320F">
      <w:pPr>
        <w:pStyle w:val="Prrafodelista"/>
        <w:numPr>
          <w:ilvl w:val="0"/>
          <w:numId w:val="48"/>
        </w:numPr>
        <w:spacing w:before="240" w:after="240" w:line="360" w:lineRule="auto"/>
        <w:jc w:val="both"/>
        <w:rPr>
          <w:rFonts w:ascii="Arial" w:hAnsi="Arial" w:cs="Arial"/>
          <w:iCs/>
          <w:color w:val="BFBFBF" w:themeColor="background1" w:themeShade="BF"/>
          <w:sz w:val="22"/>
          <w:szCs w:val="22"/>
        </w:rPr>
      </w:pPr>
      <w:r w:rsidRPr="004A320F">
        <w:rPr>
          <w:rFonts w:ascii="Arial" w:hAnsi="Arial" w:cs="Arial"/>
          <w:i w:val="0"/>
          <w:iCs/>
          <w:color w:val="000000"/>
          <w:sz w:val="22"/>
          <w:szCs w:val="22"/>
        </w:rPr>
        <w:t>Desarrollar un software de escritorio en Java para el registro de mascotas, fichas clínicas y citas de la veterinaria Mr. Pet, a fin de centralizar y mejorar la gestión de su información.</w:t>
      </w:r>
    </w:p>
    <w:p w14:paraId="11955F9E" w14:textId="77777777" w:rsidR="002834B1" w:rsidRPr="002834B1" w:rsidRDefault="002834B1" w:rsidP="002834B1">
      <w:pPr>
        <w:pStyle w:val="Prrafodelista"/>
        <w:numPr>
          <w:ilvl w:val="0"/>
          <w:numId w:val="47"/>
        </w:numPr>
        <w:spacing w:before="240" w:after="240" w:line="360" w:lineRule="auto"/>
        <w:jc w:val="both"/>
        <w:outlineLvl w:val="1"/>
        <w:rPr>
          <w:rFonts w:ascii="Arial" w:hAnsi="Arial" w:cs="Arial"/>
          <w:b/>
          <w:sz w:val="22"/>
          <w:szCs w:val="22"/>
        </w:rPr>
      </w:pPr>
      <w:bookmarkStart w:id="44" w:name="_Toc40564622"/>
      <w:bookmarkStart w:id="45" w:name="_Toc145067945"/>
      <w:bookmarkStart w:id="46" w:name="_Toc183440611"/>
      <w:r w:rsidRPr="002834B1">
        <w:rPr>
          <w:rFonts w:ascii="Arial" w:hAnsi="Arial" w:cs="Arial"/>
          <w:b/>
          <w:sz w:val="22"/>
          <w:szCs w:val="22"/>
        </w:rPr>
        <w:t>Objetivos específicos</w:t>
      </w:r>
      <w:bookmarkEnd w:id="44"/>
      <w:bookmarkEnd w:id="45"/>
      <w:bookmarkEnd w:id="46"/>
    </w:p>
    <w:p w14:paraId="2A81EF1D" w14:textId="77777777" w:rsidR="004A320F" w:rsidRPr="004A320F" w:rsidRDefault="004A320F" w:rsidP="004A320F">
      <w:pPr>
        <w:pStyle w:val="Prrafodelista"/>
        <w:numPr>
          <w:ilvl w:val="0"/>
          <w:numId w:val="48"/>
        </w:numPr>
        <w:spacing w:before="240" w:after="240" w:line="360" w:lineRule="auto"/>
        <w:jc w:val="both"/>
        <w:rPr>
          <w:rFonts w:ascii="Arial" w:hAnsi="Arial" w:cs="Arial"/>
          <w:iCs/>
          <w:color w:val="BFBFBF" w:themeColor="background1" w:themeShade="BF"/>
          <w:sz w:val="22"/>
          <w:szCs w:val="22"/>
        </w:rPr>
      </w:pPr>
      <w:r w:rsidRPr="004A320F">
        <w:rPr>
          <w:rFonts w:ascii="Arial" w:hAnsi="Arial" w:cs="Arial"/>
          <w:i w:val="0"/>
          <w:iCs/>
          <w:color w:val="000000"/>
          <w:sz w:val="22"/>
          <w:szCs w:val="22"/>
        </w:rPr>
        <w:t>Analizar el proceso actual de registro de dueños, mascotas, fichas clínicas y citas, y documentar al menos 40 requerimientos funcionales con sus historias de usuario.</w:t>
      </w:r>
    </w:p>
    <w:p w14:paraId="55BF06A6" w14:textId="77777777" w:rsidR="004A320F" w:rsidRPr="004A320F" w:rsidRDefault="004A320F" w:rsidP="004A320F">
      <w:pPr>
        <w:pStyle w:val="Prrafodelista"/>
        <w:numPr>
          <w:ilvl w:val="0"/>
          <w:numId w:val="48"/>
        </w:numPr>
        <w:spacing w:before="240" w:after="240" w:line="360" w:lineRule="auto"/>
        <w:jc w:val="both"/>
        <w:rPr>
          <w:rFonts w:ascii="Arial" w:hAnsi="Arial" w:cs="Arial"/>
          <w:iCs/>
          <w:color w:val="BFBFBF" w:themeColor="background1" w:themeShade="BF"/>
          <w:sz w:val="22"/>
          <w:szCs w:val="22"/>
        </w:rPr>
      </w:pPr>
      <w:r w:rsidRPr="004A320F">
        <w:rPr>
          <w:rFonts w:ascii="Arial" w:hAnsi="Arial" w:cs="Arial"/>
          <w:i w:val="0"/>
          <w:iCs/>
          <w:color w:val="000000"/>
          <w:sz w:val="22"/>
          <w:szCs w:val="22"/>
        </w:rPr>
        <w:t>Elaborar el diagrama de clases y el modelo de datos relacional (MySQL) del registro y la atención de mascotas.</w:t>
      </w:r>
    </w:p>
    <w:p w14:paraId="1C6EE35A" w14:textId="77777777" w:rsidR="004A320F" w:rsidRPr="004A320F" w:rsidRDefault="004A320F" w:rsidP="004A320F">
      <w:pPr>
        <w:pStyle w:val="Prrafodelista"/>
        <w:numPr>
          <w:ilvl w:val="0"/>
          <w:numId w:val="48"/>
        </w:numPr>
        <w:spacing w:before="240" w:after="240" w:line="360" w:lineRule="auto"/>
        <w:jc w:val="both"/>
        <w:rPr>
          <w:rFonts w:ascii="Arial" w:hAnsi="Arial" w:cs="Arial"/>
          <w:iCs/>
          <w:color w:val="BFBFBF" w:themeColor="background1" w:themeShade="BF"/>
          <w:sz w:val="22"/>
          <w:szCs w:val="22"/>
        </w:rPr>
      </w:pPr>
      <w:r w:rsidRPr="004A320F">
        <w:rPr>
          <w:rFonts w:ascii="Arial" w:hAnsi="Arial" w:cs="Arial"/>
          <w:i w:val="0"/>
          <w:iCs/>
          <w:color w:val="000000"/>
          <w:sz w:val="22"/>
          <w:szCs w:val="22"/>
        </w:rPr>
        <w:t>Programar el software en Java aplicando los principios de la programación orientada a objetos: encapsulamiento, herencia, polimorfismo y colecciones.</w:t>
      </w:r>
    </w:p>
    <w:p w14:paraId="128C4C8E" w14:textId="77777777" w:rsidR="002834B1" w:rsidRPr="002834B1" w:rsidRDefault="002834B1" w:rsidP="002834B1">
      <w:pPr>
        <w:pStyle w:val="Prrafodelista"/>
        <w:numPr>
          <w:ilvl w:val="0"/>
          <w:numId w:val="48"/>
        </w:numPr>
        <w:spacing w:before="240" w:after="240" w:line="360" w:lineRule="auto"/>
        <w:jc w:val="both"/>
        <w:rPr>
          <w:rFonts w:ascii="Arial" w:hAnsi="Arial" w:cs="Arial"/>
          <w:i/>
          <w:color w:val="BFBFBF" w:themeColor="background1" w:themeShade="BF"/>
          <w:sz w:val="22"/>
          <w:szCs w:val="22"/>
        </w:rPr>
      </w:pPr>
      <w:r w:rsidRPr="002834B1">
        <w:rPr>
          <w:rFonts w:ascii="Arial" w:hAnsi="Arial" w:cs="Arial"/>
          <w:i w:val="0"/>
          <w:color w:val="000000"/>
          <w:sz w:val="22"/>
          <w:szCs w:val="22"/>
        </w:rPr>
        <w:t>Gestionar el código y los entregables del equipo en un repositorio compartido de GitHub, mediante ramas y Pull Requests revisados.</w:t>
      </w:r>
    </w:p>
    <w:p w14:paraId="2441685D" w14:textId="08CD9B9D" w:rsidR="004A320F" w:rsidRPr="00994158" w:rsidRDefault="004A320F" w:rsidP="00994158">
      <w:pPr>
        <w:pStyle w:val="Prrafodelista"/>
        <w:numPr>
          <w:ilvl w:val="0"/>
          <w:numId w:val="48"/>
        </w:numPr>
        <w:spacing w:before="240" w:after="240" w:line="360" w:lineRule="auto"/>
        <w:jc w:val="both"/>
        <w:rPr>
          <w:rFonts w:ascii="Arial" w:hAnsi="Arial" w:cs="Arial"/>
          <w:iCs/>
          <w:color w:val="BFBFBF" w:themeColor="background1" w:themeShade="BF"/>
          <w:sz w:val="22"/>
          <w:szCs w:val="22"/>
        </w:rPr>
      </w:pPr>
      <w:r w:rsidRPr="004A320F">
        <w:rPr>
          <w:rFonts w:ascii="Arial" w:hAnsi="Arial" w:cs="Arial"/>
          <w:i w:val="0"/>
          <w:iCs/>
          <w:color w:val="000000"/>
          <w:sz w:val="22"/>
          <w:szCs w:val="22"/>
        </w:rPr>
        <w:t>Realizar pruebas para asegurar la calidad y el funcionamiento del software.</w:t>
      </w:r>
    </w:p>
    <w:sectPr w:rsidR="004A320F" w:rsidSect="00883F60">
      <w:headerReference w:type="default" r:id="rId11"/>
      <w:footerReference w:type="default" r:id="rId12"/>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77B1" w14:textId="77777777" w:rsidR="007806FA" w:rsidRDefault="007806FA">
      <w:r>
        <w:separator/>
      </w:r>
    </w:p>
  </w:endnote>
  <w:endnote w:type="continuationSeparator" w:id="0">
    <w:p w14:paraId="1ABDF280" w14:textId="77777777" w:rsidR="007806FA" w:rsidRDefault="00780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80150" w14:textId="77777777" w:rsidR="00C95107" w:rsidRDefault="00050F8F" w:rsidP="00561042">
    <w:pPr>
      <w:jc w:val="both"/>
      <w:rPr>
        <w:rFonts w:ascii="Arial" w:hAnsi="Arial" w:cs="Arial"/>
        <w:i/>
        <w:iCs/>
        <w:sz w:val="16"/>
        <w:szCs w:val="16"/>
      </w:rPr>
    </w:pPr>
    <w:r>
      <w:rPr>
        <w:noProof/>
        <w:lang w:val="en-US" w:eastAsia="en-US"/>
      </w:rPr>
      <mc:AlternateContent>
        <mc:Choice Requires="wps">
          <w:drawing>
            <wp:anchor distT="0" distB="0" distL="114300" distR="114300" simplePos="0" relativeHeight="251660288" behindDoc="0" locked="0" layoutInCell="1" allowOverlap="1" wp14:anchorId="5821388E" wp14:editId="0D83956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FD907C1">
            <v:shapetype id="_x0000_t32" coordsize="21600,21600" o:oned="t" filled="f" o:spt="32" path="m,l21600,21600e" w14:anchorId="73AD7D0B">
              <v:path fillok="f" arrowok="t" o:connecttype="none"/>
              <o:lock v:ext="edit" shapetype="t"/>
            </v:shapetype>
            <v:shape id="Conector recto de flecha 8"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0C064C09" wp14:editId="689FA5AC">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4CB6A45B">
            <v:line id="Conector recto 7"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81pt,756pt" to="507.75pt,756pt" w14:anchorId="595F5E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v:stroke joinstyle="miter"/>
              <o:lock v:ext="edit" shapetype="f"/>
            </v:line>
          </w:pict>
        </mc:Fallback>
      </mc:AlternateContent>
    </w:r>
    <w:r w:rsidR="00380A96" w:rsidRPr="002C43F3">
      <w:rPr>
        <w:rFonts w:ascii="Arial" w:hAnsi="Arial" w:cs="Arial"/>
        <w:i/>
        <w:iCs/>
        <w:sz w:val="16"/>
        <w:szCs w:val="16"/>
      </w:rPr>
      <w:t>Calderón, C.; Carranza, S.; Galas, E.; García, C.; Julca, G.; Minaya, E.</w:t>
    </w:r>
  </w:p>
  <w:p w14:paraId="6A7731A7" w14:textId="77777777" w:rsidR="00C95107" w:rsidRDefault="00380A96" w:rsidP="00561042">
    <w:pPr>
      <w:jc w:val="both"/>
    </w:pP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xml:space="preserve">    </w:t>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14299E">
      <w:rPr>
        <w:noProof/>
        <w:sz w:val="20"/>
        <w:szCs w:val="20"/>
      </w:rPr>
      <w:t>10</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B0446" w14:textId="77777777" w:rsidR="007806FA" w:rsidRDefault="007806FA">
      <w:r>
        <w:separator/>
      </w:r>
    </w:p>
  </w:footnote>
  <w:footnote w:type="continuationSeparator" w:id="0">
    <w:p w14:paraId="5F651EBE" w14:textId="77777777" w:rsidR="007806FA" w:rsidRDefault="00780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0589" w14:textId="77777777" w:rsidR="00C95107" w:rsidRDefault="006B35CB" w:rsidP="00301983">
    <w:pPr>
      <w:pStyle w:val="Encabezado"/>
      <w:tabs>
        <w:tab w:val="clear" w:pos="8838"/>
        <w:tab w:val="right" w:pos="8364"/>
      </w:tabs>
    </w:pPr>
    <w:r>
      <w:rPr>
        <w:noProof/>
        <w:lang w:val="en-US" w:eastAsia="en-US"/>
      </w:rPr>
      <w:drawing>
        <wp:inline distT="0" distB="0" distL="0" distR="0" wp14:anchorId="4381511B" wp14:editId="53114216">
          <wp:extent cx="781050" cy="452075"/>
          <wp:effectExtent l="0" t="0" r="0" b="5715"/>
          <wp:docPr id="11" name="Imagen 11"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5211" cy="454483"/>
                  </a:xfrm>
                  <a:prstGeom prst="rect">
                    <a:avLst/>
                  </a:prstGeom>
                  <a:noFill/>
                  <a:ln>
                    <a:noFill/>
                  </a:ln>
                </pic:spPr>
              </pic:pic>
            </a:graphicData>
          </a:graphic>
        </wp:inline>
      </w:drawing>
    </w:r>
    <w:r w:rsidR="00380A96">
      <w:tab/>
    </w:r>
    <w:r w:rsidR="00380A96">
      <w:tab/>
    </w:r>
    <w:r w:rsidR="00380A96" w:rsidRPr="00301983">
      <w:rPr>
        <w:i/>
        <w:iCs/>
      </w:rPr>
      <w:t xml:space="preserve">Veterinaria Mr. </w:t>
    </w:r>
    <w:proofErr w:type="spellStart"/>
    <w:r w:rsidR="00380A96" w:rsidRPr="00301983">
      <w:rPr>
        <w:i/>
        <w:iCs/>
      </w:rPr>
      <w:t>Pet</w:t>
    </w:r>
    <w:proofErr w:type="spellEnd"/>
  </w:p>
  <w:p w14:paraId="19B55BAC" w14:textId="77777777" w:rsidR="00C95107" w:rsidRDefault="00C95107" w:rsidP="00301983">
    <w:pPr>
      <w:pStyle w:val="Encabezado"/>
      <w:tabs>
        <w:tab w:val="clear" w:pos="8838"/>
        <w:tab w:val="right" w:pos="836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E3"/>
    <w:multiLevelType w:val="hybridMultilevel"/>
    <w:tmpl w:val="65DC02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F4F92"/>
    <w:multiLevelType w:val="multilevel"/>
    <w:tmpl w:val="3704E758"/>
    <w:lvl w:ilvl="0">
      <w:start w:val="1"/>
      <w:numFmt w:val="upperRoman"/>
      <w:lvlText w:val="%1."/>
      <w:lvlJc w:val="right"/>
      <w:pPr>
        <w:ind w:left="360" w:hanging="360"/>
      </w:pPr>
      <w:rPr>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bullet"/>
      <w:lvlText w:val=""/>
      <w:lvlJc w:val="left"/>
      <w:pPr>
        <w:ind w:left="1440" w:hanging="360"/>
      </w:pPr>
      <w:rPr>
        <w:rFonts w:ascii="Wingdings" w:hAnsi="Wingding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07BE40DC"/>
    <w:multiLevelType w:val="hybridMultilevel"/>
    <w:tmpl w:val="0D2256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879285C"/>
    <w:multiLevelType w:val="multilevel"/>
    <w:tmpl w:val="D26633E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b/>
        <w:bCs/>
        <w:i w:val="0"/>
        <w:iCs w:val="0"/>
        <w:color w:val="auto"/>
      </w:rPr>
    </w:lvl>
    <w:lvl w:ilvl="2">
      <w:start w:val="1"/>
      <w:numFmt w:val="decimal"/>
      <w:lvlText w:val="%1.%2.%3."/>
      <w:lvlJc w:val="left"/>
      <w:pPr>
        <w:ind w:left="1440" w:hanging="720"/>
      </w:pPr>
      <w:rPr>
        <w:rFonts w:hint="default"/>
        <w:b/>
        <w:bCs/>
        <w:color w:val="auto"/>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B5861B1"/>
    <w:multiLevelType w:val="hybridMultilevel"/>
    <w:tmpl w:val="2460C014"/>
    <w:lvl w:ilvl="0" w:tplc="8CDEC74C">
      <w:numFmt w:val="bullet"/>
      <w:lvlText w:val="-"/>
      <w:lvlJc w:val="left"/>
      <w:pPr>
        <w:ind w:left="1800" w:hanging="360"/>
      </w:pPr>
      <w:rPr>
        <w:rFonts w:ascii="Arial" w:eastAsia="Times New Roman" w:hAnsi="Arial" w:cs="Aria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0FA01172"/>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6" w15:restartNumberingAfterBreak="0">
    <w:nsid w:val="0FD57E96"/>
    <w:multiLevelType w:val="multilevel"/>
    <w:tmpl w:val="D26633EE"/>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b/>
        <w:bCs/>
        <w:i w:val="0"/>
        <w:iCs w:val="0"/>
        <w:color w:val="auto"/>
      </w:rPr>
    </w:lvl>
    <w:lvl w:ilvl="2">
      <w:start w:val="1"/>
      <w:numFmt w:val="decimal"/>
      <w:lvlText w:val="%1.%2.%3."/>
      <w:lvlJc w:val="left"/>
      <w:pPr>
        <w:ind w:left="1440" w:hanging="720"/>
      </w:pPr>
      <w:rPr>
        <w:rFonts w:hint="default"/>
        <w:b/>
        <w:bCs/>
        <w:color w:val="auto"/>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17453C1"/>
    <w:multiLevelType w:val="hybridMultilevel"/>
    <w:tmpl w:val="CB5C07F4"/>
    <w:lvl w:ilvl="0" w:tplc="5D087382">
      <w:start w:val="8"/>
      <w:numFmt w:val="upperRoman"/>
      <w:lvlText w:val="%1."/>
      <w:lvlJc w:val="left"/>
      <w:pPr>
        <w:ind w:left="1800" w:hanging="720"/>
      </w:pPr>
      <w:rPr>
        <w:rFonts w:hint="default"/>
        <w:color w:val="auto"/>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15:restartNumberingAfterBreak="0">
    <w:nsid w:val="13E97949"/>
    <w:multiLevelType w:val="hybridMultilevel"/>
    <w:tmpl w:val="6BEA48DC"/>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9" w15:restartNumberingAfterBreak="0">
    <w:nsid w:val="1406645B"/>
    <w:multiLevelType w:val="hybridMultilevel"/>
    <w:tmpl w:val="952C1E5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B5079DC"/>
    <w:multiLevelType w:val="hybridMultilevel"/>
    <w:tmpl w:val="8A1E1EF6"/>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843B39"/>
    <w:multiLevelType w:val="hybridMultilevel"/>
    <w:tmpl w:val="71D0C2A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FB473A0"/>
    <w:multiLevelType w:val="hybridMultilevel"/>
    <w:tmpl w:val="3A821054"/>
    <w:lvl w:ilvl="0" w:tplc="280A0001">
      <w:start w:val="1"/>
      <w:numFmt w:val="bullet"/>
      <w:lvlText w:val=""/>
      <w:lvlJc w:val="left"/>
      <w:pPr>
        <w:ind w:left="822" w:hanging="360"/>
      </w:pPr>
      <w:rPr>
        <w:rFonts w:ascii="Symbol" w:hAnsi="Symbol" w:hint="default"/>
      </w:rPr>
    </w:lvl>
    <w:lvl w:ilvl="1" w:tplc="280A0003" w:tentative="1">
      <w:start w:val="1"/>
      <w:numFmt w:val="bullet"/>
      <w:lvlText w:val="o"/>
      <w:lvlJc w:val="left"/>
      <w:pPr>
        <w:ind w:left="1542" w:hanging="360"/>
      </w:pPr>
      <w:rPr>
        <w:rFonts w:ascii="Courier New" w:hAnsi="Courier New" w:cs="Courier New" w:hint="default"/>
      </w:rPr>
    </w:lvl>
    <w:lvl w:ilvl="2" w:tplc="280A0005" w:tentative="1">
      <w:start w:val="1"/>
      <w:numFmt w:val="bullet"/>
      <w:lvlText w:val=""/>
      <w:lvlJc w:val="left"/>
      <w:pPr>
        <w:ind w:left="2262" w:hanging="360"/>
      </w:pPr>
      <w:rPr>
        <w:rFonts w:ascii="Wingdings" w:hAnsi="Wingdings" w:hint="default"/>
      </w:rPr>
    </w:lvl>
    <w:lvl w:ilvl="3" w:tplc="280A0001" w:tentative="1">
      <w:start w:val="1"/>
      <w:numFmt w:val="bullet"/>
      <w:lvlText w:val=""/>
      <w:lvlJc w:val="left"/>
      <w:pPr>
        <w:ind w:left="2982" w:hanging="360"/>
      </w:pPr>
      <w:rPr>
        <w:rFonts w:ascii="Symbol" w:hAnsi="Symbol" w:hint="default"/>
      </w:rPr>
    </w:lvl>
    <w:lvl w:ilvl="4" w:tplc="280A0003" w:tentative="1">
      <w:start w:val="1"/>
      <w:numFmt w:val="bullet"/>
      <w:lvlText w:val="o"/>
      <w:lvlJc w:val="left"/>
      <w:pPr>
        <w:ind w:left="3702" w:hanging="360"/>
      </w:pPr>
      <w:rPr>
        <w:rFonts w:ascii="Courier New" w:hAnsi="Courier New" w:cs="Courier New" w:hint="default"/>
      </w:rPr>
    </w:lvl>
    <w:lvl w:ilvl="5" w:tplc="280A0005" w:tentative="1">
      <w:start w:val="1"/>
      <w:numFmt w:val="bullet"/>
      <w:lvlText w:val=""/>
      <w:lvlJc w:val="left"/>
      <w:pPr>
        <w:ind w:left="4422" w:hanging="360"/>
      </w:pPr>
      <w:rPr>
        <w:rFonts w:ascii="Wingdings" w:hAnsi="Wingdings" w:hint="default"/>
      </w:rPr>
    </w:lvl>
    <w:lvl w:ilvl="6" w:tplc="280A0001" w:tentative="1">
      <w:start w:val="1"/>
      <w:numFmt w:val="bullet"/>
      <w:lvlText w:val=""/>
      <w:lvlJc w:val="left"/>
      <w:pPr>
        <w:ind w:left="5142" w:hanging="360"/>
      </w:pPr>
      <w:rPr>
        <w:rFonts w:ascii="Symbol" w:hAnsi="Symbol" w:hint="default"/>
      </w:rPr>
    </w:lvl>
    <w:lvl w:ilvl="7" w:tplc="280A0003" w:tentative="1">
      <w:start w:val="1"/>
      <w:numFmt w:val="bullet"/>
      <w:lvlText w:val="o"/>
      <w:lvlJc w:val="left"/>
      <w:pPr>
        <w:ind w:left="5862" w:hanging="360"/>
      </w:pPr>
      <w:rPr>
        <w:rFonts w:ascii="Courier New" w:hAnsi="Courier New" w:cs="Courier New" w:hint="default"/>
      </w:rPr>
    </w:lvl>
    <w:lvl w:ilvl="8" w:tplc="280A0005" w:tentative="1">
      <w:start w:val="1"/>
      <w:numFmt w:val="bullet"/>
      <w:lvlText w:val=""/>
      <w:lvlJc w:val="left"/>
      <w:pPr>
        <w:ind w:left="6582" w:hanging="360"/>
      </w:pPr>
      <w:rPr>
        <w:rFonts w:ascii="Wingdings" w:hAnsi="Wingdings" w:hint="default"/>
      </w:rPr>
    </w:lvl>
  </w:abstractNum>
  <w:abstractNum w:abstractNumId="14" w15:restartNumberingAfterBreak="0">
    <w:nsid w:val="220D14C3"/>
    <w:multiLevelType w:val="hybridMultilevel"/>
    <w:tmpl w:val="4F1C7AC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5" w15:restartNumberingAfterBreak="0">
    <w:nsid w:val="24D37665"/>
    <w:multiLevelType w:val="hybridMultilevel"/>
    <w:tmpl w:val="A44C95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287D36"/>
    <w:multiLevelType w:val="multilevel"/>
    <w:tmpl w:val="457E63A2"/>
    <w:lvl w:ilvl="0">
      <w:start w:val="4"/>
      <w:numFmt w:val="upperRoman"/>
      <w:lvlText w:val="%1."/>
      <w:lvlJc w:val="right"/>
      <w:pPr>
        <w:ind w:left="360" w:hanging="360"/>
      </w:pPr>
      <w:rPr>
        <w:rFonts w:hint="default"/>
        <w:b/>
        <w:i w:val="0"/>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b/>
        <w:bCs/>
        <w:color w:val="auto"/>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7" w15:restartNumberingAfterBreak="0">
    <w:nsid w:val="2CEE5885"/>
    <w:multiLevelType w:val="hybridMultilevel"/>
    <w:tmpl w:val="7A7C47D8"/>
    <w:lvl w:ilvl="0" w:tplc="280A0001">
      <w:start w:val="1"/>
      <w:numFmt w:val="bullet"/>
      <w:lvlText w:val=""/>
      <w:lvlJc w:val="left"/>
      <w:pPr>
        <w:ind w:left="1131" w:hanging="360"/>
      </w:pPr>
      <w:rPr>
        <w:rFonts w:ascii="Symbol" w:hAnsi="Symbol" w:hint="default"/>
      </w:rPr>
    </w:lvl>
    <w:lvl w:ilvl="1" w:tplc="280A0003" w:tentative="1">
      <w:start w:val="1"/>
      <w:numFmt w:val="bullet"/>
      <w:lvlText w:val="o"/>
      <w:lvlJc w:val="left"/>
      <w:pPr>
        <w:ind w:left="1851" w:hanging="360"/>
      </w:pPr>
      <w:rPr>
        <w:rFonts w:ascii="Courier New" w:hAnsi="Courier New" w:cs="Courier New" w:hint="default"/>
      </w:rPr>
    </w:lvl>
    <w:lvl w:ilvl="2" w:tplc="280A0005" w:tentative="1">
      <w:start w:val="1"/>
      <w:numFmt w:val="bullet"/>
      <w:lvlText w:val=""/>
      <w:lvlJc w:val="left"/>
      <w:pPr>
        <w:ind w:left="2571" w:hanging="360"/>
      </w:pPr>
      <w:rPr>
        <w:rFonts w:ascii="Wingdings" w:hAnsi="Wingdings" w:hint="default"/>
      </w:rPr>
    </w:lvl>
    <w:lvl w:ilvl="3" w:tplc="280A0001" w:tentative="1">
      <w:start w:val="1"/>
      <w:numFmt w:val="bullet"/>
      <w:lvlText w:val=""/>
      <w:lvlJc w:val="left"/>
      <w:pPr>
        <w:ind w:left="3291" w:hanging="360"/>
      </w:pPr>
      <w:rPr>
        <w:rFonts w:ascii="Symbol" w:hAnsi="Symbol" w:hint="default"/>
      </w:rPr>
    </w:lvl>
    <w:lvl w:ilvl="4" w:tplc="280A0003" w:tentative="1">
      <w:start w:val="1"/>
      <w:numFmt w:val="bullet"/>
      <w:lvlText w:val="o"/>
      <w:lvlJc w:val="left"/>
      <w:pPr>
        <w:ind w:left="4011" w:hanging="360"/>
      </w:pPr>
      <w:rPr>
        <w:rFonts w:ascii="Courier New" w:hAnsi="Courier New" w:cs="Courier New" w:hint="default"/>
      </w:rPr>
    </w:lvl>
    <w:lvl w:ilvl="5" w:tplc="280A0005" w:tentative="1">
      <w:start w:val="1"/>
      <w:numFmt w:val="bullet"/>
      <w:lvlText w:val=""/>
      <w:lvlJc w:val="left"/>
      <w:pPr>
        <w:ind w:left="4731" w:hanging="360"/>
      </w:pPr>
      <w:rPr>
        <w:rFonts w:ascii="Wingdings" w:hAnsi="Wingdings" w:hint="default"/>
      </w:rPr>
    </w:lvl>
    <w:lvl w:ilvl="6" w:tplc="280A0001" w:tentative="1">
      <w:start w:val="1"/>
      <w:numFmt w:val="bullet"/>
      <w:lvlText w:val=""/>
      <w:lvlJc w:val="left"/>
      <w:pPr>
        <w:ind w:left="5451" w:hanging="360"/>
      </w:pPr>
      <w:rPr>
        <w:rFonts w:ascii="Symbol" w:hAnsi="Symbol" w:hint="default"/>
      </w:rPr>
    </w:lvl>
    <w:lvl w:ilvl="7" w:tplc="280A0003" w:tentative="1">
      <w:start w:val="1"/>
      <w:numFmt w:val="bullet"/>
      <w:lvlText w:val="o"/>
      <w:lvlJc w:val="left"/>
      <w:pPr>
        <w:ind w:left="6171" w:hanging="360"/>
      </w:pPr>
      <w:rPr>
        <w:rFonts w:ascii="Courier New" w:hAnsi="Courier New" w:cs="Courier New" w:hint="default"/>
      </w:rPr>
    </w:lvl>
    <w:lvl w:ilvl="8" w:tplc="280A0005" w:tentative="1">
      <w:start w:val="1"/>
      <w:numFmt w:val="bullet"/>
      <w:lvlText w:val=""/>
      <w:lvlJc w:val="left"/>
      <w:pPr>
        <w:ind w:left="6891" w:hanging="360"/>
      </w:pPr>
      <w:rPr>
        <w:rFonts w:ascii="Wingdings" w:hAnsi="Wingdings" w:hint="default"/>
      </w:rPr>
    </w:lvl>
  </w:abstractNum>
  <w:abstractNum w:abstractNumId="18" w15:restartNumberingAfterBreak="0">
    <w:nsid w:val="2ED67C45"/>
    <w:multiLevelType w:val="hybridMultilevel"/>
    <w:tmpl w:val="B8DAF986"/>
    <w:lvl w:ilvl="0" w:tplc="DAA20874">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18862D1"/>
    <w:multiLevelType w:val="hybridMultilevel"/>
    <w:tmpl w:val="83945568"/>
    <w:lvl w:ilvl="0" w:tplc="280A000F">
      <w:start w:val="1"/>
      <w:numFmt w:val="decimal"/>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2" w15:restartNumberingAfterBreak="0">
    <w:nsid w:val="39151DE2"/>
    <w:multiLevelType w:val="hybridMultilevel"/>
    <w:tmpl w:val="42480F58"/>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3" w15:restartNumberingAfterBreak="0">
    <w:nsid w:val="3D29129F"/>
    <w:multiLevelType w:val="multilevel"/>
    <w:tmpl w:val="83F4B404"/>
    <w:lvl w:ilvl="0">
      <w:start w:val="1"/>
      <w:numFmt w:val="decimal"/>
      <w:lvlText w:val="%1."/>
      <w:lvlJc w:val="left"/>
      <w:pPr>
        <w:ind w:left="360" w:hanging="360"/>
      </w:pPr>
      <w:rPr>
        <w:b/>
        <w:i w:val="0"/>
        <w:color w:val="auto"/>
      </w:rPr>
    </w:lvl>
    <w:lvl w:ilvl="1">
      <w:start w:val="1"/>
      <w:numFmt w:val="decimal"/>
      <w:isLgl/>
      <w:lvlText w:val="%1.%2."/>
      <w:lvlJc w:val="left"/>
      <w:pPr>
        <w:ind w:left="1080" w:hanging="720"/>
      </w:pPr>
      <w:rPr>
        <w:rFonts w:hint="default"/>
        <w:b/>
        <w:bCs w:val="0"/>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4" w15:restartNumberingAfterBreak="0">
    <w:nsid w:val="3D6C137C"/>
    <w:multiLevelType w:val="hybridMultilevel"/>
    <w:tmpl w:val="7896A37E"/>
    <w:lvl w:ilvl="0" w:tplc="2AB81A6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75689C"/>
    <w:multiLevelType w:val="multilevel"/>
    <w:tmpl w:val="F7063784"/>
    <w:lvl w:ilvl="0">
      <w:start w:val="8"/>
      <w:numFmt w:val="decimal"/>
      <w:lvlText w:val="%1."/>
      <w:lvlJc w:val="left"/>
      <w:pPr>
        <w:ind w:left="837" w:hanging="411"/>
      </w:pPr>
      <w:rPr>
        <w:rFonts w:hint="default"/>
      </w:rPr>
    </w:lvl>
    <w:lvl w:ilvl="1">
      <w:start w:val="1"/>
      <w:numFmt w:val="decimal"/>
      <w:lvlText w:val="%1.%2."/>
      <w:lvlJc w:val="left"/>
      <w:pPr>
        <w:ind w:left="2226" w:hanging="72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746" w:hanging="108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7266" w:hanging="144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786" w:hanging="1800"/>
      </w:pPr>
      <w:rPr>
        <w:rFonts w:hint="default"/>
      </w:rPr>
    </w:lvl>
    <w:lvl w:ilvl="8">
      <w:start w:val="1"/>
      <w:numFmt w:val="decimal"/>
      <w:lvlText w:val="%1.%2.%3.%4.%5.%6.%7.%8.%9."/>
      <w:lvlJc w:val="left"/>
      <w:pPr>
        <w:ind w:left="11226" w:hanging="2160"/>
      </w:pPr>
      <w:rPr>
        <w:rFonts w:hint="default"/>
      </w:rPr>
    </w:lvl>
  </w:abstractNum>
  <w:abstractNum w:abstractNumId="26" w15:restartNumberingAfterBreak="0">
    <w:nsid w:val="41645C0F"/>
    <w:multiLevelType w:val="hybridMultilevel"/>
    <w:tmpl w:val="F394290C"/>
    <w:lvl w:ilvl="0" w:tplc="0409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7" w15:restartNumberingAfterBreak="0">
    <w:nsid w:val="42224657"/>
    <w:multiLevelType w:val="hybridMultilevel"/>
    <w:tmpl w:val="8F9E20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2230C82"/>
    <w:multiLevelType w:val="hybridMultilevel"/>
    <w:tmpl w:val="2708C97C"/>
    <w:lvl w:ilvl="0" w:tplc="280A0005">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9" w15:restartNumberingAfterBreak="0">
    <w:nsid w:val="47A07B7D"/>
    <w:multiLevelType w:val="hybridMultilevel"/>
    <w:tmpl w:val="9C3C27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480E760A"/>
    <w:multiLevelType w:val="hybridMultilevel"/>
    <w:tmpl w:val="954860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6E0585"/>
    <w:multiLevelType w:val="multilevel"/>
    <w:tmpl w:val="B4687A70"/>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b/>
        <w:bCs w:val="0"/>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2"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34" w15:restartNumberingAfterBreak="0">
    <w:nsid w:val="51DF13A7"/>
    <w:multiLevelType w:val="hybridMultilevel"/>
    <w:tmpl w:val="98B25AC0"/>
    <w:lvl w:ilvl="0" w:tplc="2AB81A62">
      <w:numFmt w:val="bullet"/>
      <w:lvlText w:val="-"/>
      <w:lvlJc w:val="left"/>
      <w:pPr>
        <w:ind w:left="1980" w:hanging="360"/>
      </w:pPr>
      <w:rPr>
        <w:rFonts w:ascii="Arial" w:eastAsia="Times New Roman" w:hAnsi="Arial" w:cs="Aria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5"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36" w15:restartNumberingAfterBreak="0">
    <w:nsid w:val="59AC6A88"/>
    <w:multiLevelType w:val="hybridMultilevel"/>
    <w:tmpl w:val="6BDA219E"/>
    <w:lvl w:ilvl="0" w:tplc="2AB81A62">
      <w:numFmt w:val="bullet"/>
      <w:lvlText w:val="-"/>
      <w:lvlJc w:val="left"/>
      <w:pPr>
        <w:ind w:left="1077" w:hanging="360"/>
      </w:pPr>
      <w:rPr>
        <w:rFonts w:ascii="Arial" w:eastAsia="Times New Roman" w:hAnsi="Arial" w:cs="Arial" w:hint="default"/>
      </w:rPr>
    </w:lvl>
    <w:lvl w:ilvl="1" w:tplc="04090003">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7" w15:restartNumberingAfterBreak="0">
    <w:nsid w:val="5DF725F7"/>
    <w:multiLevelType w:val="hybridMultilevel"/>
    <w:tmpl w:val="5C106F5E"/>
    <w:lvl w:ilvl="0" w:tplc="FAAE924C">
      <w:start w:val="1"/>
      <w:numFmt w:val="decimal"/>
      <w:lvlText w:val="%1."/>
      <w:lvlJc w:val="left"/>
      <w:pPr>
        <w:ind w:left="1068" w:hanging="360"/>
      </w:pPr>
      <w:rPr>
        <w:b/>
        <w:color w:val="auto"/>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38" w15:restartNumberingAfterBreak="0">
    <w:nsid w:val="5ECB5623"/>
    <w:multiLevelType w:val="hybridMultilevel"/>
    <w:tmpl w:val="9ED4A3AC"/>
    <w:lvl w:ilvl="0" w:tplc="04090001">
      <w:start w:val="1"/>
      <w:numFmt w:val="bullet"/>
      <w:lvlText w:val=""/>
      <w:lvlJc w:val="left"/>
      <w:pPr>
        <w:tabs>
          <w:tab w:val="num" w:pos="1785"/>
        </w:tabs>
        <w:ind w:left="1785" w:hanging="360"/>
      </w:pPr>
      <w:rPr>
        <w:rFonts w:ascii="Symbol" w:hAnsi="Symbol" w:hint="default"/>
      </w:rPr>
    </w:lvl>
    <w:lvl w:ilvl="1" w:tplc="04090013">
      <w:start w:val="1"/>
      <w:numFmt w:val="upperRoman"/>
      <w:lvlText w:val="%2."/>
      <w:lvlJc w:val="right"/>
      <w:pPr>
        <w:tabs>
          <w:tab w:val="num" w:pos="606"/>
        </w:tabs>
        <w:ind w:left="606" w:hanging="180"/>
      </w:pPr>
    </w:lvl>
    <w:lvl w:ilvl="2" w:tplc="280A000F">
      <w:start w:val="1"/>
      <w:numFmt w:val="decimal"/>
      <w:lvlText w:val="%3."/>
      <w:lvlJc w:val="left"/>
      <w:pPr>
        <w:tabs>
          <w:tab w:val="num" w:pos="3225"/>
        </w:tabs>
        <w:ind w:left="3225" w:hanging="360"/>
      </w:pPr>
      <w:rPr>
        <w:rFont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607E129C"/>
    <w:multiLevelType w:val="hybridMultilevel"/>
    <w:tmpl w:val="3464437A"/>
    <w:lvl w:ilvl="0" w:tplc="8CDEC74C">
      <w:numFmt w:val="bullet"/>
      <w:lvlText w:val="-"/>
      <w:lvlJc w:val="left"/>
      <w:pPr>
        <w:ind w:left="1800" w:hanging="360"/>
      </w:pPr>
      <w:rPr>
        <w:rFonts w:ascii="Arial" w:eastAsia="Times New Roman" w:hAnsi="Arial" w:cs="Aria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64195235"/>
    <w:multiLevelType w:val="multilevel"/>
    <w:tmpl w:val="78724AFE"/>
    <w:lvl w:ilvl="0">
      <w:start w:val="1"/>
      <w:numFmt w:val="upperRoman"/>
      <w:lvlText w:val="%1."/>
      <w:lvlJc w:val="right"/>
      <w:pPr>
        <w:ind w:left="360" w:hanging="360"/>
      </w:pPr>
      <w:rPr>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1" w15:restartNumberingAfterBreak="0">
    <w:nsid w:val="6669099C"/>
    <w:multiLevelType w:val="hybridMultilevel"/>
    <w:tmpl w:val="AEE2A456"/>
    <w:lvl w:ilvl="0" w:tplc="280A0005">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2" w15:restartNumberingAfterBreak="0">
    <w:nsid w:val="695F358F"/>
    <w:multiLevelType w:val="hybridMultilevel"/>
    <w:tmpl w:val="A3347322"/>
    <w:lvl w:ilvl="0" w:tplc="B0FA03DE">
      <w:start w:val="6"/>
      <w:numFmt w:val="upperRoman"/>
      <w:lvlText w:val="%1."/>
      <w:lvlJc w:val="right"/>
      <w:pPr>
        <w:tabs>
          <w:tab w:val="num" w:pos="748"/>
        </w:tabs>
        <w:ind w:left="748" w:hanging="180"/>
      </w:pPr>
      <w:rPr>
        <w:rFonts w:hint="default"/>
        <w:b/>
        <w:bCs/>
        <w:i w:val="0"/>
        <w:iCs/>
        <w:color w:val="auto"/>
      </w:rPr>
    </w:lvl>
    <w:lvl w:ilvl="1" w:tplc="280A000F">
      <w:start w:val="1"/>
      <w:numFmt w:val="decimal"/>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69D97055"/>
    <w:multiLevelType w:val="multilevel"/>
    <w:tmpl w:val="5FC4678A"/>
    <w:lvl w:ilvl="0">
      <w:start w:val="1"/>
      <w:numFmt w:val="decimal"/>
      <w:lvlText w:val="%1."/>
      <w:lvlJc w:val="left"/>
      <w:pPr>
        <w:ind w:left="360" w:hanging="360"/>
      </w:pPr>
    </w:lvl>
    <w:lvl w:ilvl="1">
      <w:start w:val="1"/>
      <w:numFmt w:val="decimal"/>
      <w:lvlText w:val="%1.%2."/>
      <w:lvlJc w:val="left"/>
      <w:pPr>
        <w:ind w:left="792" w:hanging="432"/>
      </w:pPr>
      <w:rPr>
        <w:color w:val="4472C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B8E07CE"/>
    <w:multiLevelType w:val="hybridMultilevel"/>
    <w:tmpl w:val="30EC36FC"/>
    <w:lvl w:ilvl="0" w:tplc="D0480482">
      <w:start w:val="4"/>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6" w15:restartNumberingAfterBreak="0">
    <w:nsid w:val="77096665"/>
    <w:multiLevelType w:val="hybridMultilevel"/>
    <w:tmpl w:val="D5326E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7816AF9"/>
    <w:multiLevelType w:val="hybridMultilevel"/>
    <w:tmpl w:val="2E248BB2"/>
    <w:lvl w:ilvl="0" w:tplc="280A000F">
      <w:start w:val="1"/>
      <w:numFmt w:val="decimal"/>
      <w:lvlText w:val="%1."/>
      <w:lvlJc w:val="left"/>
      <w:pPr>
        <w:ind w:left="717" w:hanging="360"/>
      </w:pPr>
      <w:rPr>
        <w:rFonts w:hint="default"/>
      </w:rPr>
    </w:lvl>
    <w:lvl w:ilvl="1" w:tplc="8CDEC74C">
      <w:numFmt w:val="bullet"/>
      <w:lvlText w:val="-"/>
      <w:lvlJc w:val="left"/>
      <w:pPr>
        <w:ind w:left="1437" w:hanging="360"/>
      </w:pPr>
      <w:rPr>
        <w:rFonts w:ascii="Arial" w:eastAsia="Times New Roman" w:hAnsi="Arial" w:cs="Arial"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8" w15:restartNumberingAfterBreak="0">
    <w:nsid w:val="7EAE1E1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7561767">
    <w:abstractNumId w:val="38"/>
  </w:num>
  <w:num w:numId="2" w16cid:durableId="637541002">
    <w:abstractNumId w:val="33"/>
  </w:num>
  <w:num w:numId="3" w16cid:durableId="718632611">
    <w:abstractNumId w:val="42"/>
  </w:num>
  <w:num w:numId="4" w16cid:durableId="1309286583">
    <w:abstractNumId w:val="21"/>
  </w:num>
  <w:num w:numId="5" w16cid:durableId="1963219170">
    <w:abstractNumId w:val="5"/>
  </w:num>
  <w:num w:numId="6" w16cid:durableId="1762295378">
    <w:abstractNumId w:val="37"/>
  </w:num>
  <w:num w:numId="7" w16cid:durableId="1309894717">
    <w:abstractNumId w:val="10"/>
  </w:num>
  <w:num w:numId="8" w16cid:durableId="1567884736">
    <w:abstractNumId w:val="34"/>
  </w:num>
  <w:num w:numId="9" w16cid:durableId="2082169247">
    <w:abstractNumId w:val="47"/>
  </w:num>
  <w:num w:numId="10" w16cid:durableId="1368681484">
    <w:abstractNumId w:val="36"/>
  </w:num>
  <w:num w:numId="11" w16cid:durableId="499199820">
    <w:abstractNumId w:val="24"/>
  </w:num>
  <w:num w:numId="12" w16cid:durableId="1220558778">
    <w:abstractNumId w:val="0"/>
  </w:num>
  <w:num w:numId="13" w16cid:durableId="89008009">
    <w:abstractNumId w:val="19"/>
  </w:num>
  <w:num w:numId="14" w16cid:durableId="2097096430">
    <w:abstractNumId w:val="31"/>
  </w:num>
  <w:num w:numId="15" w16cid:durableId="216168988">
    <w:abstractNumId w:val="20"/>
  </w:num>
  <w:num w:numId="16" w16cid:durableId="1571113745">
    <w:abstractNumId w:val="13"/>
  </w:num>
  <w:num w:numId="17" w16cid:durableId="384107766">
    <w:abstractNumId w:val="45"/>
  </w:num>
  <w:num w:numId="18" w16cid:durableId="1226377861">
    <w:abstractNumId w:val="22"/>
  </w:num>
  <w:num w:numId="19" w16cid:durableId="1044795349">
    <w:abstractNumId w:val="4"/>
  </w:num>
  <w:num w:numId="20" w16cid:durableId="1732923468">
    <w:abstractNumId w:val="11"/>
  </w:num>
  <w:num w:numId="21" w16cid:durableId="461273460">
    <w:abstractNumId w:val="39"/>
  </w:num>
  <w:num w:numId="22" w16cid:durableId="1059590488">
    <w:abstractNumId w:val="35"/>
  </w:num>
  <w:num w:numId="23" w16cid:durableId="774325165">
    <w:abstractNumId w:val="6"/>
  </w:num>
  <w:num w:numId="24" w16cid:durableId="1523932161">
    <w:abstractNumId w:val="18"/>
  </w:num>
  <w:num w:numId="25" w16cid:durableId="702905572">
    <w:abstractNumId w:val="44"/>
  </w:num>
  <w:num w:numId="26" w16cid:durableId="1077752694">
    <w:abstractNumId w:val="16"/>
  </w:num>
  <w:num w:numId="27" w16cid:durableId="1275869140">
    <w:abstractNumId w:val="32"/>
  </w:num>
  <w:num w:numId="28" w16cid:durableId="1322998959">
    <w:abstractNumId w:val="7"/>
  </w:num>
  <w:num w:numId="29" w16cid:durableId="1731230197">
    <w:abstractNumId w:val="25"/>
  </w:num>
  <w:num w:numId="30" w16cid:durableId="474447032">
    <w:abstractNumId w:val="15"/>
  </w:num>
  <w:num w:numId="31" w16cid:durableId="530260911">
    <w:abstractNumId w:val="26"/>
  </w:num>
  <w:num w:numId="32" w16cid:durableId="8027695">
    <w:abstractNumId w:val="48"/>
  </w:num>
  <w:num w:numId="33" w16cid:durableId="787510113">
    <w:abstractNumId w:val="2"/>
  </w:num>
  <w:num w:numId="34" w16cid:durableId="38475776">
    <w:abstractNumId w:val="12"/>
  </w:num>
  <w:num w:numId="35" w16cid:durableId="1558200039">
    <w:abstractNumId w:val="14"/>
  </w:num>
  <w:num w:numId="36" w16cid:durableId="1218127681">
    <w:abstractNumId w:val="40"/>
  </w:num>
  <w:num w:numId="37" w16cid:durableId="2110932736">
    <w:abstractNumId w:val="1"/>
  </w:num>
  <w:num w:numId="38" w16cid:durableId="268971894">
    <w:abstractNumId w:val="41"/>
  </w:num>
  <w:num w:numId="39" w16cid:durableId="1488673192">
    <w:abstractNumId w:val="28"/>
  </w:num>
  <w:num w:numId="40" w16cid:durableId="213929926">
    <w:abstractNumId w:val="46"/>
  </w:num>
  <w:num w:numId="41" w16cid:durableId="212425166">
    <w:abstractNumId w:val="17"/>
  </w:num>
  <w:num w:numId="42" w16cid:durableId="67658453">
    <w:abstractNumId w:val="27"/>
  </w:num>
  <w:num w:numId="43" w16cid:durableId="728722986">
    <w:abstractNumId w:val="3"/>
  </w:num>
  <w:num w:numId="44" w16cid:durableId="1978410086">
    <w:abstractNumId w:val="29"/>
  </w:num>
  <w:num w:numId="45" w16cid:durableId="662389106">
    <w:abstractNumId w:val="43"/>
  </w:num>
  <w:num w:numId="46" w16cid:durableId="1802839261">
    <w:abstractNumId w:val="30"/>
  </w:num>
  <w:num w:numId="47" w16cid:durableId="820315405">
    <w:abstractNumId w:val="23"/>
  </w:num>
  <w:num w:numId="48" w16cid:durableId="1738937589">
    <w:abstractNumId w:val="9"/>
  </w:num>
  <w:num w:numId="49" w16cid:durableId="1827179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4ABF"/>
    <w:rsid w:val="0001527F"/>
    <w:rsid w:val="00015C5B"/>
    <w:rsid w:val="00017CF3"/>
    <w:rsid w:val="00027444"/>
    <w:rsid w:val="00032AD5"/>
    <w:rsid w:val="00040CA2"/>
    <w:rsid w:val="0004505A"/>
    <w:rsid w:val="00045074"/>
    <w:rsid w:val="00045303"/>
    <w:rsid w:val="00050F8F"/>
    <w:rsid w:val="00056AF9"/>
    <w:rsid w:val="00060697"/>
    <w:rsid w:val="000946B4"/>
    <w:rsid w:val="000C26D6"/>
    <w:rsid w:val="000D62F5"/>
    <w:rsid w:val="000E5A17"/>
    <w:rsid w:val="000E7E63"/>
    <w:rsid w:val="000F0D7A"/>
    <w:rsid w:val="00104BA7"/>
    <w:rsid w:val="001206CC"/>
    <w:rsid w:val="00123831"/>
    <w:rsid w:val="00130FFC"/>
    <w:rsid w:val="0013115D"/>
    <w:rsid w:val="0014299E"/>
    <w:rsid w:val="001429D3"/>
    <w:rsid w:val="00142E95"/>
    <w:rsid w:val="0015062D"/>
    <w:rsid w:val="0015517F"/>
    <w:rsid w:val="00175026"/>
    <w:rsid w:val="00182654"/>
    <w:rsid w:val="001854C2"/>
    <w:rsid w:val="00191592"/>
    <w:rsid w:val="00197E96"/>
    <w:rsid w:val="001A57F3"/>
    <w:rsid w:val="001B05B2"/>
    <w:rsid w:val="001B5A65"/>
    <w:rsid w:val="001E344D"/>
    <w:rsid w:val="001E7DC0"/>
    <w:rsid w:val="00206C16"/>
    <w:rsid w:val="00213843"/>
    <w:rsid w:val="00214CBC"/>
    <w:rsid w:val="002229F5"/>
    <w:rsid w:val="00230EC8"/>
    <w:rsid w:val="00243A24"/>
    <w:rsid w:val="00265686"/>
    <w:rsid w:val="002834B1"/>
    <w:rsid w:val="00291230"/>
    <w:rsid w:val="002A46D3"/>
    <w:rsid w:val="002A58BD"/>
    <w:rsid w:val="002B78B4"/>
    <w:rsid w:val="002C27E5"/>
    <w:rsid w:val="002E0B38"/>
    <w:rsid w:val="002E0E8A"/>
    <w:rsid w:val="002E74FE"/>
    <w:rsid w:val="002F0275"/>
    <w:rsid w:val="00302A55"/>
    <w:rsid w:val="0030383D"/>
    <w:rsid w:val="0031229C"/>
    <w:rsid w:val="0034416B"/>
    <w:rsid w:val="003552AC"/>
    <w:rsid w:val="003663F2"/>
    <w:rsid w:val="00380A96"/>
    <w:rsid w:val="00396B7F"/>
    <w:rsid w:val="00397EE6"/>
    <w:rsid w:val="003A326E"/>
    <w:rsid w:val="003A66B8"/>
    <w:rsid w:val="003B5CD9"/>
    <w:rsid w:val="003D27F5"/>
    <w:rsid w:val="003D4F13"/>
    <w:rsid w:val="003E77AC"/>
    <w:rsid w:val="003F03A7"/>
    <w:rsid w:val="004078FC"/>
    <w:rsid w:val="00407AFB"/>
    <w:rsid w:val="00414237"/>
    <w:rsid w:val="004303B7"/>
    <w:rsid w:val="004307F0"/>
    <w:rsid w:val="00431E1A"/>
    <w:rsid w:val="00432C69"/>
    <w:rsid w:val="0043657B"/>
    <w:rsid w:val="004509D3"/>
    <w:rsid w:val="00451BF2"/>
    <w:rsid w:val="0045355F"/>
    <w:rsid w:val="004639E2"/>
    <w:rsid w:val="00464357"/>
    <w:rsid w:val="00467D4E"/>
    <w:rsid w:val="0048628A"/>
    <w:rsid w:val="004909E9"/>
    <w:rsid w:val="00494E7F"/>
    <w:rsid w:val="00495516"/>
    <w:rsid w:val="00495AE5"/>
    <w:rsid w:val="004A23C0"/>
    <w:rsid w:val="004A2C95"/>
    <w:rsid w:val="004A320F"/>
    <w:rsid w:val="004C2432"/>
    <w:rsid w:val="004D3BB1"/>
    <w:rsid w:val="004D42DC"/>
    <w:rsid w:val="004D6F0D"/>
    <w:rsid w:val="004E0BC5"/>
    <w:rsid w:val="004E2BA9"/>
    <w:rsid w:val="004E561B"/>
    <w:rsid w:val="004F0BC8"/>
    <w:rsid w:val="004F1491"/>
    <w:rsid w:val="004F5629"/>
    <w:rsid w:val="00500A0C"/>
    <w:rsid w:val="005102E0"/>
    <w:rsid w:val="00523FFC"/>
    <w:rsid w:val="005340A7"/>
    <w:rsid w:val="00543FB0"/>
    <w:rsid w:val="0056716F"/>
    <w:rsid w:val="00584040"/>
    <w:rsid w:val="0059099C"/>
    <w:rsid w:val="00590F8C"/>
    <w:rsid w:val="005A111C"/>
    <w:rsid w:val="005C74B2"/>
    <w:rsid w:val="005D7A33"/>
    <w:rsid w:val="005E750A"/>
    <w:rsid w:val="00604728"/>
    <w:rsid w:val="00617CDF"/>
    <w:rsid w:val="006272C5"/>
    <w:rsid w:val="006276BA"/>
    <w:rsid w:val="00633E10"/>
    <w:rsid w:val="00634526"/>
    <w:rsid w:val="00641912"/>
    <w:rsid w:val="00646F51"/>
    <w:rsid w:val="0065613A"/>
    <w:rsid w:val="00661FB6"/>
    <w:rsid w:val="00662038"/>
    <w:rsid w:val="00662AB7"/>
    <w:rsid w:val="006633AF"/>
    <w:rsid w:val="006663AA"/>
    <w:rsid w:val="00677219"/>
    <w:rsid w:val="00682D05"/>
    <w:rsid w:val="00684A3D"/>
    <w:rsid w:val="006949DD"/>
    <w:rsid w:val="006A5C94"/>
    <w:rsid w:val="006A61C2"/>
    <w:rsid w:val="006A7A7A"/>
    <w:rsid w:val="006B1308"/>
    <w:rsid w:val="006B35CB"/>
    <w:rsid w:val="006B683F"/>
    <w:rsid w:val="006C4D6C"/>
    <w:rsid w:val="006C505C"/>
    <w:rsid w:val="006D572C"/>
    <w:rsid w:val="006D6C5F"/>
    <w:rsid w:val="006F7988"/>
    <w:rsid w:val="00703484"/>
    <w:rsid w:val="00705D27"/>
    <w:rsid w:val="00706B31"/>
    <w:rsid w:val="00711E4A"/>
    <w:rsid w:val="007131CD"/>
    <w:rsid w:val="00715C50"/>
    <w:rsid w:val="00724474"/>
    <w:rsid w:val="007508BF"/>
    <w:rsid w:val="0075181B"/>
    <w:rsid w:val="00776E9A"/>
    <w:rsid w:val="007803AD"/>
    <w:rsid w:val="007806FA"/>
    <w:rsid w:val="007A1B02"/>
    <w:rsid w:val="007A71B4"/>
    <w:rsid w:val="007D5A90"/>
    <w:rsid w:val="007E1120"/>
    <w:rsid w:val="007F4BA6"/>
    <w:rsid w:val="007F4DEA"/>
    <w:rsid w:val="00824F88"/>
    <w:rsid w:val="00834A64"/>
    <w:rsid w:val="0084206C"/>
    <w:rsid w:val="00847FE4"/>
    <w:rsid w:val="0085454E"/>
    <w:rsid w:val="00856CCB"/>
    <w:rsid w:val="0085732B"/>
    <w:rsid w:val="0086261A"/>
    <w:rsid w:val="00870382"/>
    <w:rsid w:val="008725FD"/>
    <w:rsid w:val="00873AF7"/>
    <w:rsid w:val="00883F60"/>
    <w:rsid w:val="008909EF"/>
    <w:rsid w:val="00896828"/>
    <w:rsid w:val="008A2F62"/>
    <w:rsid w:val="008A6B74"/>
    <w:rsid w:val="008B5AF0"/>
    <w:rsid w:val="008D0C8F"/>
    <w:rsid w:val="008F1994"/>
    <w:rsid w:val="008F6FD0"/>
    <w:rsid w:val="009223FE"/>
    <w:rsid w:val="009270C7"/>
    <w:rsid w:val="00936DEA"/>
    <w:rsid w:val="00953E0F"/>
    <w:rsid w:val="009570C0"/>
    <w:rsid w:val="00960C91"/>
    <w:rsid w:val="00972EE8"/>
    <w:rsid w:val="00973019"/>
    <w:rsid w:val="00994158"/>
    <w:rsid w:val="009A538E"/>
    <w:rsid w:val="009B0C47"/>
    <w:rsid w:val="009B368B"/>
    <w:rsid w:val="009B54C8"/>
    <w:rsid w:val="009B6262"/>
    <w:rsid w:val="009D28D8"/>
    <w:rsid w:val="009D2CAE"/>
    <w:rsid w:val="009E5B68"/>
    <w:rsid w:val="009E6384"/>
    <w:rsid w:val="009E6D01"/>
    <w:rsid w:val="009F00DF"/>
    <w:rsid w:val="00A0459A"/>
    <w:rsid w:val="00A24297"/>
    <w:rsid w:val="00A30B04"/>
    <w:rsid w:val="00A34082"/>
    <w:rsid w:val="00A35A0D"/>
    <w:rsid w:val="00A37CE1"/>
    <w:rsid w:val="00A535F8"/>
    <w:rsid w:val="00A66567"/>
    <w:rsid w:val="00A71F7A"/>
    <w:rsid w:val="00A74EEC"/>
    <w:rsid w:val="00A75666"/>
    <w:rsid w:val="00A773A9"/>
    <w:rsid w:val="00A86AC3"/>
    <w:rsid w:val="00A9396B"/>
    <w:rsid w:val="00AA2037"/>
    <w:rsid w:val="00AA23AA"/>
    <w:rsid w:val="00AC3A08"/>
    <w:rsid w:val="00AD1D40"/>
    <w:rsid w:val="00AD6878"/>
    <w:rsid w:val="00AD788C"/>
    <w:rsid w:val="00AF1F4A"/>
    <w:rsid w:val="00AF4E80"/>
    <w:rsid w:val="00AF521D"/>
    <w:rsid w:val="00B06F28"/>
    <w:rsid w:val="00B15D4F"/>
    <w:rsid w:val="00B22B04"/>
    <w:rsid w:val="00B32A79"/>
    <w:rsid w:val="00B337CE"/>
    <w:rsid w:val="00B35687"/>
    <w:rsid w:val="00B40F0F"/>
    <w:rsid w:val="00B46DBC"/>
    <w:rsid w:val="00B639D7"/>
    <w:rsid w:val="00B6599E"/>
    <w:rsid w:val="00B72990"/>
    <w:rsid w:val="00B763BE"/>
    <w:rsid w:val="00B81882"/>
    <w:rsid w:val="00B82BE6"/>
    <w:rsid w:val="00B84628"/>
    <w:rsid w:val="00BA0281"/>
    <w:rsid w:val="00BA0BE1"/>
    <w:rsid w:val="00BA5E7F"/>
    <w:rsid w:val="00BC7CEA"/>
    <w:rsid w:val="00BD2D42"/>
    <w:rsid w:val="00BE0E63"/>
    <w:rsid w:val="00BE5DBD"/>
    <w:rsid w:val="00BF5CCF"/>
    <w:rsid w:val="00BF790B"/>
    <w:rsid w:val="00C100DD"/>
    <w:rsid w:val="00C12E67"/>
    <w:rsid w:val="00C165FA"/>
    <w:rsid w:val="00C35046"/>
    <w:rsid w:val="00C4054E"/>
    <w:rsid w:val="00C41E92"/>
    <w:rsid w:val="00C468EB"/>
    <w:rsid w:val="00C50E9F"/>
    <w:rsid w:val="00C57665"/>
    <w:rsid w:val="00C72B75"/>
    <w:rsid w:val="00C80646"/>
    <w:rsid w:val="00C925F8"/>
    <w:rsid w:val="00C93693"/>
    <w:rsid w:val="00C95107"/>
    <w:rsid w:val="00CC6CE1"/>
    <w:rsid w:val="00CC737E"/>
    <w:rsid w:val="00CD5DA1"/>
    <w:rsid w:val="00CE1DEE"/>
    <w:rsid w:val="00CE39B6"/>
    <w:rsid w:val="00CF2603"/>
    <w:rsid w:val="00D113B1"/>
    <w:rsid w:val="00D16643"/>
    <w:rsid w:val="00D228C6"/>
    <w:rsid w:val="00D24B7E"/>
    <w:rsid w:val="00D25851"/>
    <w:rsid w:val="00D350F9"/>
    <w:rsid w:val="00D413F0"/>
    <w:rsid w:val="00D51225"/>
    <w:rsid w:val="00D5361F"/>
    <w:rsid w:val="00D716E7"/>
    <w:rsid w:val="00D81881"/>
    <w:rsid w:val="00D862D3"/>
    <w:rsid w:val="00D915CF"/>
    <w:rsid w:val="00D9231E"/>
    <w:rsid w:val="00DD7C41"/>
    <w:rsid w:val="00DE7637"/>
    <w:rsid w:val="00E04203"/>
    <w:rsid w:val="00E04A9B"/>
    <w:rsid w:val="00E05189"/>
    <w:rsid w:val="00E06725"/>
    <w:rsid w:val="00E06BFF"/>
    <w:rsid w:val="00E077A4"/>
    <w:rsid w:val="00E11E44"/>
    <w:rsid w:val="00E13C5A"/>
    <w:rsid w:val="00E212FB"/>
    <w:rsid w:val="00E23ECC"/>
    <w:rsid w:val="00E42102"/>
    <w:rsid w:val="00E432D8"/>
    <w:rsid w:val="00E57A1A"/>
    <w:rsid w:val="00E65736"/>
    <w:rsid w:val="00E87D5E"/>
    <w:rsid w:val="00E910A5"/>
    <w:rsid w:val="00E93EBE"/>
    <w:rsid w:val="00EA6CB9"/>
    <w:rsid w:val="00EB7EAF"/>
    <w:rsid w:val="00EC49BD"/>
    <w:rsid w:val="00EC5442"/>
    <w:rsid w:val="00EC7F3E"/>
    <w:rsid w:val="00EE61AC"/>
    <w:rsid w:val="00EF2036"/>
    <w:rsid w:val="00F00641"/>
    <w:rsid w:val="00F069F0"/>
    <w:rsid w:val="00F104D1"/>
    <w:rsid w:val="00F120AD"/>
    <w:rsid w:val="00F23727"/>
    <w:rsid w:val="00F30148"/>
    <w:rsid w:val="00F3229E"/>
    <w:rsid w:val="00F32D39"/>
    <w:rsid w:val="00F44A12"/>
    <w:rsid w:val="00F5098F"/>
    <w:rsid w:val="00F575B6"/>
    <w:rsid w:val="00F659C2"/>
    <w:rsid w:val="00F66B57"/>
    <w:rsid w:val="00F90FD4"/>
    <w:rsid w:val="00FA20B2"/>
    <w:rsid w:val="00FA313E"/>
    <w:rsid w:val="00FA32CE"/>
    <w:rsid w:val="00FB3CCA"/>
    <w:rsid w:val="00FB472E"/>
    <w:rsid w:val="00FC5901"/>
    <w:rsid w:val="00FD0A97"/>
    <w:rsid w:val="00FD14F7"/>
    <w:rsid w:val="00FD30FF"/>
    <w:rsid w:val="00FE1CDE"/>
    <w:rsid w:val="00FE2AA5"/>
    <w:rsid w:val="00FF741C"/>
    <w:rsid w:val="4C1D2F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F1852"/>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E04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6B35CB"/>
    <w:pPr>
      <w:tabs>
        <w:tab w:val="center" w:pos="4419"/>
        <w:tab w:val="right" w:pos="8838"/>
      </w:tabs>
    </w:pPr>
  </w:style>
  <w:style w:type="character" w:customStyle="1" w:styleId="PiedepginaCar">
    <w:name w:val="Pie de página Car"/>
    <w:basedOn w:val="Fuentedeprrafopredeter"/>
    <w:link w:val="Piedepgina"/>
    <w:uiPriority w:val="99"/>
    <w:rsid w:val="006B35CB"/>
    <w:rPr>
      <w:rFonts w:ascii="Times New Roman" w:eastAsia="Times New Roman" w:hAnsi="Times New Roman" w:cs="Times New Roman"/>
      <w:sz w:val="24"/>
      <w:szCs w:val="24"/>
      <w:lang w:val="es-ES_tradnl" w:eastAsia="es-ES_tradnl"/>
    </w:rPr>
  </w:style>
  <w:style w:type="paragraph" w:styleId="TDC3">
    <w:name w:val="toc 3"/>
    <w:basedOn w:val="Normal"/>
    <w:next w:val="Normal"/>
    <w:autoRedefine/>
    <w:uiPriority w:val="39"/>
    <w:unhideWhenUsed/>
    <w:rsid w:val="00E87D5E"/>
    <w:pPr>
      <w:spacing w:after="100" w:line="259" w:lineRule="auto"/>
      <w:ind w:left="440"/>
    </w:pPr>
    <w:rPr>
      <w:rFonts w:asciiTheme="minorHAnsi" w:eastAsiaTheme="minorEastAsia" w:hAnsiTheme="minorHAnsi" w:cstheme="minorBidi"/>
      <w:kern w:val="2"/>
      <w:sz w:val="22"/>
      <w:szCs w:val="22"/>
      <w:lang w:val="es-PE" w:eastAsia="es-PE"/>
      <w14:ligatures w14:val="standardContextual"/>
    </w:rPr>
  </w:style>
  <w:style w:type="paragraph" w:styleId="TDC4">
    <w:name w:val="toc 4"/>
    <w:basedOn w:val="Normal"/>
    <w:next w:val="Normal"/>
    <w:autoRedefine/>
    <w:uiPriority w:val="39"/>
    <w:unhideWhenUsed/>
    <w:rsid w:val="00E87D5E"/>
    <w:pPr>
      <w:spacing w:after="100" w:line="259" w:lineRule="auto"/>
      <w:ind w:left="660"/>
    </w:pPr>
    <w:rPr>
      <w:rFonts w:asciiTheme="minorHAnsi" w:eastAsiaTheme="minorEastAsia" w:hAnsiTheme="minorHAnsi" w:cstheme="minorBidi"/>
      <w:kern w:val="2"/>
      <w:sz w:val="22"/>
      <w:szCs w:val="22"/>
      <w:lang w:val="es-PE" w:eastAsia="es-PE"/>
      <w14:ligatures w14:val="standardContextual"/>
    </w:rPr>
  </w:style>
  <w:style w:type="paragraph" w:styleId="TDC5">
    <w:name w:val="toc 5"/>
    <w:basedOn w:val="Normal"/>
    <w:next w:val="Normal"/>
    <w:autoRedefine/>
    <w:uiPriority w:val="39"/>
    <w:unhideWhenUsed/>
    <w:rsid w:val="00E87D5E"/>
    <w:pPr>
      <w:spacing w:after="100" w:line="259" w:lineRule="auto"/>
      <w:ind w:left="880"/>
    </w:pPr>
    <w:rPr>
      <w:rFonts w:asciiTheme="minorHAnsi" w:eastAsiaTheme="minorEastAsia" w:hAnsiTheme="minorHAnsi" w:cstheme="minorBidi"/>
      <w:kern w:val="2"/>
      <w:sz w:val="22"/>
      <w:szCs w:val="22"/>
      <w:lang w:val="es-PE" w:eastAsia="es-PE"/>
      <w14:ligatures w14:val="standardContextual"/>
    </w:rPr>
  </w:style>
  <w:style w:type="paragraph" w:styleId="TDC6">
    <w:name w:val="toc 6"/>
    <w:basedOn w:val="Normal"/>
    <w:next w:val="Normal"/>
    <w:autoRedefine/>
    <w:uiPriority w:val="39"/>
    <w:unhideWhenUsed/>
    <w:rsid w:val="00E87D5E"/>
    <w:pPr>
      <w:spacing w:after="100" w:line="259" w:lineRule="auto"/>
      <w:ind w:left="1100"/>
    </w:pPr>
    <w:rPr>
      <w:rFonts w:asciiTheme="minorHAnsi" w:eastAsiaTheme="minorEastAsia" w:hAnsiTheme="minorHAnsi" w:cstheme="minorBidi"/>
      <w:kern w:val="2"/>
      <w:sz w:val="22"/>
      <w:szCs w:val="22"/>
      <w:lang w:val="es-PE" w:eastAsia="es-PE"/>
      <w14:ligatures w14:val="standardContextual"/>
    </w:rPr>
  </w:style>
  <w:style w:type="paragraph" w:styleId="TDC7">
    <w:name w:val="toc 7"/>
    <w:basedOn w:val="Normal"/>
    <w:next w:val="Normal"/>
    <w:autoRedefine/>
    <w:uiPriority w:val="39"/>
    <w:unhideWhenUsed/>
    <w:rsid w:val="00E87D5E"/>
    <w:pPr>
      <w:spacing w:after="100" w:line="259" w:lineRule="auto"/>
      <w:ind w:left="1320"/>
    </w:pPr>
    <w:rPr>
      <w:rFonts w:asciiTheme="minorHAnsi" w:eastAsiaTheme="minorEastAsia" w:hAnsiTheme="minorHAnsi" w:cstheme="minorBidi"/>
      <w:kern w:val="2"/>
      <w:sz w:val="22"/>
      <w:szCs w:val="22"/>
      <w:lang w:val="es-PE" w:eastAsia="es-PE"/>
      <w14:ligatures w14:val="standardContextual"/>
    </w:rPr>
  </w:style>
  <w:style w:type="paragraph" w:styleId="TDC8">
    <w:name w:val="toc 8"/>
    <w:basedOn w:val="Normal"/>
    <w:next w:val="Normal"/>
    <w:autoRedefine/>
    <w:uiPriority w:val="39"/>
    <w:unhideWhenUsed/>
    <w:rsid w:val="00E87D5E"/>
    <w:pPr>
      <w:spacing w:after="100" w:line="259" w:lineRule="auto"/>
      <w:ind w:left="1540"/>
    </w:pPr>
    <w:rPr>
      <w:rFonts w:asciiTheme="minorHAnsi" w:eastAsiaTheme="minorEastAsia" w:hAnsiTheme="minorHAnsi" w:cstheme="minorBidi"/>
      <w:kern w:val="2"/>
      <w:sz w:val="22"/>
      <w:szCs w:val="22"/>
      <w:lang w:val="es-PE" w:eastAsia="es-PE"/>
      <w14:ligatures w14:val="standardContextual"/>
    </w:rPr>
  </w:style>
  <w:style w:type="paragraph" w:styleId="TDC9">
    <w:name w:val="toc 9"/>
    <w:basedOn w:val="Normal"/>
    <w:next w:val="Normal"/>
    <w:autoRedefine/>
    <w:uiPriority w:val="39"/>
    <w:unhideWhenUsed/>
    <w:rsid w:val="00E87D5E"/>
    <w:pPr>
      <w:spacing w:after="100" w:line="259" w:lineRule="auto"/>
      <w:ind w:left="1760"/>
    </w:pPr>
    <w:rPr>
      <w:rFonts w:asciiTheme="minorHAnsi" w:eastAsiaTheme="minorEastAsia" w:hAnsiTheme="minorHAnsi" w:cstheme="minorBidi"/>
      <w:kern w:val="2"/>
      <w:sz w:val="22"/>
      <w:szCs w:val="22"/>
      <w:lang w:val="es-PE" w:eastAsia="es-PE"/>
      <w14:ligatures w14:val="standardContextual"/>
    </w:rPr>
  </w:style>
  <w:style w:type="character" w:styleId="Mencinsinresolver">
    <w:name w:val="Unresolved Mention"/>
    <w:basedOn w:val="Fuentedeprrafopredeter"/>
    <w:uiPriority w:val="99"/>
    <w:semiHidden/>
    <w:unhideWhenUsed/>
    <w:rsid w:val="00E87D5E"/>
    <w:rPr>
      <w:color w:val="605E5C"/>
      <w:shd w:val="clear" w:color="auto" w:fill="E1DFDD"/>
    </w:rPr>
  </w:style>
  <w:style w:type="paragraph" w:styleId="Bibliografa">
    <w:name w:val="Bibliography"/>
    <w:basedOn w:val="Normal"/>
    <w:next w:val="Normal"/>
    <w:uiPriority w:val="37"/>
    <w:unhideWhenUsed/>
    <w:rsid w:val="000E7E63"/>
    <w:pPr>
      <w:spacing w:after="200" w:line="276" w:lineRule="auto"/>
    </w:pPr>
    <w:rPr>
      <w:rFonts w:ascii="Arial" w:eastAsia="Calibri" w:hAnsi="Arial"/>
      <w:szCs w:val="2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pmoinformatica.com/2015/05/requerimientos-no-funcionales-ejemplo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DE868-4071-40A5-9F3D-765400A96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2539</Words>
  <Characters>13966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I202401626 (GALAS ZAVALETA,EMMANUEL)</cp:lastModifiedBy>
  <cp:revision>8</cp:revision>
  <dcterms:created xsi:type="dcterms:W3CDTF">2024-11-25T20:23:00Z</dcterms:created>
  <dcterms:modified xsi:type="dcterms:W3CDTF">2026-10-24T21:10:00Z</dcterms:modified>
</cp:coreProperties>
</file>