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9A" w:rsidRPr="00EE1E9A" w:rsidRDefault="00EE1E9A" w:rsidP="00EE1E9A">
      <w:pPr>
        <w:spacing w:after="0"/>
        <w:rPr>
          <w:b/>
        </w:rPr>
      </w:pPr>
      <w:r w:rsidRPr="00EE1E9A">
        <w:rPr>
          <w:b/>
        </w:rPr>
        <w:t>Overall description:</w:t>
      </w:r>
    </w:p>
    <w:p w:rsidR="00EE1E9A" w:rsidRDefault="00EE1E9A" w:rsidP="00EE1E9A">
      <w:pPr>
        <w:spacing w:after="0"/>
      </w:pPr>
      <w:r>
        <w:t xml:space="preserve">Intron positions and intron sequences from </w:t>
      </w:r>
      <w:proofErr w:type="spellStart"/>
      <w:r>
        <w:t>lrg</w:t>
      </w:r>
      <w:proofErr w:type="spellEnd"/>
      <w:r>
        <w:t xml:space="preserve"> files </w:t>
      </w:r>
      <w:proofErr w:type="spellStart"/>
      <w:r>
        <w:t>too</w:t>
      </w:r>
      <w:proofErr w:type="spellEnd"/>
      <w:r>
        <w:t xml:space="preserve"> look for things like cryptic splice sites. </w:t>
      </w:r>
    </w:p>
    <w:p w:rsidR="00EE1E9A" w:rsidRDefault="00EE1E9A" w:rsidP="00EE1E9A">
      <w:pPr>
        <w:spacing w:after="0"/>
      </w:pPr>
      <w:r>
        <w:t>Can pull out all introns to look for cryptic splice sites in the future</w:t>
      </w:r>
    </w:p>
    <w:p w:rsidR="00EE1E9A" w:rsidRDefault="00EE1E9A" w:rsidP="00EE1E9A">
      <w:pPr>
        <w:spacing w:after="0"/>
      </w:pPr>
      <w:r>
        <w:t xml:space="preserve">Needed because genomic information is being returned and introns are not being looked at and investigated. </w:t>
      </w:r>
    </w:p>
    <w:p w:rsidR="00EE1E9A" w:rsidRDefault="00EE1E9A" w:rsidP="00EE1E9A">
      <w:pPr>
        <w:spacing w:after="0"/>
      </w:pPr>
    </w:p>
    <w:p w:rsidR="00EE1E9A" w:rsidRPr="00EE1E9A" w:rsidRDefault="00EE1E9A" w:rsidP="00EE1E9A">
      <w:pPr>
        <w:spacing w:after="0"/>
        <w:rPr>
          <w:b/>
        </w:rPr>
      </w:pPr>
      <w:r w:rsidRPr="00EE1E9A">
        <w:rPr>
          <w:b/>
        </w:rPr>
        <w:t>What we need to do today: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Look at LRG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See about how data is structured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And think about what we might need to do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Inputs needed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Outputs generated</w:t>
      </w:r>
    </w:p>
    <w:p w:rsidR="00EE1E9A" w:rsidRDefault="00EE1E9A" w:rsidP="00EE1E9A">
      <w:pPr>
        <w:pStyle w:val="ListParagraph"/>
        <w:numPr>
          <w:ilvl w:val="0"/>
          <w:numId w:val="1"/>
        </w:numPr>
        <w:spacing w:after="0"/>
      </w:pPr>
      <w:r>
        <w:t>Why we want these things</w:t>
      </w:r>
    </w:p>
    <w:p w:rsidR="00EE1E9A" w:rsidRDefault="00EE1E9A" w:rsidP="00EE1E9A">
      <w:pPr>
        <w:spacing w:after="0"/>
      </w:pPr>
    </w:p>
    <w:p w:rsidR="00EE1E9A" w:rsidRPr="00EE1E9A" w:rsidRDefault="00EE1E9A" w:rsidP="00EE1E9A">
      <w:pPr>
        <w:spacing w:after="0"/>
        <w:rPr>
          <w:b/>
        </w:rPr>
      </w:pPr>
      <w:r w:rsidRPr="00EE1E9A">
        <w:rPr>
          <w:b/>
        </w:rPr>
        <w:t>Notes about what we might need:</w:t>
      </w:r>
    </w:p>
    <w:p w:rsidR="00EE1E9A" w:rsidRDefault="00EE1E9A" w:rsidP="00EE1E9A">
      <w:pPr>
        <w:spacing w:after="0"/>
      </w:pPr>
      <w:r>
        <w:t>Pending approval warning</w:t>
      </w:r>
    </w:p>
    <w:p w:rsidR="006A088D" w:rsidRDefault="006A088D" w:rsidP="00EE1E9A">
      <w:pPr>
        <w:spacing w:after="0"/>
      </w:pPr>
      <w:r>
        <w:t>Make sure that the LRG file is from the correct build – display the sequence</w:t>
      </w:r>
      <w:bookmarkStart w:id="0" w:name="_GoBack"/>
      <w:bookmarkEnd w:id="0"/>
    </w:p>
    <w:p w:rsidR="006A088D" w:rsidRDefault="006A088D" w:rsidP="00EE1E9A">
      <w:pPr>
        <w:spacing w:after="0"/>
      </w:pPr>
      <w:r>
        <w:t>Display reference sequence ID (NM number)</w:t>
      </w:r>
    </w:p>
    <w:p w:rsidR="00EE1E9A" w:rsidRDefault="00EE1E9A" w:rsidP="00EE1E9A">
      <w:pPr>
        <w:spacing w:after="0"/>
      </w:pPr>
    </w:p>
    <w:p w:rsidR="00EE1E9A" w:rsidRPr="00EE1E9A" w:rsidRDefault="00EE1E9A" w:rsidP="00EE1E9A">
      <w:pPr>
        <w:spacing w:after="0"/>
        <w:rPr>
          <w:b/>
        </w:rPr>
      </w:pPr>
      <w:r w:rsidRPr="00EE1E9A">
        <w:rPr>
          <w:b/>
        </w:rPr>
        <w:t>The gene we are using to test with:</w:t>
      </w:r>
    </w:p>
    <w:p w:rsidR="00EE1E9A" w:rsidRDefault="00EE1E9A" w:rsidP="00EE1E9A">
      <w:pPr>
        <w:spacing w:after="0"/>
      </w:pPr>
      <w:r w:rsidRPr="00EE1E9A">
        <w:rPr>
          <w:i/>
        </w:rPr>
        <w:t>P</w:t>
      </w:r>
      <w:r>
        <w:rPr>
          <w:i/>
        </w:rPr>
        <w:t>MP</w:t>
      </w:r>
      <w:r w:rsidRPr="00EE1E9A">
        <w:rPr>
          <w:i/>
        </w:rPr>
        <w:t>22</w:t>
      </w:r>
      <w:r>
        <w:t>:</w:t>
      </w:r>
    </w:p>
    <w:p w:rsidR="00EE1E9A" w:rsidRDefault="00EE1E9A" w:rsidP="00EE1E9A">
      <w:pPr>
        <w:pStyle w:val="ListParagraph"/>
        <w:numPr>
          <w:ilvl w:val="0"/>
          <w:numId w:val="2"/>
        </w:numPr>
        <w:spacing w:after="0"/>
      </w:pPr>
      <w:r>
        <w:t>Involved in inherited peripheral neuropathies</w:t>
      </w:r>
    </w:p>
    <w:p w:rsidR="00EE1E9A" w:rsidRDefault="00EE1E9A" w:rsidP="00EE1E9A">
      <w:pPr>
        <w:pStyle w:val="ListParagraph"/>
        <w:numPr>
          <w:ilvl w:val="0"/>
          <w:numId w:val="2"/>
        </w:numPr>
        <w:spacing w:after="0"/>
      </w:pPr>
      <w:r>
        <w:t>5 exons</w:t>
      </w:r>
    </w:p>
    <w:p w:rsidR="00EE1E9A" w:rsidRDefault="00EE1E9A" w:rsidP="00EE1E9A">
      <w:pPr>
        <w:spacing w:after="0"/>
      </w:pPr>
    </w:p>
    <w:p w:rsidR="00EE1E9A" w:rsidRDefault="00EE1E9A" w:rsidP="00EE1E9A">
      <w:pPr>
        <w:spacing w:after="0"/>
      </w:pPr>
    </w:p>
    <w:p w:rsidR="00B11AE1" w:rsidRDefault="00B11AE1" w:rsidP="00EE1E9A">
      <w:pPr>
        <w:spacing w:after="0"/>
      </w:pPr>
    </w:p>
    <w:p w:rsidR="00B11AE1" w:rsidRPr="00B11AE1" w:rsidRDefault="00B11AE1" w:rsidP="00B11AE1">
      <w:pPr>
        <w:pStyle w:val="NormalWeb"/>
        <w:rPr>
          <w:color w:val="000000"/>
          <w:sz w:val="27"/>
          <w:szCs w:val="27"/>
        </w:rPr>
      </w:pPr>
      <w:r>
        <w:t xml:space="preserve">The LRG website uses </w:t>
      </w:r>
      <w:r w:rsidRPr="00B11AE1">
        <w:rPr>
          <w:color w:val="000000"/>
          <w:sz w:val="27"/>
          <w:szCs w:val="27"/>
        </w:rPr>
        <w:t>RELAX NG schema language for XML. The key features of RELAX NG are that it: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simple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is easy to learn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has both an XML syntax and a compact non-XML syntax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does not change the information set of an XML document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supports XML namespaces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treats attributes uniformly with elements so far as possible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has unrestricted support for unordered content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has unrestricted support for mixed content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has a solid theoretical basis</w:t>
      </w:r>
    </w:p>
    <w:p w:rsidR="00B11AE1" w:rsidRPr="00B11AE1" w:rsidRDefault="00B11AE1" w:rsidP="00B11A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can partner with a separate </w:t>
      </w:r>
      <w:proofErr w:type="spellStart"/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datatyping</w:t>
      </w:r>
      <w:proofErr w:type="spellEnd"/>
      <w:r w:rsidRPr="00B11AE1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language (such W3C XML Schema Datatypes)</w:t>
      </w:r>
    </w:p>
    <w:p w:rsidR="00B11AE1" w:rsidRDefault="00B11AE1" w:rsidP="00EE1E9A">
      <w:pPr>
        <w:spacing w:after="0"/>
      </w:pPr>
    </w:p>
    <w:p w:rsidR="00B11AE1" w:rsidRPr="00B11AE1" w:rsidRDefault="00B11AE1" w:rsidP="00EE1E9A">
      <w:pPr>
        <w:spacing w:after="0"/>
        <w:rPr>
          <w:b/>
        </w:rPr>
      </w:pPr>
      <w:r w:rsidRPr="00B11AE1">
        <w:rPr>
          <w:b/>
        </w:rPr>
        <w:t>Programs to help make XML more readable:</w:t>
      </w:r>
    </w:p>
    <w:p w:rsidR="00B11AE1" w:rsidRDefault="00B11AE1" w:rsidP="00EE1E9A">
      <w:pPr>
        <w:spacing w:after="0"/>
      </w:pPr>
      <w:r>
        <w:t>Dreamweaver</w:t>
      </w:r>
    </w:p>
    <w:p w:rsidR="00B11AE1" w:rsidRDefault="00B11AE1" w:rsidP="00EE1E9A">
      <w:pPr>
        <w:spacing w:after="0"/>
      </w:pPr>
      <w:r>
        <w:lastRenderedPageBreak/>
        <w:t>G edit</w:t>
      </w:r>
    </w:p>
    <w:p w:rsidR="00B11AE1" w:rsidRDefault="00B11AE1" w:rsidP="00EE1E9A">
      <w:pPr>
        <w:spacing w:after="0"/>
      </w:pPr>
      <w:r w:rsidRPr="00B11AE1">
        <w:rPr>
          <w:highlight w:val="yellow"/>
        </w:rPr>
        <w:t>Notepad ++</w:t>
      </w:r>
    </w:p>
    <w:p w:rsidR="00B11AE1" w:rsidRDefault="00B11AE1" w:rsidP="00EE1E9A">
      <w:pPr>
        <w:spacing w:after="0"/>
      </w:pPr>
    </w:p>
    <w:p w:rsidR="00B11AE1" w:rsidRPr="00B11AE1" w:rsidRDefault="00B11AE1" w:rsidP="00B11AE1">
      <w:pPr>
        <w:spacing w:after="0"/>
        <w:rPr>
          <w:b/>
        </w:rPr>
      </w:pPr>
      <w:r w:rsidRPr="00B11AE1">
        <w:rPr>
          <w:b/>
        </w:rPr>
        <w:t>Information about the XML schemer in LRG:</w:t>
      </w:r>
    </w:p>
    <w:p w:rsidR="00B11AE1" w:rsidRDefault="00B11AE1" w:rsidP="00B11AE1">
      <w:pPr>
        <w:spacing w:after="0"/>
      </w:pPr>
      <w:hyperlink r:id="rId6" w:history="1">
        <w:r w:rsidRPr="002B5C3E">
          <w:rPr>
            <w:rStyle w:val="Hyperlink"/>
          </w:rPr>
          <w:t>ftp://ftp.ebi.ac.uk/pub/databases/lrgex/docs/LRG_XML_schema_documentation_1_9.pdf</w:t>
        </w:r>
      </w:hyperlink>
    </w:p>
    <w:p w:rsidR="00B11AE1" w:rsidRDefault="00B11AE1" w:rsidP="00B11AE1">
      <w:pPr>
        <w:spacing w:after="0"/>
      </w:pPr>
    </w:p>
    <w:p w:rsidR="00B11AE1" w:rsidRDefault="00B11AE1" w:rsidP="00B11AE1">
      <w:pPr>
        <w:spacing w:after="0"/>
      </w:pPr>
    </w:p>
    <w:sectPr w:rsidR="00B1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3AE"/>
    <w:multiLevelType w:val="hybridMultilevel"/>
    <w:tmpl w:val="6FC09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44855"/>
    <w:multiLevelType w:val="multilevel"/>
    <w:tmpl w:val="3EE8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B3E10"/>
    <w:multiLevelType w:val="hybridMultilevel"/>
    <w:tmpl w:val="7C040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9A"/>
    <w:rsid w:val="006A088D"/>
    <w:rsid w:val="00B11AE1"/>
    <w:rsid w:val="00E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11A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11A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ebi.ac.uk/pub/databases/lrgex/docs/LRG_XML_schema_documentation_1_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 Gallagher</dc:creator>
  <cp:lastModifiedBy>Eileen Gallagher</cp:lastModifiedBy>
  <cp:revision>1</cp:revision>
  <dcterms:created xsi:type="dcterms:W3CDTF">2015-11-11T14:14:00Z</dcterms:created>
  <dcterms:modified xsi:type="dcterms:W3CDTF">2015-11-11T14:48:00Z</dcterms:modified>
</cp:coreProperties>
</file>