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BA97" w14:textId="4DA0891D" w:rsidR="001939E4" w:rsidRDefault="002C5F04">
      <w:r w:rsidRPr="002C5F04">
        <w:t xml:space="preserve">with </w:t>
      </w:r>
      <w:proofErr w:type="gramStart"/>
      <w:r w:rsidRPr="002C5F04">
        <w:t>open(</w:t>
      </w:r>
      <w:proofErr w:type="gramEnd"/>
      <w:r w:rsidRPr="002C5F04">
        <w:t xml:space="preserve">"olympic_medals.csv", mode= "r") as file: </w:t>
      </w:r>
      <w:proofErr w:type="spellStart"/>
      <w:r w:rsidRPr="002C5F04">
        <w:t>csv_reader</w:t>
      </w:r>
      <w:proofErr w:type="spellEnd"/>
      <w:r w:rsidRPr="002C5F04">
        <w:t xml:space="preserve"> = </w:t>
      </w:r>
      <w:proofErr w:type="spellStart"/>
      <w:r w:rsidRPr="002C5F04">
        <w:t>csv.DictReader</w:t>
      </w:r>
      <w:proofErr w:type="spellEnd"/>
      <w:r w:rsidRPr="002C5F04">
        <w:t xml:space="preserve">(file) for row in </w:t>
      </w:r>
      <w:proofErr w:type="spellStart"/>
      <w:r w:rsidRPr="002C5F04">
        <w:t>csv_reader</w:t>
      </w:r>
      <w:proofErr w:type="spellEnd"/>
      <w:r w:rsidRPr="002C5F04">
        <w:t>: if int(row["Year"]) &gt; 2008: print(row)</w:t>
      </w:r>
    </w:p>
    <w:sectPr w:rsidR="0019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04"/>
    <w:rsid w:val="001939E4"/>
    <w:rsid w:val="002C5F04"/>
    <w:rsid w:val="00326112"/>
    <w:rsid w:val="0054440E"/>
    <w:rsid w:val="0069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ED4C"/>
  <w15:chartTrackingRefBased/>
  <w15:docId w15:val="{2AE0EB70-A547-4A2E-B9F5-1E0FC47B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2025-01-09T17:02:00Z</dcterms:created>
  <dcterms:modified xsi:type="dcterms:W3CDTF">2025-01-09T17:02:00Z</dcterms:modified>
</cp:coreProperties>
</file>