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sz w:val="24"/>
        </w:rPr>
      </w:pPr>
      <w:r>
        <w:rPr>
          <w:i w:val="false"/>
          <w:iCs w:val="false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numPr>
          <w:ilvl w:val="5"/>
          <w:numId w:val="1"/>
        </w:numPr>
        <w:spacing w:before="60" w:after="60"/>
        <w:ind w:hanging="0" w:start="0" w:end="0"/>
        <w:rPr>
          <w:sz w:val="24"/>
        </w:rPr>
      </w:pPr>
      <w:r>
        <w:rPr>
          <w:i w:val="false"/>
          <w:iCs w:val="false"/>
          <w:sz w:val="24"/>
        </w:rPr>
        <w:t>Факультет информационных технологий</w:t>
      </w:r>
    </w:p>
    <w:p>
      <w:pPr>
        <w:pStyle w:val="Normal"/>
        <w:ind w:hanging="0" w:start="0" w:end="0"/>
        <w:jc w:val="center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  <w:t>Кафедра параллельных вычислений</w:t>
      </w:r>
    </w:p>
    <w:p>
      <w:pPr>
        <w:pStyle w:val="Normal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2"/>
        <w:spacing w:before="0" w:after="0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Heading7"/>
        <w:numPr>
          <w:ilvl w:val="6"/>
          <w:numId w:val="1"/>
        </w:numPr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ОТЧЕТ</w:t>
      </w:r>
    </w:p>
    <w:p>
      <w:pPr>
        <w:pStyle w:val="Heading7"/>
        <w:numPr>
          <w:ilvl w:val="6"/>
          <w:numId w:val="1"/>
        </w:numPr>
        <w:spacing w:before="24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О ВЫПОЛНЕНИИ ПРАКТИЧЕСКОЙ РАБОТЫ №6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«ВЛИЯНИЕ КЭШ-ПАМЯТИ НА ВРЕМЯ ОБРАБОТКИ МАССИВОВ»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студентки 2 курса, 23203 группы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BodyText3"/>
        <w:spacing w:lineRule="auto" w:line="240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  <w:t>Гмериной Екатерины Олеговны</w:t>
      </w:r>
    </w:p>
    <w:p>
      <w:pPr>
        <w:pStyle w:val="Normal"/>
        <w:ind w:hanging="0" w:start="0" w:end="0"/>
        <w:jc w:val="center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</w:r>
    </w:p>
    <w:p>
      <w:pPr>
        <w:pStyle w:val="Normal"/>
        <w:spacing w:before="120" w:after="0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Направление 09.03.01 – «Информатика и вычислительная техника»</w:t>
      </w:r>
    </w:p>
    <w:p>
      <w:pPr>
        <w:pStyle w:val="Normal"/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Преподаватель:</w:t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А. Ю. Власенко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Новосибирск 2024</w:t>
      </w:r>
      <w:r>
        <w:br w:type="page"/>
      </w:r>
    </w:p>
    <w:p>
      <w:pPr>
        <w:pStyle w:val="Normal"/>
        <w:spacing w:before="0" w:after="120"/>
        <w:jc w:val="center"/>
        <w:rPr>
          <w:b/>
          <w:i w:val="false"/>
          <w:i w:val="false"/>
          <w:iCs w:val="false"/>
          <w:sz w:val="32"/>
          <w:szCs w:val="32"/>
        </w:rPr>
      </w:pPr>
      <w:r>
        <w:rPr>
          <w:b/>
          <w:i w:val="false"/>
          <w:iCs w:val="false"/>
          <w:sz w:val="32"/>
          <w:szCs w:val="32"/>
        </w:rPr>
        <w:t>СОДЕРЖАНИЕ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1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ЦЕЛЬ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2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ЗАДАНИЕ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3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ОПИСАНИЕ РАБОТЫ</w:t>
          <w:tab/>
          <w:t>4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4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ЗАКЛЮЧЕНИЕ</w:t>
          <w:tab/>
        </w:r>
      </w:hyperlink>
      <w:r>
        <w:rPr>
          <w:i w:val="false"/>
          <w:iCs w:val="false"/>
          <w:color w:val="000000"/>
          <w:shd w:fill="auto" w:val="clear"/>
          <w:lang w:val="en-US" w:eastAsia="en-US"/>
        </w:rPr>
        <w:t>6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1  </w:t>
        </w:r>
      </w:hyperlink>
      <w:r>
        <w:rPr>
          <w:i w:val="false"/>
          <w:iCs w:val="false"/>
        </w:rPr>
        <w:t>Программа</w:t>
      </w:r>
      <w:hyperlink w:anchor="__RefHeading___Toc18443925">
        <w:r>
          <w:rPr>
            <w:rStyle w:val="Style5"/>
            <w:b w:val="false"/>
            <w:i w:val="false"/>
            <w:iCs w:val="false"/>
            <w:sz w:val="28"/>
            <w:szCs w:val="28"/>
          </w:rPr>
          <w:t xml:space="preserve"> </w:t>
        </w:r>
      </w:hyperlink>
      <w:hyperlink w:anchor="__RefHeading___Toc18443925">
        <w:r>
          <w:rPr>
            <w:rStyle w:val="Style5"/>
            <w:b w:val="false"/>
            <w:i w:val="false"/>
            <w:iCs w:val="false"/>
            <w:sz w:val="28"/>
            <w:szCs w:val="28"/>
          </w:rPr>
          <w:t>на Си</w:t>
        </w:r>
      </w:hyperlink>
      <w:r>
        <w:rPr>
          <w:i w:val="false"/>
          <w:iCs w:val="false"/>
        </w:rPr>
        <w:tab/>
      </w:r>
      <w:r>
        <w:rPr>
          <w:i w:val="false"/>
          <w:iCs w:val="false"/>
        </w:rPr>
        <w:t>7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</w:t>
        </w:r>
        <w:r>
          <w:rPr>
            <w:rStyle w:val="Style5"/>
            <w:i w:val="false"/>
            <w:iCs w:val="false"/>
          </w:rPr>
          <w:t>2</w:t>
        </w:r>
        <w:r>
          <w:rPr>
            <w:rStyle w:val="Style5"/>
            <w:i w:val="false"/>
            <w:iCs w:val="false"/>
          </w:rPr>
          <w:t xml:space="preserve">  </w:t>
        </w:r>
      </w:hyperlink>
      <w:r>
        <w:rPr>
          <w:b w:val="false"/>
          <w:i w:val="false"/>
          <w:iCs w:val="false"/>
          <w:sz w:val="28"/>
          <w:szCs w:val="28"/>
        </w:rPr>
        <w:t>Таблица значений</w:t>
      </w:r>
      <w:r>
        <w:rPr>
          <w:i w:val="false"/>
          <w:iCs w:val="false"/>
        </w:rPr>
        <w:tab/>
      </w:r>
      <w:r>
        <w:rPr>
          <w:i w:val="false"/>
          <w:iCs w:val="false"/>
        </w:rPr>
        <w:t>12</w:t>
      </w:r>
    </w:p>
    <w:p>
      <w:pPr>
        <w:pStyle w:val="Normal"/>
        <w:tabs>
          <w:tab w:val="clear" w:pos="708"/>
          <w:tab w:val="right" w:pos="9345" w:leader="dot"/>
        </w:tabs>
        <w:spacing w:lineRule="auto" w:line="360"/>
        <w:rPr>
          <w:i w:val="false"/>
          <w:i w:val="false"/>
          <w:iCs w:val="false"/>
        </w:rPr>
      </w:pPr>
      <w:r>
        <w:rPr/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0" w:name="__RefHeading___Toc18443921"/>
      <w:bookmarkEnd w:id="0"/>
      <w:r>
        <w:rPr>
          <w:i w:val="false"/>
          <w:iCs w:val="false"/>
        </w:rPr>
        <w:t>ЦЕЛЬ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pacing w:before="0" w:after="6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Исследование зависимости времени доступа к данным в памяти от их объема и порядка их обхода.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ind w:firstLine="567" w:start="0" w:end="0"/>
        <w:rPr>
          <w:i w:val="false"/>
          <w:i w:val="false"/>
          <w:iCs w:val="false"/>
        </w:rPr>
      </w:pPr>
      <w:bookmarkStart w:id="1" w:name="__RefHeading___Toc18443922"/>
      <w:bookmarkEnd w:id="1"/>
      <w:r>
        <w:rPr>
          <w:i w:val="false"/>
          <w:iCs w:val="false"/>
        </w:rPr>
        <w:t>ЗАДАНИЕ</w:t>
      </w:r>
    </w:p>
    <w:p>
      <w:pPr>
        <w:pStyle w:val="Normal"/>
        <w:ind w:firstLine="567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1. Написать программу, многократно выполняющую обход массива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заданного размера тремя способами (прямой, обратный и случайный).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2. Для каждого размера массива и способа обхода измерить среднее время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доступа к одному элементу (в тактах процессора). Построить графики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зависимости среднего времени доступа от размера массива. Каждый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последующий размер массива отличается от предыдущего не более, чем в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>1,2 раза.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3. Определить размеры кэш-памяти точным образом (на основе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документации по процессору используемой машины; утилите, отражающей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>характеристики процессора; системному файлу;…)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4. На основе анализа полученных графиков: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оценить размеры кэш-памяти различных уровней, обосновать ответ,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сопоставить результат с известными реальными значениями;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определить размеры массива, при которых время доступа к элементу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массива при случайном обходе больше, чем при прямом или обратном;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объяснить причины этой разницы во временах. 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softHyphen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2" w:name="__RefHeading___Toc18443923"/>
      <w:bookmarkEnd w:id="2"/>
      <w:r>
        <w:rPr>
          <w:i w:val="false"/>
          <w:iCs w:val="false"/>
        </w:rPr>
        <w:t>ОПИСАНИЕ РАБОТЫ</w:t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Была написана программа, делающая многократный обход массивов разными способами:</w:t>
      </w:r>
    </w:p>
    <w:p>
      <w:pPr>
        <w:pStyle w:val="Default"/>
        <w:numPr>
          <w:ilvl w:val="0"/>
          <w:numId w:val="2"/>
        </w:numPr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Прямой обход — в сторону возрастания адресов. Заполнение массива осуществлялось следующим способом: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void fill_direct(int *arr, size_t N)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for (size_t i = 0; i &lt; N - 1; i++)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{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arr[i] = i + 1;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arr[N - 1] = 0;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</w:tbl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numPr>
          <w:ilvl w:val="0"/>
          <w:numId w:val="3"/>
        </w:numPr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Обратный обход — в строну убывания адресов. Заполнение массива осуществлялось следующим способом: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void fill_reverse(int *arr, size_t N)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for (size_t i = N - 1; i &gt; 0; --i)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{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arr[i] = i - 1;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arr[0] = N - 1;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</w:tbl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numPr>
          <w:ilvl w:val="0"/>
          <w:numId w:val="4"/>
        </w:numPr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В случайном порядке. Заполнение массива осуществлялось следующим способом: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>
          <w:trHeight w:val="2428" w:hRule="atLeast"/>
        </w:trPr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void fill_random(int *arr, size_t N)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ind = 0;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for (size_t i = 0; i &lt; N - 1; i++)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{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 xml:space="preserve">int rd_num = get_random_num(arr, N); 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arr[ind] = rd_num;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ind = rd_num;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</w:tbl>
    <w:p>
      <w:pPr>
        <w:pStyle w:val="Normal"/>
        <w:spacing w:before="0" w:after="197"/>
        <w:ind w:hanging="0" w:start="0" w:end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Функция get_random_num(arr, N) возвращает псевдослучайное число rd_num, суть которого состоит в том, что arr[rd_num] = 0 , то есть эта функция не вернет индекс массива, по которому уже лежит другой индекс, что гарантирует отсутствие в массиве циклов длины меньшей N. </w:t>
      </w:r>
    </w:p>
    <w:p>
      <w:pPr>
        <w:pStyle w:val="Normal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Уровни, количество и размер имеющегося на компьютере кэша (для получения этой информации использовалась утилита lscpu) :</w:t>
      </w:r>
    </w:p>
    <w:p>
      <w:pPr>
        <w:pStyle w:val="Normal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5940425" cy="9296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График зависимости среднего времени доступа к одному элементу от размера массива и способов обхода, построенный по таблице </w:t>
      </w:r>
      <w:r>
        <w:rPr>
          <w:i w:val="false"/>
          <w:iCs w:val="false"/>
          <w:sz w:val="28"/>
          <w:szCs w:val="28"/>
        </w:rPr>
        <w:t>значений программы (Приложение 2)</w:t>
      </w:r>
      <w:r>
        <w:rPr>
          <w:i w:val="false"/>
          <w:iCs w:val="false"/>
          <w:sz w:val="28"/>
          <w:szCs w:val="28"/>
        </w:rPr>
        <w:t>:</w:t>
      </w:r>
    </w:p>
    <w:p>
      <w:pPr>
        <w:pStyle w:val="Normal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-218440</wp:posOffset>
            </wp:positionH>
            <wp:positionV relativeFrom="paragraph">
              <wp:posOffset>-66675</wp:posOffset>
            </wp:positionV>
            <wp:extent cx="6406515" cy="360299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360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3" w:name="__RefHeading___Toc18443924"/>
      <w:bookmarkEnd w:id="3"/>
      <w:r>
        <w:rPr>
          <w:i w:val="false"/>
          <w:iCs w:val="false"/>
        </w:rPr>
        <w:t>ЗАКЛЮЧЕНИЕ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pacing w:before="0" w:after="60"/>
        <w:ind w:hanging="0" w:start="0" w:end="0"/>
        <w:rPr>
          <w:i w:val="false"/>
          <w:i w:val="false"/>
          <w:iCs w:val="false"/>
        </w:rPr>
      </w:pPr>
      <w:bookmarkStart w:id="4" w:name="__RefHeading___Toc18443925"/>
      <w:bookmarkEnd w:id="4"/>
      <w:r>
        <w:rPr/>
        <w:t>Время доступа к элементам в памяти, лежащим по порядку, существенно меньше, чем к элементам, лежащим неупорядоченно. Кэш помогает ускорить работу программы, для элементов, лежащих по порядку. Но в с ростом размеров массива, все элементы уже не умещаются в кэш, и в случае случайного обхода, все чаще начинают происходить кэш-промахи, из-за чего скорость программы падает.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  <w:sz w:val="32"/>
          <w:szCs w:val="32"/>
        </w:rPr>
      </w:pPr>
      <w:bookmarkStart w:id="5" w:name="__RefHeading___Toc18443925_Copy_1_Copy_1"/>
      <w:bookmarkEnd w:id="5"/>
      <w:r>
        <w:rPr>
          <w:i w:val="false"/>
          <w:iCs w:val="false"/>
          <w:sz w:val="32"/>
          <w:szCs w:val="32"/>
        </w:rPr>
        <w:t xml:space="preserve">Приложение 1 </w:t>
      </w:r>
      <w:r>
        <w:rPr>
          <w:b w:val="false"/>
          <w:i w:val="false"/>
          <w:iCs w:val="false"/>
          <w:sz w:val="32"/>
          <w:szCs w:val="32"/>
        </w:rPr>
        <w:t xml:space="preserve">  </w:t>
      </w:r>
      <w:hyperlink w:anchor="__RefHeading___Toc18443925">
        <w:r>
          <w:rPr>
            <w:rStyle w:val="Style5"/>
            <w:b w:val="false"/>
            <w:i w:val="false"/>
            <w:iCs w:val="false"/>
            <w:sz w:val="32"/>
            <w:szCs w:val="32"/>
          </w:rPr>
          <w:t xml:space="preserve">Программа </w:t>
        </w:r>
      </w:hyperlink>
      <w:r>
        <w:rPr>
          <w:b w:val="false"/>
          <w:i w:val="false"/>
          <w:iCs w:val="false"/>
          <w:sz w:val="32"/>
          <w:szCs w:val="32"/>
        </w:rPr>
        <w:t xml:space="preserve">на Си 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&lt;stdio.h&gt;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&lt;stdlib.h&gt;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&lt;time.h&gt;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&lt;string.h&gt;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&lt;assert.h&gt;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&lt;limits.h&gt;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MEASUREMENTS_NUMBER 10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K 10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STEP 1.05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typedef union ticks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unsigned long long t64;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struct s32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long th, tl;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 t32;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 ticks;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ticks start, end;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traverse(int *arr,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ind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 * K;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ind = arr[ind];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ind;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use_cycle(size_t ind)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(ind == 3)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printf("Wow! %ld\n", ind);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warmup_cache(int *arr,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size_t ind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ind = arr[ind];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use_cycle(ind);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traverse_arr(int *arr,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warmup_cache(arr,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unsigned long long result_ticks = __INT64_MAX__;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MEASUREMENTS_NUMBER;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asm("rdtsc\n" : "=a"(start.t32.th), "=d"(start.t32.tl));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size_t last_ind = traverse(arr,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asm("rdtsc\n" : "=a"(end.t32.th), "=d"(end.t32.tl));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use_cycle(last_ind);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long long time_on_elem = (end.t64 - start.t64) / N / 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result_ticks = (result_ticks &lt; time_on_elem) ? result_ticks : time_on_elem;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printf("%ld %lld\n", N * sizeof(int) / 1024, result_ticks);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fix_proc_frequency()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int N = 100;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float *A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assert(A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float *B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assert(B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float *res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assert(res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 *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A[i] = 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B[i] = i + 1;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float *d = res + i * 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cnt = 0; cnt &lt; N; cnt++)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float *b = B + cnt * 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float a = A[i * N + cnt];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d[j] += a * b[j];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printf("matrix : %f\n", A[0]);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free(A);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free(B);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free(res);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///////////////////////////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fill_direct(int *arr,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 - 1;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arr[i] = i + 1;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arr[N - 1]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traverse_direct(size_t N_min, size_t N_max)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printf("######## traverse direct #########\n");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printf("size(kb)  tacts\n");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N = N_min; N &lt; N_max; (size_t)(N *= STEP))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*arr = calloc(N,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assert(arr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fill_direct(arr,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traverse_arr(arr,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free(arr);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fill_reverse(int *arr,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N - 1; i &gt; 0; --i)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arr[i] = i - 1;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arr[0] = N - 1;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traverse_reverse(size_t N_min, size_t N_max)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printf("######## traverse reverse #########\n");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printf("size(kb) tacts\n");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N = N_min; N &lt; N_max; (size_t)(N *= STEP))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*arr = calloc(N,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assert(arr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fill_reverse(arr,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traverse_arr(arr,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free(arr);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get_random_in_range(unsigned int min, unsigned int max)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rand() % (max - min + 1) + min;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get_random_num(int *arr,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rd_num = get_random_in_range(0, N - 1);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cnt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while (arr[rd_num] &amp;&amp; cnt &lt; N) // пробуем взять случайное число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rd_num = get_random_in_range(0, N - 1);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++cnt;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char flag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(arr[rd_num])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flag =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1;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(arr[i]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rd_num = 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flag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(flag)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rd_num;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fill_random(int *arr,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ind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 - 1;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rd_num = get_random_num(arr,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arr[ind] = rd_num;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ind = rd_num;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traverse_random(size_t N_min, size_t N_max)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printf("######## traverse random #########\n");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printf("size(kb) tacts\n");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N = N_min; N &lt; N_max; (size_t)(N *= STEP))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*arr = calloc(N, sizeof(int));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assert(arr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fill_random(arr,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traverse_arr(arr,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free(arr);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print_arr(int *arr,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size_t ind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ind = arr[ind];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printf("%ld ", ind);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main(void)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size_t N_min = 1024 * 128 / sizeof(int);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size_t N_max = 1024 * 1024 * 16 / sizeof(int);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fix_proc_frequency();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traverse_direct(N_min, N_max);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traverse_reverse(N_min, N_max);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traverse_random(N_min, N_max);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</w:tc>
      </w:tr>
    </w:tbl>
    <w:p>
      <w:pPr>
        <w:pStyle w:val="Normal"/>
        <w:spacing w:before="0" w:after="197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>Команды для компиляции и запуска: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>$ gcc main.c -O1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>$./a.out</w:t>
      </w:r>
    </w:p>
    <w:p>
      <w:pPr>
        <w:pStyle w:val="Default"/>
        <w:spacing w:before="0" w:after="197"/>
        <w:rPr>
          <w:sz w:val="28"/>
          <w:szCs w:val="28"/>
        </w:rPr>
      </w:pPr>
      <w:r>
        <w:rPr/>
      </w:r>
    </w:p>
    <w:p>
      <w:pPr>
        <w:pStyle w:val="Default"/>
        <w:spacing w:before="0" w:after="197"/>
        <w:rPr>
          <w:sz w:val="28"/>
          <w:szCs w:val="28"/>
        </w:rPr>
      </w:pPr>
      <w:r>
        <w:rPr/>
      </w:r>
    </w:p>
    <w:p>
      <w:pPr>
        <w:pStyle w:val="Default"/>
        <w:spacing w:before="0" w:after="197"/>
        <w:rPr>
          <w:sz w:val="28"/>
          <w:szCs w:val="28"/>
        </w:rPr>
      </w:pPr>
      <w:r>
        <w:rPr/>
      </w:r>
    </w:p>
    <w:p>
      <w:pPr>
        <w:pStyle w:val="Default"/>
        <w:spacing w:before="0" w:after="197"/>
        <w:rPr>
          <w:sz w:val="28"/>
          <w:szCs w:val="28"/>
        </w:rPr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  <w:sz w:val="32"/>
          <w:szCs w:val="32"/>
        </w:rPr>
      </w:pPr>
      <w:bookmarkStart w:id="6" w:name="__RefHeading___Toc18443925_Copy_1_Copy_2"/>
      <w:bookmarkEnd w:id="6"/>
      <w:r>
        <w:rPr>
          <w:i w:val="false"/>
          <w:iCs w:val="false"/>
          <w:sz w:val="32"/>
          <w:szCs w:val="32"/>
        </w:rPr>
        <w:t xml:space="preserve">Приложение </w:t>
      </w:r>
      <w:r>
        <w:rPr>
          <w:i w:val="false"/>
          <w:iCs w:val="false"/>
          <w:sz w:val="32"/>
          <w:szCs w:val="32"/>
        </w:rPr>
        <w:t>2</w:t>
      </w:r>
      <w:r>
        <w:rPr>
          <w:i w:val="false"/>
          <w:iCs w:val="false"/>
          <w:sz w:val="32"/>
          <w:szCs w:val="32"/>
        </w:rPr>
        <w:t xml:space="preserve"> </w:t>
      </w:r>
      <w:r>
        <w:rPr>
          <w:b w:val="false"/>
          <w:i w:val="false"/>
          <w:iCs w:val="false"/>
          <w:sz w:val="32"/>
          <w:szCs w:val="32"/>
        </w:rPr>
        <w:t xml:space="preserve">  </w:t>
      </w:r>
      <w:r>
        <w:rPr>
          <w:b w:val="false"/>
          <w:i w:val="false"/>
          <w:iCs w:val="false"/>
          <w:sz w:val="32"/>
          <w:szCs w:val="32"/>
        </w:rPr>
        <w:t>Таблица значений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8850" w:type="dxa"/>
        <w:jc w:val="start"/>
        <w:tblInd w:w="0" w:type="dxa"/>
        <w:tblLayout w:type="fixed"/>
        <w:tblCellMar>
          <w:top w:w="30" w:type="dxa"/>
          <w:start w:w="120" w:type="dxa"/>
          <w:bottom w:w="30" w:type="dxa"/>
          <w:end w:w="120" w:type="dxa"/>
        </w:tblCellMar>
      </w:tblPr>
      <w:tblGrid>
        <w:gridCol w:w="2220"/>
        <w:gridCol w:w="2205"/>
        <w:gridCol w:w="2205"/>
        <w:gridCol w:w="2220"/>
      </w:tblGrid>
      <w:tr>
        <w:trPr/>
        <w:tc>
          <w:tcPr>
            <w:tcW w:w="2220" w:type="dxa"/>
            <w:tcBorders>
              <w:top w:val="single" w:sz="2" w:space="0" w:color="4A535C"/>
              <w:start w:val="single" w:sz="2" w:space="0" w:color="4A535C"/>
              <w:bottom w:val="single" w:sz="2" w:space="0" w:color="4A535C"/>
              <w:end w:val="single" w:sz="2" w:space="0" w:color="626E7A"/>
            </w:tcBorders>
            <w:shd w:fill="626E7A" w:val="clear"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size(kb)</w:t>
            </w:r>
          </w:p>
        </w:tc>
        <w:tc>
          <w:tcPr>
            <w:tcW w:w="2205" w:type="dxa"/>
            <w:tcBorders>
              <w:top w:val="single" w:sz="2" w:space="0" w:color="4A535C"/>
              <w:bottom w:val="single" w:sz="2" w:space="0" w:color="4A535C"/>
              <w:end w:val="single" w:sz="2" w:space="0" w:color="626E7A"/>
            </w:tcBorders>
            <w:shd w:fill="626E7A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direct(tacts)</w:t>
            </w:r>
          </w:p>
        </w:tc>
        <w:tc>
          <w:tcPr>
            <w:tcW w:w="2205" w:type="dxa"/>
            <w:tcBorders>
              <w:top w:val="single" w:sz="2" w:space="0" w:color="4A535C"/>
              <w:bottom w:val="single" w:sz="2" w:space="0" w:color="4A535C"/>
              <w:end w:val="single" w:sz="2" w:space="0" w:color="626E7A"/>
            </w:tcBorders>
            <w:shd w:fill="626E7A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reverse(tacts)</w:t>
            </w:r>
          </w:p>
        </w:tc>
        <w:tc>
          <w:tcPr>
            <w:tcW w:w="2220" w:type="dxa"/>
            <w:tcBorders>
              <w:top w:val="single" w:sz="2" w:space="0" w:color="4A535C"/>
              <w:bottom w:val="single" w:sz="2" w:space="0" w:color="4A535C"/>
              <w:end w:val="single" w:sz="2" w:space="0" w:color="4A535C"/>
            </w:tcBorders>
            <w:shd w:fill="626E7A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FFFFFF"/>
                <w:sz w:val="24"/>
                <w:szCs w:val="24"/>
              </w:rPr>
              <w:t>random(tacts)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128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134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141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148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155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163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171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180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189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198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208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218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229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241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253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266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279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293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307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323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339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356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374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393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412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433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7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455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7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477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7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501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7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526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7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553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8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580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8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609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8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640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672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705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741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10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778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11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817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10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858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11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900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945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993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1042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13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1095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13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1149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13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1207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1267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1331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1397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1467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1540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1617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1698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1783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1872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1966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2064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2168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2276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2390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2509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2635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17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2767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2905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3050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3203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3363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3531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19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3708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21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3893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22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4088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22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4292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23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4507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4732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4969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27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5217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</w:t>
            </w: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5478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32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5752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6040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36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6342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40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6659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43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6992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46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7341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50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7708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8094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59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8499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64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8923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68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9370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73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9838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8</w:t>
            </w: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0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10330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81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10847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F8F9FA"/>
              <w:end w:val="single" w:sz="2" w:space="0" w:color="F8F9FA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F8F9FA"/>
              <w:end w:val="single" w:sz="2" w:space="0" w:color="4A535C"/>
            </w:tcBorders>
            <w:shd w:fill="F8F9FA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85</w:t>
            </w:r>
          </w:p>
        </w:tc>
      </w:tr>
      <w:tr>
        <w:trPr/>
        <w:tc>
          <w:tcPr>
            <w:tcW w:w="2220" w:type="dxa"/>
            <w:tcBorders>
              <w:start w:val="single" w:sz="2" w:space="0" w:color="4A535C"/>
              <w:bottom w:val="single" w:sz="2" w:space="0" w:color="4A535C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11389</w:t>
            </w:r>
          </w:p>
        </w:tc>
        <w:tc>
          <w:tcPr>
            <w:tcW w:w="2205" w:type="dxa"/>
            <w:tcBorders>
              <w:bottom w:val="single" w:sz="2" w:space="0" w:color="4A535C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bottom w:val="single" w:sz="2" w:space="0" w:color="4A535C"/>
              <w:end w:val="single" w:sz="2" w:space="0" w:color="FFFFF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bottom w:val="single" w:sz="2" w:space="0" w:color="4A535C"/>
              <w:end w:val="single" w:sz="2" w:space="0" w:color="4A535C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/>
              <w:jc w:val="center"/>
              <w:rPr>
                <w:rFonts w:ascii="Roboto" w:hAnsi="Roboto"/>
                <w:b w:val="false"/>
                <w:color w:val="434343"/>
                <w:sz w:val="24"/>
                <w:szCs w:val="24"/>
              </w:rPr>
            </w:pPr>
            <w:r>
              <w:rPr>
                <w:rFonts w:ascii="Roboto" w:hAnsi="Roboto"/>
                <w:b w:val="false"/>
                <w:color w:val="434343"/>
                <w:sz w:val="24"/>
                <w:szCs w:val="24"/>
              </w:rPr>
              <w:t>90</w:t>
            </w:r>
          </w:p>
        </w:tc>
      </w:tr>
    </w:tbl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$ gcc main.c  -o main 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$ ./main</w:t>
      </w:r>
    </w:p>
    <w:sectPr>
      <w:type w:val="continuous"/>
      <w:pgSz w:w="11906" w:h="16838"/>
      <w:pgMar w:left="1701" w:right="850" w:gutter="0" w:header="0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auto"/>
    <w:pitch w:val="variable"/>
  </w:font>
  <w:font w:name="Wingdings"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  <w:embedRegular r:id="rId5" w:fontKey="{05014A78-CABC-4EF0-12AC-5CD89AEFDE05}"/>
  </w:font>
  <w:font w:name="Liberation Mono">
    <w:altName w:val="Courier New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Calibri Light">
    <w:charset w:val="01" w:characterSet="utf-8"/>
    <w:family w:val="swiss"/>
    <w:pitch w:val="variable"/>
  </w:font>
  <w:font w:name="Robot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8"/>
  <w:gutterAtTop/>
  <w:embedTrueTypeFonts/>
  <w:embedSystemFonts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documentProtection w:edit="forms" w:enforcement="1" w:cryptProviderType="rsaAES" w:cryptAlgorithmClass="hash" w:cryptAlgorithmType="typeAny" w:cryptAlgorithmSid="" w:cryptSpinCount="0" w:hash="" w:salt="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ind w:firstLine="567" w:start="0" w:end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center"/>
      <w:outlineLvl w:val="0"/>
    </w:pPr>
    <w:rPr>
      <w:rFonts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pPr>
      <w:pageBreakBefore/>
      <w:numPr>
        <w:ilvl w:val="1"/>
        <w:numId w:val="1"/>
      </w:numPr>
      <w:spacing w:before="360" w:after="240"/>
      <w:ind w:hanging="0" w:start="0" w:end="0"/>
      <w:jc w:val="center"/>
      <w:outlineLvl w:val="1"/>
    </w:pPr>
    <w:rPr>
      <w:rFonts w:ascii="Arial" w:hAnsi="Arial" w:cs="Arial"/>
      <w:b/>
      <w:bCs/>
      <w:sz w:val="40"/>
      <w:szCs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sz w:val="4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eastAsia="Times New Roman" w:cs="Times New Roman"/>
      <w:b/>
      <w:bCs/>
      <w:sz w:val="40"/>
    </w:rPr>
  </w:style>
  <w:style w:type="character" w:styleId="Heading6Char">
    <w:name w:val="Heading 6 Char"/>
    <w:qFormat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eading7Char">
    <w:name w:val="Heading 7 Char"/>
    <w:qFormat/>
    <w:rPr>
      <w:rFonts w:ascii="Times New Roman" w:hAnsi="Times New Roman" w:eastAsia="Times New Roman" w:cs="Times New Roman"/>
      <w:b/>
      <w:bCs/>
      <w:sz w:val="44"/>
      <w:szCs w:val="24"/>
    </w:rPr>
  </w:style>
  <w:style w:type="character" w:styleId="BodyText3Char">
    <w:name w:val="Body Text 3 Char"/>
    <w:qFormat/>
    <w:rPr>
      <w:rFonts w:ascii="Times New Roman" w:hAnsi="Times New Roman" w:eastAsia="Times New Roman" w:cs="Times New Roman"/>
      <w:sz w:val="28"/>
      <w:szCs w:val="24"/>
    </w:rPr>
  </w:style>
  <w:style w:type="character" w:styleId="Heading1Char">
    <w:name w:val="Heading 1 Char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color w:val="808080"/>
      <w:sz w:val="18"/>
      <w:szCs w:val="1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qFormat/>
    <w:pPr>
      <w:spacing w:lineRule="auto" w:line="360"/>
      <w:ind w:hanging="0" w:start="0" w:end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zh-CN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pacing w:lineRule="auto" w:line="252" w:before="240" w:after="0"/>
      <w:ind w:hanging="0" w:start="0" w:end="0"/>
      <w:jc w:val="start"/>
      <w:outlineLvl w:val="9"/>
    </w:pPr>
    <w:rPr>
      <w:rFonts w:ascii="Calibri Light" w:hAnsi="Calibri Light" w:cs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OC6">
    <w:name w:val="toc 6"/>
    <w:basedOn w:val="Index"/>
    <w:pPr>
      <w:tabs>
        <w:tab w:val="clear" w:pos="708"/>
        <w:tab w:val="right" w:pos="7938" w:leader="dot"/>
      </w:tabs>
      <w:ind w:hanging="0" w:start="1417"/>
    </w:pPr>
    <w:rPr/>
  </w:style>
  <w:style w:type="paragraph" w:styleId="TOC7">
    <w:name w:val="toc 7"/>
    <w:basedOn w:val="Index"/>
    <w:pPr>
      <w:tabs>
        <w:tab w:val="clear" w:pos="708"/>
        <w:tab w:val="right" w:pos="7654" w:leader="dot"/>
      </w:tabs>
      <w:ind w:hanging="0" w:start="1701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2424</TotalTime>
  <Application>LibreOffice/24.8.3.2$Linux_X86_64 LibreOffice_project/480$Build-2</Application>
  <AppVersion>15.0000</AppVersion>
  <Pages>14</Pages>
  <Words>1579</Words>
  <Characters>6995</Characters>
  <CharactersWithSpaces>8899</CharactersWithSpaces>
  <Paragraphs>667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2019-09-04T08:38:00Z</dcterms:created>
  <dc:creator>admin</dc:creator>
  <dc:description/>
  <dc:language>en-US</dc:language>
  <cp:lastModifiedBy/>
  <dcterms:modified xsi:type="dcterms:W3CDTF">2024-12-06T15:13:04Z</dcterms:modified>
  <cp:revision>367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