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96B13" w14:textId="553B7C10" w:rsidR="00BF0E81" w:rsidRDefault="00FF474A" w:rsidP="00EA0ECE">
      <w:pPr>
        <w:spacing w:after="0" w:line="20" w:lineRule="atLeast"/>
        <w:ind w:firstLine="57"/>
        <w:jc w:val="center"/>
        <w:rPr>
          <w:rFonts w:ascii="Verdana" w:hAnsi="Verdana"/>
          <w:b/>
          <w:u w:val="single"/>
        </w:rPr>
      </w:pPr>
      <w:r w:rsidRPr="00EA0ECE">
        <w:rPr>
          <w:rFonts w:ascii="Verdana" w:hAnsi="Verdana"/>
          <w:b/>
          <w:u w:val="single"/>
        </w:rPr>
        <w:t>Hack</w:t>
      </w:r>
      <w:r w:rsidR="00C212CF">
        <w:rPr>
          <w:rFonts w:ascii="Verdana" w:hAnsi="Verdana"/>
          <w:b/>
          <w:u w:val="single"/>
        </w:rPr>
        <w:t xml:space="preserve"> The</w:t>
      </w:r>
      <w:r w:rsidRPr="00EA0ECE">
        <w:rPr>
          <w:rFonts w:ascii="Verdana" w:hAnsi="Verdana"/>
          <w:b/>
          <w:u w:val="single"/>
        </w:rPr>
        <w:t xml:space="preserve"> HMAC</w:t>
      </w:r>
      <w:r w:rsidR="005E28A7">
        <w:rPr>
          <w:rFonts w:ascii="Verdana" w:hAnsi="Verdana"/>
          <w:b/>
          <w:u w:val="single"/>
        </w:rPr>
        <w:t xml:space="preserve"> v1.0</w:t>
      </w:r>
      <w:bookmarkStart w:id="0" w:name="_GoBack"/>
      <w:bookmarkEnd w:id="0"/>
      <w:r w:rsidRPr="00EA0ECE">
        <w:rPr>
          <w:rFonts w:ascii="Verdana" w:hAnsi="Verdana"/>
          <w:b/>
          <w:u w:val="single"/>
        </w:rPr>
        <w:t>:</w:t>
      </w:r>
    </w:p>
    <w:p w14:paraId="4C4D62FC" w14:textId="77777777" w:rsidR="00EA0ECE" w:rsidRPr="00EA0ECE" w:rsidRDefault="00EA0ECE" w:rsidP="00EA0ECE">
      <w:pPr>
        <w:spacing w:after="0" w:line="20" w:lineRule="atLeast"/>
        <w:ind w:firstLine="57"/>
        <w:jc w:val="center"/>
        <w:rPr>
          <w:rFonts w:ascii="Verdana" w:hAnsi="Verdana"/>
          <w:b/>
          <w:u w:val="single"/>
        </w:rPr>
      </w:pPr>
    </w:p>
    <w:p w14:paraId="4FDB4865" w14:textId="77777777" w:rsidR="00EA0ECE" w:rsidRPr="00EA0ECE" w:rsidRDefault="00FF474A" w:rsidP="00EA0ECE">
      <w:pPr>
        <w:pStyle w:val="ListParagraph"/>
        <w:numPr>
          <w:ilvl w:val="0"/>
          <w:numId w:val="4"/>
        </w:numPr>
        <w:spacing w:line="20" w:lineRule="atLeast"/>
        <w:rPr>
          <w:rFonts w:ascii="Verdana" w:hAnsi="Verdana"/>
        </w:rPr>
      </w:pPr>
      <w:r w:rsidRPr="00EA0ECE">
        <w:rPr>
          <w:rFonts w:ascii="Verdana" w:hAnsi="Verdana"/>
        </w:rPr>
        <w:t>All print statements were not compatible with Python v3: Added parentheses</w:t>
      </w:r>
      <w:r w:rsidR="00EA0ECE" w:rsidRPr="00EA0ECE">
        <w:rPr>
          <w:rFonts w:ascii="Verdana" w:hAnsi="Verdana"/>
        </w:rPr>
        <w:t>.</w:t>
      </w:r>
    </w:p>
    <w:p w14:paraId="2A752548" w14:textId="77777777" w:rsidR="00EA0ECE" w:rsidRPr="00EA0ECE" w:rsidRDefault="00EA0ECE" w:rsidP="00EA0ECE">
      <w:pPr>
        <w:pStyle w:val="ListParagraph"/>
        <w:spacing w:line="20" w:lineRule="atLeast"/>
        <w:ind w:left="1137" w:firstLine="57"/>
        <w:rPr>
          <w:rFonts w:ascii="Verdana" w:hAnsi="Verdana"/>
        </w:rPr>
      </w:pPr>
    </w:p>
    <w:p w14:paraId="6B2405C8" w14:textId="77777777" w:rsidR="00EA0ECE" w:rsidRPr="00EA0ECE" w:rsidRDefault="00FF474A" w:rsidP="00EA0ECE">
      <w:pPr>
        <w:pStyle w:val="ListParagraph"/>
        <w:numPr>
          <w:ilvl w:val="0"/>
          <w:numId w:val="4"/>
        </w:numPr>
        <w:spacing w:line="20" w:lineRule="atLeast"/>
        <w:rPr>
          <w:rFonts w:ascii="Verdana" w:hAnsi="Verdana"/>
        </w:rPr>
      </w:pPr>
      <w:r w:rsidRPr="00EA0ECE">
        <w:rPr>
          <w:rFonts w:ascii="Verdana" w:hAnsi="Verdana"/>
        </w:rPr>
        <w:t>For all keys/passwords in which all Nn</w:t>
      </w:r>
      <w:r w:rsidRPr="00EA0ECE">
        <w:rPr>
          <w:rFonts w:ascii="Verdana" w:hAnsi="Verdana"/>
          <w:sz w:val="10"/>
        </w:rPr>
        <w:t>%0</w:t>
      </w:r>
      <w:r w:rsidRPr="00EA0ECE">
        <w:rPr>
          <w:rFonts w:ascii="Verdana" w:hAnsi="Verdana"/>
        </w:rPr>
        <w:t xml:space="preserve"> characters have matching Nn</w:t>
      </w:r>
      <w:r w:rsidRPr="00EA0ECE">
        <w:rPr>
          <w:rFonts w:ascii="Verdana" w:hAnsi="Verdana"/>
          <w:sz w:val="12"/>
        </w:rPr>
        <w:t>%0</w:t>
      </w:r>
      <w:r w:rsidRPr="00EA0ECE">
        <w:rPr>
          <w:rFonts w:ascii="Verdana" w:hAnsi="Verdana"/>
        </w:rPr>
        <w:t xml:space="preserve"> characters &amp; all Nn</w:t>
      </w:r>
      <w:r w:rsidRPr="00EA0ECE">
        <w:rPr>
          <w:rFonts w:ascii="Verdana" w:hAnsi="Verdana"/>
          <w:sz w:val="12"/>
        </w:rPr>
        <w:t>%1</w:t>
      </w:r>
      <w:r w:rsidRPr="00EA0ECE">
        <w:rPr>
          <w:rFonts w:ascii="Verdana" w:hAnsi="Verdana"/>
        </w:rPr>
        <w:t xml:space="preserve"> characters have matching Nn</w:t>
      </w:r>
      <w:r w:rsidRPr="00EA0ECE">
        <w:rPr>
          <w:rFonts w:ascii="Verdana" w:hAnsi="Verdana"/>
          <w:sz w:val="12"/>
        </w:rPr>
        <w:t>%1</w:t>
      </w:r>
      <w:r w:rsidRPr="00EA0ECE">
        <w:rPr>
          <w:rFonts w:ascii="Verdana" w:hAnsi="Verdana"/>
        </w:rPr>
        <w:t xml:space="preserve"> characters, those keys w</w:t>
      </w:r>
      <w:r w:rsidR="00EA0ECE" w:rsidRPr="00EA0ECE">
        <w:rPr>
          <w:rFonts w:ascii="Verdana" w:hAnsi="Verdana"/>
        </w:rPr>
        <w:t>ill hash to the same value of 0.</w:t>
      </w:r>
    </w:p>
    <w:p w14:paraId="5FFEC68F" w14:textId="77777777" w:rsidR="00EA0ECE" w:rsidRPr="00EA0ECE" w:rsidRDefault="00FF474A" w:rsidP="00EA0ECE">
      <w:pPr>
        <w:spacing w:line="20" w:lineRule="atLeast"/>
        <w:ind w:left="1440" w:firstLine="720"/>
        <w:rPr>
          <w:rFonts w:ascii="Verdana" w:hAnsi="Verdana"/>
          <w:sz w:val="20"/>
        </w:rPr>
      </w:pPr>
      <w:r w:rsidRPr="00EA0ECE">
        <w:rPr>
          <w:rFonts w:ascii="Verdana" w:hAnsi="Verdana"/>
          <w:sz w:val="20"/>
        </w:rPr>
        <w:t>Ex. “haha &amp; tata &amp;</w:t>
      </w:r>
      <w:r w:rsidRPr="00EA0ECE">
        <w:rPr>
          <w:rFonts w:ascii="Verdana" w:hAnsi="Verdana"/>
          <w:sz w:val="18"/>
        </w:rPr>
        <w:t xml:space="preserve"> </w:t>
      </w:r>
      <w:r w:rsidRPr="00EA0ECE">
        <w:rPr>
          <w:rFonts w:ascii="Verdana" w:hAnsi="Verdana"/>
          <w:sz w:val="20"/>
        </w:rPr>
        <w:t>abcbaccc” will all hash to 0</w:t>
      </w:r>
    </w:p>
    <w:p w14:paraId="2BB5EB47" w14:textId="63E6436E" w:rsidR="00EA0ECE" w:rsidRPr="00EA0ECE" w:rsidRDefault="00FF474A" w:rsidP="00D06EF6">
      <w:pPr>
        <w:spacing w:after="0" w:line="20" w:lineRule="atLeast"/>
        <w:ind w:firstLine="57"/>
        <w:rPr>
          <w:rFonts w:ascii="Verdana" w:hAnsi="Verdana"/>
          <w:sz w:val="20"/>
        </w:rPr>
      </w:pPr>
      <w:r w:rsidRPr="00EA0ECE">
        <w:rPr>
          <w:rFonts w:ascii="Verdana" w:hAnsi="Verdana"/>
          <w:sz w:val="20"/>
        </w:rPr>
        <w:tab/>
        <w:t>This is due to the fact that  cueh_hash_1(inp) separates Nn</w:t>
      </w:r>
      <w:r w:rsidRPr="00EA0ECE">
        <w:rPr>
          <w:rFonts w:ascii="Verdana" w:hAnsi="Verdana"/>
          <w:sz w:val="14"/>
        </w:rPr>
        <w:t>%0</w:t>
      </w:r>
      <w:r w:rsidRPr="00EA0ECE">
        <w:rPr>
          <w:rFonts w:ascii="Verdana" w:hAnsi="Verdana"/>
          <w:sz w:val="20"/>
        </w:rPr>
        <w:t xml:space="preserve"> </w:t>
      </w:r>
      <w:r w:rsidR="00EA0ECE" w:rsidRPr="00EA0ECE">
        <w:rPr>
          <w:rFonts w:ascii="Verdana" w:hAnsi="Verdana"/>
          <w:sz w:val="20"/>
        </w:rPr>
        <w:t xml:space="preserve">character bit range </w:t>
      </w:r>
      <w:r w:rsidRPr="00EA0ECE">
        <w:rPr>
          <w:rFonts w:ascii="Verdana" w:hAnsi="Verdana"/>
          <w:sz w:val="20"/>
        </w:rPr>
        <w:t xml:space="preserve">from </w:t>
      </w:r>
      <w:r w:rsidR="00EA0ECE" w:rsidRPr="00EA0ECE">
        <w:rPr>
          <w:rFonts w:ascii="Verdana" w:hAnsi="Verdana"/>
          <w:sz w:val="20"/>
        </w:rPr>
        <w:t xml:space="preserve">the </w:t>
      </w:r>
      <w:r w:rsidRPr="00EA0ECE">
        <w:rPr>
          <w:rFonts w:ascii="Verdana" w:hAnsi="Verdana"/>
          <w:sz w:val="20"/>
        </w:rPr>
        <w:t>Nn</w:t>
      </w:r>
      <w:r w:rsidRPr="00EA0ECE">
        <w:rPr>
          <w:rFonts w:ascii="Verdana" w:hAnsi="Verdana"/>
          <w:sz w:val="14"/>
        </w:rPr>
        <w:t>%1</w:t>
      </w:r>
      <w:r w:rsidRPr="00EA0ECE">
        <w:rPr>
          <w:rFonts w:ascii="Verdana" w:hAnsi="Verdana"/>
          <w:sz w:val="20"/>
        </w:rPr>
        <w:t xml:space="preserve"> </w:t>
      </w:r>
      <w:r w:rsidR="00EA0ECE" w:rsidRPr="00EA0ECE">
        <w:rPr>
          <w:rFonts w:ascii="Verdana" w:hAnsi="Verdana"/>
          <w:sz w:val="20"/>
        </w:rPr>
        <w:t>bit range</w:t>
      </w:r>
      <w:r w:rsidRPr="00EA0ECE">
        <w:rPr>
          <w:rFonts w:ascii="Verdana" w:hAnsi="Verdana"/>
          <w:sz w:val="20"/>
        </w:rPr>
        <w:t xml:space="preserve"> </w:t>
      </w:r>
      <w:r w:rsidR="00D06EF6">
        <w:rPr>
          <w:rFonts w:ascii="Verdana" w:hAnsi="Verdana"/>
          <w:sz w:val="20"/>
        </w:rPr>
        <w:t xml:space="preserve">through 8-bit padding, all </w:t>
      </w:r>
      <w:r w:rsidR="00D06EF6" w:rsidRPr="00EA0ECE">
        <w:rPr>
          <w:rFonts w:ascii="Verdana" w:hAnsi="Verdana"/>
          <w:sz w:val="20"/>
        </w:rPr>
        <w:t>Nn</w:t>
      </w:r>
      <w:r w:rsidR="00D06EF6" w:rsidRPr="00EA0ECE">
        <w:rPr>
          <w:rFonts w:ascii="Verdana" w:hAnsi="Verdana"/>
          <w:sz w:val="14"/>
        </w:rPr>
        <w:t>%</w:t>
      </w:r>
      <w:r w:rsidR="00D06EF6" w:rsidRPr="00D06EF6">
        <w:rPr>
          <w:rFonts w:ascii="Verdana" w:hAnsi="Verdana"/>
          <w:sz w:val="14"/>
        </w:rPr>
        <w:t xml:space="preserve">1 </w:t>
      </w:r>
      <w:r w:rsidR="00D06EF6" w:rsidRPr="00D06EF6">
        <w:rPr>
          <w:rFonts w:ascii="Verdana" w:hAnsi="Verdana"/>
          <w:sz w:val="18"/>
        </w:rPr>
        <w:t>bits are XOR’d with N</w:t>
      </w:r>
      <w:r w:rsidR="00D06EF6">
        <w:rPr>
          <w:rFonts w:ascii="Verdana" w:hAnsi="Verdana"/>
          <w:sz w:val="14"/>
        </w:rPr>
        <w:t xml:space="preserve">n%1 </w:t>
      </w:r>
      <w:r w:rsidR="00D06EF6" w:rsidRPr="00D06EF6">
        <w:rPr>
          <w:rFonts w:ascii="Verdana" w:hAnsi="Verdana"/>
          <w:sz w:val="20"/>
          <w:szCs w:val="20"/>
        </w:rPr>
        <w:t>bits &amp; all</w:t>
      </w:r>
      <w:r w:rsidR="00D06EF6">
        <w:rPr>
          <w:rFonts w:ascii="Verdana" w:hAnsi="Verdana"/>
          <w:sz w:val="20"/>
        </w:rPr>
        <w:t xml:space="preserve"> </w:t>
      </w:r>
      <w:r w:rsidR="00D06EF6" w:rsidRPr="00EA0ECE">
        <w:rPr>
          <w:rFonts w:ascii="Verdana" w:hAnsi="Verdana"/>
          <w:sz w:val="20"/>
        </w:rPr>
        <w:t>Nn</w:t>
      </w:r>
      <w:r w:rsidR="00D06EF6" w:rsidRPr="00EA0ECE">
        <w:rPr>
          <w:rFonts w:ascii="Verdana" w:hAnsi="Verdana"/>
          <w:sz w:val="14"/>
        </w:rPr>
        <w:t>%1</w:t>
      </w:r>
      <w:r w:rsidR="00D06EF6">
        <w:rPr>
          <w:rFonts w:ascii="Verdana" w:hAnsi="Verdana"/>
          <w:sz w:val="14"/>
        </w:rPr>
        <w:t xml:space="preserve"> </w:t>
      </w:r>
      <w:r w:rsidR="00D06EF6" w:rsidRPr="00D06EF6">
        <w:rPr>
          <w:rFonts w:ascii="Verdana" w:hAnsi="Verdana"/>
          <w:sz w:val="20"/>
          <w:szCs w:val="20"/>
        </w:rPr>
        <w:t>bits are XOR’d with N</w:t>
      </w:r>
      <w:r w:rsidR="00D06EF6">
        <w:rPr>
          <w:rFonts w:ascii="Verdana" w:hAnsi="Verdana"/>
          <w:sz w:val="14"/>
        </w:rPr>
        <w:t xml:space="preserve">n%1 bits </w:t>
      </w:r>
      <w:r w:rsidRPr="00EA0ECE">
        <w:rPr>
          <w:rFonts w:ascii="Verdana" w:hAnsi="Verdana"/>
          <w:sz w:val="20"/>
        </w:rPr>
        <w:t>resulting in 0 every time.</w:t>
      </w:r>
    </w:p>
    <w:p w14:paraId="7D0FBD29" w14:textId="67B336DC" w:rsidR="00EA0ECE" w:rsidRPr="00EA0ECE" w:rsidRDefault="00EA0ECE" w:rsidP="00BA5338">
      <w:pPr>
        <w:spacing w:after="0" w:line="20" w:lineRule="atLeast"/>
        <w:ind w:left="720" w:firstLine="720"/>
        <w:rPr>
          <w:rFonts w:ascii="Verdana" w:hAnsi="Verdana"/>
          <w:sz w:val="20"/>
        </w:rPr>
      </w:pPr>
      <w:r w:rsidRPr="00EA0ECE">
        <w:rPr>
          <w:rFonts w:ascii="Verdana" w:hAnsi="Verdana"/>
          <w:sz w:val="20"/>
        </w:rPr>
        <w:t>Ex. For key ‘AB</w:t>
      </w:r>
      <w:r w:rsidR="00D06EF6">
        <w:rPr>
          <w:rFonts w:ascii="Verdana" w:hAnsi="Verdana"/>
          <w:sz w:val="20"/>
        </w:rPr>
        <w:t>^</w:t>
      </w:r>
      <w:r w:rsidRPr="00EA0ECE">
        <w:rPr>
          <w:rFonts w:ascii="Verdana" w:hAnsi="Verdana"/>
          <w:sz w:val="20"/>
        </w:rPr>
        <w:t xml:space="preserve">AB’: </w:t>
      </w:r>
    </w:p>
    <w:p w14:paraId="5FD8BAD7" w14:textId="77777777" w:rsidR="00EA0ECE" w:rsidRPr="00EA0ECE" w:rsidRDefault="00EA0ECE" w:rsidP="00BA5338">
      <w:pPr>
        <w:spacing w:after="0" w:line="20" w:lineRule="atLeast"/>
        <w:ind w:left="1440" w:firstLine="720"/>
        <w:rPr>
          <w:rFonts w:ascii="Verdana" w:hAnsi="Verdana"/>
          <w:sz w:val="20"/>
        </w:rPr>
      </w:pPr>
      <w:r w:rsidRPr="00EA0ECE">
        <w:rPr>
          <w:rFonts w:ascii="Verdana" w:hAnsi="Verdana"/>
          <w:sz w:val="20"/>
        </w:rPr>
        <w:t xml:space="preserve">Binary for A: </w:t>
      </w:r>
      <w:r w:rsidR="00BA5338">
        <w:rPr>
          <w:rFonts w:ascii="Verdana" w:hAnsi="Verdana"/>
          <w:sz w:val="20"/>
        </w:rPr>
        <w:tab/>
        <w:t xml:space="preserve">    </w:t>
      </w:r>
      <w:r w:rsidR="00BA5338">
        <w:rPr>
          <w:rFonts w:ascii="Verdana" w:hAnsi="Verdana"/>
          <w:sz w:val="20"/>
        </w:rPr>
        <w:tab/>
        <w:t xml:space="preserve">   </w:t>
      </w:r>
      <w:r w:rsidRPr="00EA0ECE">
        <w:rPr>
          <w:rFonts w:ascii="Verdana" w:hAnsi="Verdana"/>
          <w:sz w:val="20"/>
        </w:rPr>
        <w:t>01000001</w:t>
      </w:r>
    </w:p>
    <w:p w14:paraId="1884A825" w14:textId="77777777" w:rsidR="00EA0ECE" w:rsidRDefault="00EA0ECE" w:rsidP="00BA5338">
      <w:pPr>
        <w:spacing w:after="0" w:line="20" w:lineRule="atLeast"/>
        <w:ind w:left="1440" w:firstLine="720"/>
        <w:rPr>
          <w:rFonts w:ascii="Verdana" w:hAnsi="Verdana"/>
          <w:sz w:val="20"/>
        </w:rPr>
      </w:pPr>
      <w:r w:rsidRPr="00EA0ECE">
        <w:rPr>
          <w:rFonts w:ascii="Verdana" w:hAnsi="Verdana"/>
          <w:sz w:val="20"/>
        </w:rPr>
        <w:t xml:space="preserve">Binary for </w:t>
      </w:r>
      <w:r w:rsidR="00BA5338">
        <w:rPr>
          <w:rFonts w:ascii="Verdana" w:hAnsi="Verdana"/>
          <w:sz w:val="20"/>
        </w:rPr>
        <w:t>B: 0100001000000000</w:t>
      </w:r>
    </w:p>
    <w:p w14:paraId="34334558" w14:textId="77777777" w:rsidR="00BA5338" w:rsidRDefault="00BA5338" w:rsidP="00BA5338">
      <w:pPr>
        <w:spacing w:after="0" w:line="20" w:lineRule="atLeast"/>
        <w:ind w:left="1440"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XOR Process: AB^AB</w:t>
      </w:r>
    </w:p>
    <w:p w14:paraId="2DF819C3" w14:textId="77777777" w:rsidR="00BA5338" w:rsidRDefault="00BA5338" w:rsidP="00BA5338">
      <w:pPr>
        <w:spacing w:after="0" w:line="20" w:lineRule="atLeast"/>
        <w:ind w:left="1440"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0100001001000001</w:t>
      </w:r>
    </w:p>
    <w:p w14:paraId="22010AAF" w14:textId="77777777" w:rsidR="00BA5338" w:rsidRDefault="00C51BD0" w:rsidP="00C51BD0">
      <w:pPr>
        <w:spacing w:after="0" w:line="20" w:lineRule="atLeast"/>
        <w:ind w:left="1440" w:firstLine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XOR</w:t>
      </w:r>
      <w:r>
        <w:rPr>
          <w:rFonts w:ascii="Verdana" w:hAnsi="Verdana"/>
          <w:sz w:val="20"/>
        </w:rPr>
        <w:tab/>
      </w:r>
      <w:r w:rsidR="00BA5338">
        <w:rPr>
          <w:rFonts w:ascii="Verdana" w:hAnsi="Verdana"/>
          <w:sz w:val="20"/>
        </w:rPr>
        <w:tab/>
        <w:t>0100001001000001</w:t>
      </w:r>
    </w:p>
    <w:p w14:paraId="1D03A1EF" w14:textId="77777777" w:rsidR="00BA5338" w:rsidRDefault="00BA5338" w:rsidP="00BA5338">
      <w:pPr>
        <w:ind w:left="1440" w:firstLine="720"/>
      </w:pPr>
      <w:r>
        <w:rPr>
          <w:rFonts w:ascii="Verdana" w:hAnsi="Verdana"/>
          <w:sz w:val="20"/>
        </w:rPr>
        <w:t>-----------------------------------------</w:t>
      </w:r>
    </w:p>
    <w:p w14:paraId="2F6816CE" w14:textId="77777777" w:rsidR="00BA5338" w:rsidRDefault="00C51BD0" w:rsidP="00C51BD0">
      <w:pPr>
        <w:spacing w:after="0" w:line="20" w:lineRule="atLeas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=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  <w:t>0000000000000000</w:t>
      </w:r>
    </w:p>
    <w:p w14:paraId="473FB387" w14:textId="77777777" w:rsidR="00C51BD0" w:rsidRDefault="00C51BD0" w:rsidP="00C51BD0">
      <w:pPr>
        <w:spacing w:after="0" w:line="20" w:lineRule="atLeast"/>
        <w:rPr>
          <w:rFonts w:ascii="Verdana" w:hAnsi="Verdana"/>
          <w:sz w:val="20"/>
        </w:rPr>
      </w:pPr>
    </w:p>
    <w:p w14:paraId="71D721F3" w14:textId="609EE587" w:rsidR="00FF474A" w:rsidRPr="00F956BE" w:rsidRDefault="00C51BD0" w:rsidP="00F956BE">
      <w:pPr>
        <w:pStyle w:val="ListParagraph"/>
        <w:numPr>
          <w:ilvl w:val="0"/>
          <w:numId w:val="4"/>
        </w:numPr>
        <w:spacing w:line="20" w:lineRule="atLeast"/>
        <w:rPr>
          <w:rFonts w:ascii="Verdana" w:hAnsi="Verdana"/>
        </w:rPr>
      </w:pPr>
      <w:r>
        <w:rPr>
          <w:rFonts w:ascii="Verdana" w:hAnsi="Verdana"/>
        </w:rPr>
        <w:t xml:space="preserve">Finding a collision key </w:t>
      </w:r>
      <w:r w:rsidR="00D06EF6">
        <w:rPr>
          <w:rFonts w:ascii="Verdana" w:hAnsi="Verdana"/>
        </w:rPr>
        <w:t>using a known message &amp; digest that could possibly be o</w:t>
      </w:r>
      <w:r>
        <w:rPr>
          <w:rFonts w:ascii="Verdana" w:hAnsi="Verdana"/>
        </w:rPr>
        <w:t xml:space="preserve">btained from mitm </w:t>
      </w:r>
      <w:r w:rsidR="00D06EF6">
        <w:rPr>
          <w:rFonts w:ascii="Verdana" w:hAnsi="Verdana"/>
        </w:rPr>
        <w:t>attack</w:t>
      </w:r>
      <w:r>
        <w:rPr>
          <w:rFonts w:ascii="Verdana" w:hAnsi="Verdana"/>
        </w:rPr>
        <w:t>:</w:t>
      </w:r>
      <w:r w:rsidR="00BA5338" w:rsidRPr="00C51BD0">
        <w:rPr>
          <w:rFonts w:ascii="Verdana" w:hAnsi="Verdana"/>
        </w:rPr>
        <w:tab/>
      </w:r>
    </w:p>
    <w:p w14:paraId="653E544C" w14:textId="77777777" w:rsidR="00C51BD0" w:rsidRPr="00EA0ECE" w:rsidRDefault="00C51BD0" w:rsidP="00C51BD0">
      <w:pPr>
        <w:spacing w:after="0" w:line="20" w:lineRule="atLeast"/>
        <w:ind w:firstLine="5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14:paraId="5A60F61B" w14:textId="2666DC51" w:rsidR="004073F2" w:rsidRPr="004073F2" w:rsidRDefault="00E425D2" w:rsidP="004073F2">
      <w:pPr>
        <w:pStyle w:val="ListParagraph"/>
        <w:numPr>
          <w:ilvl w:val="0"/>
          <w:numId w:val="2"/>
        </w:numPr>
        <w:spacing w:line="20" w:lineRule="atLeast"/>
        <w:rPr>
          <w:rFonts w:ascii="Verdana" w:hAnsi="Verdana"/>
        </w:rPr>
      </w:pPr>
      <w:r>
        <w:rPr>
          <w:rFonts w:ascii="Verdana" w:hAnsi="Verdana"/>
        </w:rPr>
        <w:t>Convert</w:t>
      </w:r>
      <w:r w:rsidR="00C51BD0">
        <w:rPr>
          <w:rFonts w:ascii="Verdana" w:hAnsi="Verdana"/>
        </w:rPr>
        <w:t xml:space="preserve"> digest</w:t>
      </w:r>
      <w:r>
        <w:rPr>
          <w:rFonts w:ascii="Verdana" w:hAnsi="Verdana"/>
        </w:rPr>
        <w:t xml:space="preserve"> to binary</w:t>
      </w:r>
      <w:r w:rsidR="00C51BD0">
        <w:rPr>
          <w:rFonts w:ascii="Verdana" w:hAnsi="Verdana"/>
        </w:rPr>
        <w:t>: 23900 = 0</w:t>
      </w:r>
      <w:r w:rsidR="00C51BD0" w:rsidRPr="00C51BD0">
        <w:rPr>
          <w:rFonts w:ascii="Verdana" w:hAnsi="Verdana"/>
        </w:rPr>
        <w:t>101110101011100</w:t>
      </w:r>
      <w:r w:rsidR="00B47E8E">
        <w:rPr>
          <w:rFonts w:ascii="Verdana" w:hAnsi="Verdana"/>
        </w:rPr>
        <w:t xml:space="preserve"> (Note: Only a lousy 16-bits)</w:t>
      </w:r>
    </w:p>
    <w:p w14:paraId="575ED755" w14:textId="38DB9146" w:rsidR="004073F2" w:rsidRDefault="004073F2" w:rsidP="00C51BD0">
      <w:pPr>
        <w:pStyle w:val="ListParagraph"/>
        <w:numPr>
          <w:ilvl w:val="0"/>
          <w:numId w:val="2"/>
        </w:numPr>
        <w:spacing w:line="20" w:lineRule="atLeast"/>
        <w:rPr>
          <w:rFonts w:ascii="Verdana" w:hAnsi="Verdana"/>
        </w:rPr>
      </w:pPr>
      <w:r>
        <w:rPr>
          <w:rFonts w:ascii="Verdana" w:hAnsi="Verdana"/>
        </w:rPr>
        <w:t>Reverse the original message.</w:t>
      </w:r>
    </w:p>
    <w:p w14:paraId="6D2C5F6F" w14:textId="282ECCB2" w:rsidR="004073F2" w:rsidRPr="006815DC" w:rsidRDefault="004073F2" w:rsidP="006815DC">
      <w:pPr>
        <w:pStyle w:val="ListParagraph"/>
        <w:numPr>
          <w:ilvl w:val="0"/>
          <w:numId w:val="2"/>
        </w:numPr>
        <w:spacing w:line="20" w:lineRule="atLeast"/>
        <w:rPr>
          <w:rFonts w:ascii="Verdana" w:hAnsi="Verdana"/>
        </w:rPr>
      </w:pPr>
      <w:r>
        <w:rPr>
          <w:rFonts w:ascii="Verdana" w:hAnsi="Verdana"/>
        </w:rPr>
        <w:t>Iteratively convert</w:t>
      </w:r>
      <w:r w:rsidR="00B47E8E">
        <w:rPr>
          <w:rFonts w:ascii="Verdana" w:hAnsi="Verdana"/>
        </w:rPr>
        <w:t xml:space="preserve"> </w:t>
      </w:r>
      <w:r>
        <w:rPr>
          <w:rFonts w:ascii="Verdana" w:hAnsi="Verdana"/>
        </w:rPr>
        <w:t>every character</w:t>
      </w:r>
      <w:r w:rsidR="00B47E8E">
        <w:rPr>
          <w:rFonts w:ascii="Verdana" w:hAnsi="Verdana"/>
        </w:rPr>
        <w:t xml:space="preserve"> in the message</w:t>
      </w:r>
      <w:r w:rsidR="00E425D2">
        <w:rPr>
          <w:rFonts w:ascii="Verdana" w:hAnsi="Verdana"/>
        </w:rPr>
        <w:t xml:space="preserve"> to binary</w:t>
      </w:r>
      <w:r>
        <w:rPr>
          <w:rFonts w:ascii="Verdana" w:hAnsi="Verdana"/>
        </w:rPr>
        <w:t xml:space="preserve"> &amp; XOR </w:t>
      </w:r>
      <w:r w:rsidR="006815DC">
        <w:rPr>
          <w:rFonts w:ascii="Verdana" w:hAnsi="Verdana"/>
        </w:rPr>
        <w:t>each binary</w:t>
      </w:r>
      <w:r>
        <w:rPr>
          <w:rFonts w:ascii="Verdana" w:hAnsi="Verdana"/>
        </w:rPr>
        <w:t xml:space="preserve"> from the digest’s binary number.</w:t>
      </w:r>
      <w:r w:rsidR="006815DC">
        <w:rPr>
          <w:rFonts w:ascii="Verdana" w:hAnsi="Verdana"/>
        </w:rPr>
        <w:t xml:space="preserve"> </w:t>
      </w:r>
      <w:r w:rsidRPr="006815DC">
        <w:rPr>
          <w:rFonts w:ascii="Verdana" w:hAnsi="Verdana"/>
        </w:rPr>
        <w:t xml:space="preserve">Store the resulting number </w:t>
      </w:r>
      <w:r w:rsidR="006815DC">
        <w:rPr>
          <w:rFonts w:ascii="Verdana" w:hAnsi="Verdana"/>
        </w:rPr>
        <w:t>so it can</w:t>
      </w:r>
      <w:r w:rsidRPr="006815DC">
        <w:rPr>
          <w:rFonts w:ascii="Verdana" w:hAnsi="Verdana"/>
        </w:rPr>
        <w:t xml:space="preserve"> be XOR’d with every remaining character in the message. </w:t>
      </w:r>
    </w:p>
    <w:p w14:paraId="41948EFC" w14:textId="7D606A93" w:rsidR="00B47E8E" w:rsidRDefault="004073F2" w:rsidP="004073F2">
      <w:pPr>
        <w:pStyle w:val="ListParagraph"/>
        <w:spacing w:line="20" w:lineRule="atLeast"/>
        <w:ind w:left="927"/>
        <w:rPr>
          <w:rFonts w:ascii="Verdana" w:hAnsi="Verdana"/>
        </w:rPr>
      </w:pPr>
      <w:r>
        <w:rPr>
          <w:rFonts w:ascii="Verdana" w:hAnsi="Verdana"/>
        </w:rPr>
        <w:t>Note</w:t>
      </w:r>
      <w:r w:rsidR="006815DC">
        <w:rPr>
          <w:rFonts w:ascii="Verdana" w:hAnsi="Verdana"/>
        </w:rPr>
        <w:t>1</w:t>
      </w:r>
      <w:r>
        <w:rPr>
          <w:rFonts w:ascii="Verdana" w:hAnsi="Verdana"/>
        </w:rPr>
        <w:t>: Every</w:t>
      </w:r>
      <w:r w:rsidR="00B47E8E" w:rsidRPr="004073F2">
        <w:rPr>
          <w:rFonts w:ascii="Verdana" w:hAnsi="Verdana"/>
        </w:rPr>
        <w:t xml:space="preserve"> 2</w:t>
      </w:r>
      <w:r w:rsidR="00B47E8E" w:rsidRPr="004073F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character must</w:t>
      </w:r>
      <w:r w:rsidR="00B47E8E" w:rsidRPr="004073F2">
        <w:rPr>
          <w:rFonts w:ascii="Verdana" w:hAnsi="Verdana"/>
        </w:rPr>
        <w:t xml:space="preserve"> shift it’s</w:t>
      </w:r>
      <w:r>
        <w:rPr>
          <w:rFonts w:ascii="Verdana" w:hAnsi="Verdana"/>
        </w:rPr>
        <w:t xml:space="preserve"> binary</w:t>
      </w:r>
      <w:r w:rsidR="00B47E8E" w:rsidRPr="004073F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value to the right by 8 bits or effectively </w:t>
      </w:r>
      <w:r w:rsidR="00B47E8E" w:rsidRPr="004073F2">
        <w:rPr>
          <w:rFonts w:ascii="Verdana" w:hAnsi="Verdana"/>
        </w:rPr>
        <w:t>multiply it’s binary by 255.</w:t>
      </w:r>
    </w:p>
    <w:p w14:paraId="1EA6BAFE" w14:textId="23F71534" w:rsidR="006815DC" w:rsidRPr="004073F2" w:rsidRDefault="006815DC" w:rsidP="004073F2">
      <w:pPr>
        <w:pStyle w:val="ListParagraph"/>
        <w:spacing w:line="20" w:lineRule="atLeast"/>
        <w:ind w:left="927"/>
        <w:rPr>
          <w:rFonts w:ascii="Verdana" w:hAnsi="Verdana"/>
        </w:rPr>
      </w:pPr>
      <w:r>
        <w:rPr>
          <w:rFonts w:ascii="Verdana" w:hAnsi="Verdana"/>
        </w:rPr>
        <w:t>Note2: If there were an odd number of characters in the message, the final binary value to be XOR’d must be that of the space character ‘ ‘.</w:t>
      </w:r>
    </w:p>
    <w:p w14:paraId="7B3E38DA" w14:textId="3AA4A23F" w:rsidR="00C51BD0" w:rsidRDefault="00C51BD0" w:rsidP="004073F2">
      <w:pPr>
        <w:pStyle w:val="ListParagraph"/>
        <w:spacing w:line="20" w:lineRule="atLeast"/>
        <w:ind w:left="927"/>
        <w:rPr>
          <w:rFonts w:ascii="Verdana" w:hAnsi="Verdana"/>
        </w:rPr>
      </w:pPr>
    </w:p>
    <w:p w14:paraId="45E85335" w14:textId="672D3A11" w:rsidR="00854506" w:rsidRPr="00F956BE" w:rsidRDefault="00854506" w:rsidP="00F956BE">
      <w:pPr>
        <w:pStyle w:val="ListParagraph"/>
        <w:numPr>
          <w:ilvl w:val="0"/>
          <w:numId w:val="2"/>
        </w:numPr>
        <w:spacing w:line="20" w:lineRule="atLeast"/>
        <w:rPr>
          <w:rFonts w:ascii="Verdana" w:hAnsi="Verdana"/>
        </w:rPr>
      </w:pPr>
      <w:r>
        <w:rPr>
          <w:rFonts w:ascii="Verdana" w:hAnsi="Verdana"/>
        </w:rPr>
        <w:t>Once all characters of the message have been processed, we can conclude that the r</w:t>
      </w:r>
      <w:r w:rsidR="006815DC">
        <w:rPr>
          <w:rFonts w:ascii="Verdana" w:hAnsi="Verdana"/>
        </w:rPr>
        <w:t>emaining 16-bit binary number is a hash</w:t>
      </w:r>
      <w:r>
        <w:rPr>
          <w:rFonts w:ascii="Verdana" w:hAnsi="Verdana"/>
        </w:rPr>
        <w:t xml:space="preserve"> formed from a certain </w:t>
      </w:r>
      <w:r w:rsidR="00E425D2">
        <w:rPr>
          <w:rFonts w:ascii="Verdana" w:hAnsi="Verdana"/>
        </w:rPr>
        <w:t xml:space="preserve">set of characters of a </w:t>
      </w:r>
      <w:r>
        <w:rPr>
          <w:rFonts w:ascii="Verdana" w:hAnsi="Verdana"/>
        </w:rPr>
        <w:t>key</w:t>
      </w:r>
      <w:r w:rsidR="00E425D2">
        <w:rPr>
          <w:rFonts w:ascii="Verdana" w:hAnsi="Verdana"/>
        </w:rPr>
        <w:t>/password</w:t>
      </w:r>
      <w:r>
        <w:rPr>
          <w:rFonts w:ascii="Verdana" w:hAnsi="Verdana"/>
        </w:rPr>
        <w:t xml:space="preserve">. </w:t>
      </w:r>
    </w:p>
    <w:p w14:paraId="7CCCEB59" w14:textId="082A8283" w:rsidR="00F956BE" w:rsidRDefault="00C418B8" w:rsidP="00F956BE">
      <w:pPr>
        <w:pStyle w:val="ListParagraph"/>
        <w:numPr>
          <w:ilvl w:val="0"/>
          <w:numId w:val="2"/>
        </w:numPr>
        <w:spacing w:line="20" w:lineRule="atLeast"/>
        <w:rPr>
          <w:rFonts w:ascii="Verdana" w:hAnsi="Verdana"/>
        </w:rPr>
      </w:pPr>
      <w:r w:rsidRPr="00F956BE">
        <w:rPr>
          <w:rFonts w:ascii="Verdana" w:hAnsi="Verdana"/>
        </w:rPr>
        <w:t xml:space="preserve">For the </w:t>
      </w:r>
      <w:r w:rsidR="006815DC">
        <w:rPr>
          <w:rFonts w:ascii="Verdana" w:hAnsi="Verdana"/>
        </w:rPr>
        <w:t xml:space="preserve">collision </w:t>
      </w:r>
      <w:r w:rsidRPr="00F956BE">
        <w:rPr>
          <w:rFonts w:ascii="Verdana" w:hAnsi="Verdana"/>
        </w:rPr>
        <w:t xml:space="preserve">key, we just need to </w:t>
      </w:r>
      <w:r w:rsidR="00F956BE">
        <w:rPr>
          <w:rFonts w:ascii="Verdana" w:hAnsi="Verdana"/>
        </w:rPr>
        <w:t xml:space="preserve">convert each 8-bit </w:t>
      </w:r>
      <w:r w:rsidR="00E425D2">
        <w:rPr>
          <w:rFonts w:ascii="Verdana" w:hAnsi="Verdana"/>
        </w:rPr>
        <w:t>half of the 16-bit binary</w:t>
      </w:r>
      <w:r w:rsidR="00F956BE">
        <w:rPr>
          <w:rFonts w:ascii="Verdana" w:hAnsi="Verdana"/>
        </w:rPr>
        <w:t xml:space="preserve"> into a character</w:t>
      </w:r>
      <w:r w:rsidR="006815DC">
        <w:rPr>
          <w:rFonts w:ascii="Verdana" w:hAnsi="Verdana"/>
        </w:rPr>
        <w:t xml:space="preserve"> &amp; voila!</w:t>
      </w:r>
    </w:p>
    <w:p w14:paraId="5C6DA007" w14:textId="77777777" w:rsidR="00FF474A" w:rsidRPr="00EA0ECE" w:rsidRDefault="00FF474A" w:rsidP="00EA0ECE">
      <w:pPr>
        <w:spacing w:after="0" w:line="20" w:lineRule="atLeast"/>
        <w:ind w:firstLine="57"/>
        <w:rPr>
          <w:rFonts w:ascii="Verdana" w:hAnsi="Verdana"/>
          <w:sz w:val="20"/>
        </w:rPr>
      </w:pPr>
    </w:p>
    <w:p w14:paraId="74A11F8E" w14:textId="77777777" w:rsidR="00F956BE" w:rsidRDefault="00F956BE" w:rsidP="00F956BE">
      <w:pPr>
        <w:pStyle w:val="ListParagraph"/>
        <w:numPr>
          <w:ilvl w:val="0"/>
          <w:numId w:val="4"/>
        </w:numPr>
        <w:spacing w:line="20" w:lineRule="atLeast"/>
        <w:rPr>
          <w:rFonts w:ascii="Verdana" w:hAnsi="Verdana"/>
        </w:rPr>
      </w:pPr>
      <w:r w:rsidRPr="00F956BE">
        <w:rPr>
          <w:rFonts w:ascii="Verdana" w:hAnsi="Verdana"/>
        </w:rPr>
        <w:t>Due to the nature of this algorithm producing a 16-bit binary from any length of key there is huge potential for a collision.</w:t>
      </w:r>
      <w:r>
        <w:rPr>
          <w:rFonts w:ascii="Verdana" w:hAnsi="Verdana"/>
        </w:rPr>
        <w:t xml:space="preserve"> </w:t>
      </w:r>
    </w:p>
    <w:p w14:paraId="644483D1" w14:textId="77777777" w:rsidR="00F956BE" w:rsidRDefault="00F956BE" w:rsidP="00F956BE">
      <w:pPr>
        <w:pStyle w:val="ListParagraph"/>
        <w:spacing w:line="20" w:lineRule="atLeast"/>
        <w:rPr>
          <w:rFonts w:ascii="Verdana" w:hAnsi="Verdana"/>
        </w:rPr>
      </w:pPr>
      <w:r>
        <w:rPr>
          <w:rFonts w:ascii="Verdana" w:hAnsi="Verdana"/>
        </w:rPr>
        <w:t>This is</w:t>
      </w:r>
      <w:r w:rsidRPr="00F956BE">
        <w:rPr>
          <w:rFonts w:ascii="Verdana" w:hAnsi="Verdana"/>
        </w:rPr>
        <w:t xml:space="preserve"> known as the ‘Pigeonhole Principle’: The larger the number of pigeons over the number of pigeon holes, the more likely there will be more than one pigeon nesting in a particular hole. Same concept, the more characters that are used to hash into a 16-bit number, the more likely multiple different characters will hash to the same value. </w:t>
      </w:r>
    </w:p>
    <w:p w14:paraId="3381E53C" w14:textId="77777777" w:rsidR="00F956BE" w:rsidRPr="00EA0ECE" w:rsidRDefault="00F956BE" w:rsidP="00F956BE">
      <w:pPr>
        <w:spacing w:after="0" w:line="20" w:lineRule="atLeast"/>
        <w:ind w:firstLine="720"/>
        <w:rPr>
          <w:rFonts w:ascii="Verdana" w:hAnsi="Verdana"/>
          <w:sz w:val="20"/>
        </w:rPr>
      </w:pPr>
      <w:r w:rsidRPr="00EA0ECE">
        <w:rPr>
          <w:rFonts w:ascii="Verdana" w:hAnsi="Verdana"/>
          <w:sz w:val="20"/>
        </w:rPr>
        <w:t>Resistance=number of possible inputs/number of possible hashes</w:t>
      </w:r>
      <w:r>
        <w:rPr>
          <w:rFonts w:ascii="Verdana" w:hAnsi="Verdana"/>
          <w:sz w:val="20"/>
        </w:rPr>
        <w:t>. (</w:t>
      </w:r>
      <w:r w:rsidRPr="00EA0ECE">
        <w:rPr>
          <w:rFonts w:ascii="Verdana" w:hAnsi="Verdana"/>
          <w:sz w:val="20"/>
        </w:rPr>
        <w:t>n-1+n</w:t>
      </w:r>
      <w:r>
        <w:rPr>
          <w:rFonts w:ascii="Verdana" w:hAnsi="Verdana"/>
          <w:sz w:val="20"/>
        </w:rPr>
        <w:t>)</w:t>
      </w:r>
      <w:r w:rsidRPr="00EA0ECE">
        <w:rPr>
          <w:rFonts w:ascii="Verdana" w:hAnsi="Verdana"/>
          <w:sz w:val="20"/>
        </w:rPr>
        <w:t>/65535</w:t>
      </w:r>
    </w:p>
    <w:p w14:paraId="1943EF63" w14:textId="77777777" w:rsidR="00F956BE" w:rsidRDefault="00F956BE" w:rsidP="00F956BE">
      <w:pPr>
        <w:pStyle w:val="ListParagraph"/>
        <w:spacing w:line="20" w:lineRule="atLeast"/>
        <w:rPr>
          <w:rFonts w:ascii="Verdana" w:hAnsi="Verdana"/>
        </w:rPr>
      </w:pPr>
      <w:r w:rsidRPr="00F956BE">
        <w:rPr>
          <w:rFonts w:ascii="Verdana" w:hAnsi="Verdana"/>
        </w:rPr>
        <w:t>We can only have 65535 different hashes using 16-bit but an unlimited number of characters. This makes for a VERY weak collision resistance.</w:t>
      </w:r>
    </w:p>
    <w:p w14:paraId="5E437278" w14:textId="77777777" w:rsidR="00F956BE" w:rsidRDefault="00F956BE" w:rsidP="00F956BE">
      <w:pPr>
        <w:pStyle w:val="ListParagraph"/>
        <w:spacing w:line="20" w:lineRule="atLeast"/>
        <w:rPr>
          <w:rFonts w:ascii="Verdana" w:hAnsi="Verdana"/>
        </w:rPr>
      </w:pPr>
    </w:p>
    <w:p w14:paraId="5C8B46B3" w14:textId="375D5066" w:rsidR="00FF474A" w:rsidRDefault="004D5064" w:rsidP="00F956BE">
      <w:pPr>
        <w:pStyle w:val="ListParagraph"/>
        <w:numPr>
          <w:ilvl w:val="0"/>
          <w:numId w:val="4"/>
        </w:numPr>
        <w:spacing w:line="20" w:lineRule="atLeast"/>
        <w:rPr>
          <w:rFonts w:ascii="Verdana" w:hAnsi="Verdana"/>
        </w:rPr>
      </w:pPr>
      <w:r>
        <w:rPr>
          <w:rFonts w:ascii="Verdana" w:hAnsi="Verdana"/>
        </w:rPr>
        <w:t>For the challenge of finding</w:t>
      </w:r>
      <w:r w:rsidR="0088665C">
        <w:rPr>
          <w:rFonts w:ascii="Verdana" w:hAnsi="Verdana"/>
        </w:rPr>
        <w:t xml:space="preserve"> </w:t>
      </w:r>
      <w:r>
        <w:rPr>
          <w:rFonts w:ascii="Verdana" w:hAnsi="Verdana"/>
        </w:rPr>
        <w:t>a key for</w:t>
      </w:r>
      <w:r w:rsidR="0088665C">
        <w:rPr>
          <w:rFonts w:ascii="Verdana" w:hAnsi="Verdana"/>
        </w:rPr>
        <w:t xml:space="preserve"> the messages:</w:t>
      </w:r>
    </w:p>
    <w:p w14:paraId="66242A73" w14:textId="77777777" w:rsidR="0088665C" w:rsidRDefault="0088665C" w:rsidP="0088665C">
      <w:pPr>
        <w:pStyle w:val="ListParagraph"/>
        <w:numPr>
          <w:ilvl w:val="1"/>
          <w:numId w:val="4"/>
        </w:numPr>
        <w:spacing w:line="20" w:lineRule="atLeast"/>
        <w:rPr>
          <w:rFonts w:ascii="Verdana" w:hAnsi="Verdana"/>
        </w:rPr>
      </w:pPr>
      <w:r>
        <w:rPr>
          <w:rFonts w:ascii="Verdana" w:hAnsi="Verdana"/>
        </w:rPr>
        <w:t>25193|power up gigamatrix server</w:t>
      </w:r>
    </w:p>
    <w:p w14:paraId="147D6D6C" w14:textId="77777777" w:rsidR="0088665C" w:rsidRDefault="0088665C" w:rsidP="0088665C">
      <w:pPr>
        <w:pStyle w:val="ListParagraph"/>
        <w:numPr>
          <w:ilvl w:val="1"/>
          <w:numId w:val="4"/>
        </w:numPr>
        <w:spacing w:line="20" w:lineRule="atLeast"/>
        <w:rPr>
          <w:rFonts w:ascii="Verdana" w:hAnsi="Verdana"/>
        </w:rPr>
      </w:pPr>
      <w:r>
        <w:rPr>
          <w:rFonts w:ascii="Verdana" w:hAnsi="Verdana"/>
        </w:rPr>
        <w:t>21084|install toaster updates</w:t>
      </w:r>
    </w:p>
    <w:p w14:paraId="2ADB9470" w14:textId="77777777" w:rsidR="0088665C" w:rsidRPr="00FD26C9" w:rsidRDefault="0088665C" w:rsidP="0088665C">
      <w:pPr>
        <w:pStyle w:val="ListParagraph"/>
        <w:numPr>
          <w:ilvl w:val="1"/>
          <w:numId w:val="4"/>
        </w:numPr>
        <w:spacing w:line="20" w:lineRule="atLeast"/>
        <w:rPr>
          <w:rFonts w:ascii="Verdana" w:hAnsi="Verdana"/>
        </w:rPr>
      </w:pPr>
      <w:r w:rsidRPr="00FD26C9">
        <w:rPr>
          <w:rFonts w:ascii="Verdana" w:hAnsi="Verdana"/>
        </w:rPr>
        <w:t>25136|realign singularity polishing buffers</w:t>
      </w:r>
    </w:p>
    <w:p w14:paraId="44DA5C1D" w14:textId="77777777" w:rsidR="0088665C" w:rsidRPr="00FD26C9" w:rsidRDefault="0088665C" w:rsidP="0088665C">
      <w:pPr>
        <w:pStyle w:val="ListParagraph"/>
        <w:numPr>
          <w:ilvl w:val="1"/>
          <w:numId w:val="4"/>
        </w:numPr>
        <w:spacing w:line="20" w:lineRule="atLeast"/>
        <w:rPr>
          <w:rFonts w:ascii="Verdana" w:hAnsi="Verdana"/>
        </w:rPr>
      </w:pPr>
      <w:r w:rsidRPr="00FD26C9">
        <w:rPr>
          <w:rFonts w:ascii="Verdana" w:hAnsi="Verdana"/>
        </w:rPr>
        <w:t>14382|enhance undulation</w:t>
      </w:r>
    </w:p>
    <w:p w14:paraId="080C8CB2" w14:textId="77777777" w:rsidR="0088665C" w:rsidRPr="00FD26C9" w:rsidRDefault="0088665C" w:rsidP="0088665C">
      <w:pPr>
        <w:pStyle w:val="ListParagraph"/>
        <w:numPr>
          <w:ilvl w:val="1"/>
          <w:numId w:val="4"/>
        </w:numPr>
        <w:spacing w:line="20" w:lineRule="atLeast"/>
        <w:rPr>
          <w:rFonts w:ascii="Verdana" w:hAnsi="Verdana"/>
        </w:rPr>
      </w:pPr>
      <w:r w:rsidRPr="00FD26C9">
        <w:rPr>
          <w:rFonts w:ascii="Verdana" w:hAnsi="Verdana"/>
        </w:rPr>
        <w:t>23900|detatch porpoise</w:t>
      </w:r>
    </w:p>
    <w:p w14:paraId="647E3911" w14:textId="115E37BF" w:rsidR="00FD26C9" w:rsidRPr="00FD26C9" w:rsidRDefault="0088665C" w:rsidP="00FD26C9">
      <w:pPr>
        <w:spacing w:after="0" w:line="20" w:lineRule="atLeast"/>
        <w:rPr>
          <w:rFonts w:ascii="Verdana" w:hAnsi="Verdana"/>
          <w:sz w:val="20"/>
          <w:szCs w:val="20"/>
        </w:rPr>
      </w:pPr>
      <w:r w:rsidRPr="00FD26C9">
        <w:rPr>
          <w:rFonts w:ascii="Verdana" w:hAnsi="Verdana"/>
          <w:sz w:val="20"/>
          <w:szCs w:val="20"/>
        </w:rPr>
        <w:t>The key was found to be</w:t>
      </w:r>
      <w:r w:rsidR="00FD26C9" w:rsidRPr="00FD26C9">
        <w:rPr>
          <w:rFonts w:ascii="Verdana" w:hAnsi="Verdana"/>
          <w:sz w:val="20"/>
          <w:szCs w:val="20"/>
        </w:rPr>
        <w:t>:</w:t>
      </w:r>
      <w:r w:rsidR="00FD26C9">
        <w:rPr>
          <w:rFonts w:ascii="Verdana" w:hAnsi="Verdana"/>
          <w:sz w:val="20"/>
          <w:szCs w:val="20"/>
        </w:rPr>
        <w:t xml:space="preserve"> </w:t>
      </w:r>
      <w:r w:rsidR="00FD26C9" w:rsidRPr="00FD26C9">
        <w:rPr>
          <w:rFonts w:ascii="Verdana" w:hAnsi="Verdana"/>
          <w:sz w:val="20"/>
          <w:szCs w:val="20"/>
        </w:rPr>
        <w:t>'N</w:t>
      </w:r>
      <w:r w:rsidR="00FD26C9" w:rsidRPr="00FD26C9">
        <w:rPr>
          <w:rFonts w:ascii="Verdana" w:hAnsi="Verdana"/>
          <w:sz w:val="20"/>
          <w:szCs w:val="20"/>
        </w:rPr>
        <w:tab/>
        <w:t>'</w:t>
      </w:r>
      <w:r w:rsidR="00FD26C9">
        <w:rPr>
          <w:rFonts w:ascii="Verdana" w:hAnsi="Verdana"/>
          <w:sz w:val="20"/>
          <w:szCs w:val="20"/>
        </w:rPr>
        <w:t xml:space="preserve">  (</w:t>
      </w:r>
      <w:r w:rsidR="0083060A">
        <w:rPr>
          <w:rFonts w:ascii="Verdana" w:hAnsi="Verdana"/>
          <w:sz w:val="20"/>
          <w:szCs w:val="20"/>
        </w:rPr>
        <w:t xml:space="preserve">Note: </w:t>
      </w:r>
      <w:r w:rsidR="006815DC">
        <w:rPr>
          <w:rFonts w:ascii="Verdana" w:hAnsi="Verdana"/>
          <w:sz w:val="20"/>
          <w:szCs w:val="20"/>
        </w:rPr>
        <w:t>the</w:t>
      </w:r>
      <w:r w:rsidR="00FD26C9">
        <w:rPr>
          <w:rFonts w:ascii="Verdana" w:hAnsi="Verdana"/>
          <w:sz w:val="20"/>
          <w:szCs w:val="20"/>
        </w:rPr>
        <w:t xml:space="preserve"> 2</w:t>
      </w:r>
      <w:r w:rsidR="00FD26C9" w:rsidRPr="00FD26C9">
        <w:rPr>
          <w:rFonts w:ascii="Verdana" w:hAnsi="Verdana"/>
          <w:sz w:val="20"/>
          <w:szCs w:val="20"/>
          <w:vertAlign w:val="superscript"/>
        </w:rPr>
        <w:t>nd</w:t>
      </w:r>
      <w:r w:rsidR="00FD26C9">
        <w:rPr>
          <w:rFonts w:ascii="Verdana" w:hAnsi="Verdana"/>
          <w:sz w:val="20"/>
          <w:szCs w:val="20"/>
        </w:rPr>
        <w:t xml:space="preserve"> character</w:t>
      </w:r>
      <w:r w:rsidR="006815DC">
        <w:rPr>
          <w:rFonts w:ascii="Verdana" w:hAnsi="Verdana"/>
          <w:sz w:val="20"/>
          <w:szCs w:val="20"/>
        </w:rPr>
        <w:t xml:space="preserve"> between the quotes is hidden/invisible</w:t>
      </w:r>
      <w:r w:rsidR="00FD26C9">
        <w:rPr>
          <w:rFonts w:ascii="Verdana" w:hAnsi="Verdana"/>
          <w:sz w:val="20"/>
          <w:szCs w:val="20"/>
        </w:rPr>
        <w:t>’)</w:t>
      </w:r>
    </w:p>
    <w:p w14:paraId="5960280D" w14:textId="77777777" w:rsidR="0088665C" w:rsidRDefault="00FD26C9" w:rsidP="00FD26C9">
      <w:pPr>
        <w:spacing w:after="0" w:line="20" w:lineRule="atLeast"/>
        <w:rPr>
          <w:rFonts w:ascii="Verdana" w:hAnsi="Verdana"/>
          <w:sz w:val="20"/>
          <w:szCs w:val="20"/>
        </w:rPr>
      </w:pPr>
      <w:r w:rsidRPr="00FD26C9">
        <w:rPr>
          <w:rFonts w:ascii="Verdana" w:hAnsi="Verdana"/>
          <w:sz w:val="20"/>
          <w:szCs w:val="20"/>
        </w:rPr>
        <w:t>With the binary values of: 01001110 &amp; 00001001</w:t>
      </w:r>
    </w:p>
    <w:p w14:paraId="58ED639F" w14:textId="77777777" w:rsidR="00FD26C9" w:rsidRDefault="00FD26C9" w:rsidP="00FD26C9">
      <w:pPr>
        <w:spacing w:after="0" w:line="20" w:lineRule="atLeast"/>
        <w:rPr>
          <w:rFonts w:ascii="Verdana" w:hAnsi="Verdana"/>
          <w:sz w:val="20"/>
          <w:szCs w:val="20"/>
        </w:rPr>
      </w:pPr>
    </w:p>
    <w:p w14:paraId="7F73AFDB" w14:textId="77777777" w:rsidR="006815DC" w:rsidRDefault="00FD26C9" w:rsidP="00FD26C9">
      <w:pPr>
        <w:spacing w:after="0" w:line="2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695BB7EC" w14:textId="77777777" w:rsidR="006815DC" w:rsidRDefault="006815DC" w:rsidP="00FD26C9">
      <w:pPr>
        <w:spacing w:after="0" w:line="20" w:lineRule="atLeast"/>
        <w:rPr>
          <w:rFonts w:ascii="Verdana" w:hAnsi="Verdana"/>
          <w:sz w:val="20"/>
          <w:szCs w:val="20"/>
        </w:rPr>
      </w:pPr>
    </w:p>
    <w:p w14:paraId="7EABCD52" w14:textId="77777777" w:rsidR="006815DC" w:rsidRDefault="006815DC" w:rsidP="00FD26C9">
      <w:pPr>
        <w:spacing w:after="0" w:line="20" w:lineRule="atLeast"/>
        <w:rPr>
          <w:rFonts w:ascii="Verdana" w:hAnsi="Verdana"/>
          <w:sz w:val="20"/>
          <w:szCs w:val="20"/>
        </w:rPr>
      </w:pPr>
    </w:p>
    <w:p w14:paraId="1FF0B4E8" w14:textId="77777777" w:rsidR="006815DC" w:rsidRDefault="006815DC" w:rsidP="00FD26C9">
      <w:pPr>
        <w:spacing w:after="0" w:line="20" w:lineRule="atLeast"/>
        <w:rPr>
          <w:rFonts w:ascii="Verdana" w:hAnsi="Verdana"/>
          <w:sz w:val="20"/>
          <w:szCs w:val="20"/>
        </w:rPr>
      </w:pPr>
    </w:p>
    <w:p w14:paraId="7058F455" w14:textId="77777777" w:rsidR="006815DC" w:rsidRDefault="006815DC" w:rsidP="00FD26C9">
      <w:pPr>
        <w:spacing w:after="0" w:line="20" w:lineRule="atLeast"/>
        <w:rPr>
          <w:rFonts w:ascii="Verdana" w:hAnsi="Verdana"/>
          <w:sz w:val="20"/>
          <w:szCs w:val="20"/>
        </w:rPr>
      </w:pPr>
    </w:p>
    <w:p w14:paraId="2613AFFE" w14:textId="142E57A7" w:rsidR="00C212CF" w:rsidRDefault="00FD26C9" w:rsidP="00FD26C9">
      <w:pPr>
        <w:spacing w:after="0" w:line="20" w:lineRule="atLeast"/>
      </w:pPr>
      <w:r>
        <w:rPr>
          <w:rFonts w:ascii="Verdana" w:hAnsi="Verdana"/>
          <w:sz w:val="20"/>
          <w:szCs w:val="20"/>
        </w:rPr>
        <w:lastRenderedPageBreak/>
        <w:t>I have also created the script which will automatically return a valid key after inputting the message digest value and the message</w:t>
      </w:r>
      <w:r w:rsidR="00C212CF">
        <w:rPr>
          <w:rFonts w:ascii="Verdana" w:hAnsi="Verdana"/>
          <w:sz w:val="20"/>
          <w:szCs w:val="20"/>
        </w:rPr>
        <w:t xml:space="preserve"> itself</w:t>
      </w:r>
      <w:r>
        <w:rPr>
          <w:rFonts w:ascii="Verdana" w:hAnsi="Verdana"/>
          <w:sz w:val="20"/>
          <w:szCs w:val="20"/>
        </w:rPr>
        <w:t xml:space="preserve">. </w:t>
      </w:r>
      <w:r w:rsidR="00C212CF">
        <w:rPr>
          <w:rFonts w:ascii="Verdana" w:hAnsi="Verdana"/>
          <w:sz w:val="20"/>
          <w:szCs w:val="20"/>
        </w:rPr>
        <w:t>To download, p</w:t>
      </w:r>
      <w:r>
        <w:rPr>
          <w:rFonts w:ascii="Verdana" w:hAnsi="Verdana"/>
          <w:sz w:val="20"/>
          <w:szCs w:val="20"/>
        </w:rPr>
        <w:t>lease find at:</w:t>
      </w:r>
    </w:p>
    <w:p w14:paraId="09DC0B34" w14:textId="3532846C" w:rsidR="005E28A7" w:rsidRDefault="005E28A7" w:rsidP="00FD26C9">
      <w:pPr>
        <w:spacing w:after="0" w:line="20" w:lineRule="atLeast"/>
      </w:pPr>
      <w:hyperlink r:id="rId5" w:history="1">
        <w:r w:rsidRPr="00DD5481">
          <w:rPr>
            <w:rStyle w:val="Hyperlink"/>
          </w:rPr>
          <w:t>https://github.com/EH404/CU-Semester2/blob/master/Week1/HMAC-CU%20Key%20Generator.py</w:t>
        </w:r>
      </w:hyperlink>
    </w:p>
    <w:p w14:paraId="6E0F00F8" w14:textId="77777777" w:rsidR="005E28A7" w:rsidRDefault="005E28A7" w:rsidP="00FD26C9">
      <w:pPr>
        <w:spacing w:after="0" w:line="20" w:lineRule="atLeast"/>
      </w:pPr>
    </w:p>
    <w:p w14:paraId="40C7A24A" w14:textId="59A6726D" w:rsidR="00AC2154" w:rsidRDefault="00AC2154" w:rsidP="00FD26C9">
      <w:pPr>
        <w:spacing w:after="0" w:line="2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verification of the key can be done by using the original code provided to us.</w:t>
      </w:r>
    </w:p>
    <w:p w14:paraId="758515BE" w14:textId="545E6B22" w:rsidR="00AC2154" w:rsidRDefault="00AC2154" w:rsidP="00FD26C9">
      <w:pPr>
        <w:spacing w:after="0" w:line="2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6815DC">
        <w:rPr>
          <w:rFonts w:ascii="Verdana" w:hAnsi="Verdana"/>
          <w:sz w:val="20"/>
          <w:szCs w:val="20"/>
        </w:rPr>
        <w:t>’v</w:t>
      </w:r>
      <w:r w:rsidR="005E28A7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 have amended it to display a range of print statements so I could grasp the concept of what the code is actually doing during runtime.</w:t>
      </w:r>
    </w:p>
    <w:p w14:paraId="38DC6577" w14:textId="19891186" w:rsidR="004F2E1B" w:rsidRDefault="005E28A7" w:rsidP="00FD26C9">
      <w:pPr>
        <w:spacing w:after="0" w:line="20" w:lineRule="atLeast"/>
      </w:pPr>
      <w:hyperlink r:id="rId6" w:history="1">
        <w:r w:rsidRPr="00DD5481">
          <w:rPr>
            <w:rStyle w:val="Hyperlink"/>
          </w:rPr>
          <w:t>https://github.com/EH404/CU-Semester2/blob/master/Week1/cueh_hmac_1%28edited%29.py</w:t>
        </w:r>
      </w:hyperlink>
    </w:p>
    <w:p w14:paraId="7CA3232B" w14:textId="77777777" w:rsidR="005E28A7" w:rsidRDefault="005E28A7" w:rsidP="00FD26C9">
      <w:pPr>
        <w:spacing w:after="0" w:line="20" w:lineRule="atLeast"/>
      </w:pPr>
    </w:p>
    <w:p w14:paraId="6ECD04D0" w14:textId="7C42AF81" w:rsidR="005E28A7" w:rsidRPr="005E28A7" w:rsidRDefault="005E28A7" w:rsidP="00FD26C9">
      <w:pPr>
        <w:spacing w:after="0" w:line="20" w:lineRule="atLeast"/>
      </w:pPr>
      <w:r>
        <w:t>There is a presentation describing the HMAC v1.0 algorithm and the key gen used to find the collision key.</w:t>
      </w:r>
    </w:p>
    <w:p w14:paraId="7A2D5294" w14:textId="58796424" w:rsidR="004F2E1B" w:rsidRDefault="005E28A7" w:rsidP="00FD26C9">
      <w:pPr>
        <w:spacing w:after="0" w:line="20" w:lineRule="atLeast"/>
        <w:rPr>
          <w:rFonts w:ascii="Verdana" w:hAnsi="Verdana"/>
          <w:sz w:val="20"/>
          <w:szCs w:val="20"/>
        </w:rPr>
      </w:pPr>
      <w:hyperlink r:id="rId7" w:history="1">
        <w:r w:rsidRPr="00DD5481">
          <w:rPr>
            <w:rStyle w:val="Hyperlink"/>
            <w:rFonts w:ascii="Verdana" w:hAnsi="Verdana"/>
            <w:sz w:val="20"/>
            <w:szCs w:val="20"/>
          </w:rPr>
          <w:t>https://github.com/EH404/CU-Semester2/blob/master/Week1/HMAC_1%20Presentation1.pptx</w:t>
        </w:r>
      </w:hyperlink>
    </w:p>
    <w:p w14:paraId="2553F57B" w14:textId="77777777" w:rsidR="005E28A7" w:rsidRDefault="005E28A7" w:rsidP="00FD26C9">
      <w:pPr>
        <w:spacing w:after="0" w:line="20" w:lineRule="atLeast"/>
        <w:rPr>
          <w:rFonts w:ascii="Verdana" w:hAnsi="Verdana"/>
          <w:sz w:val="20"/>
          <w:szCs w:val="20"/>
        </w:rPr>
      </w:pPr>
    </w:p>
    <w:p w14:paraId="53F3EBBF" w14:textId="77777777" w:rsidR="004F2E1B" w:rsidRDefault="004F2E1B" w:rsidP="00FD26C9">
      <w:pPr>
        <w:spacing w:after="0" w:line="20" w:lineRule="atLeast"/>
        <w:rPr>
          <w:rFonts w:ascii="Verdana" w:hAnsi="Verdana"/>
          <w:sz w:val="20"/>
          <w:szCs w:val="20"/>
        </w:rPr>
      </w:pPr>
    </w:p>
    <w:p w14:paraId="63628685" w14:textId="062B13BA" w:rsidR="004F2E1B" w:rsidRDefault="004F2E1B" w:rsidP="004F2E1B">
      <w:pPr>
        <w:pStyle w:val="ListParagraph"/>
        <w:numPr>
          <w:ilvl w:val="0"/>
          <w:numId w:val="4"/>
        </w:numPr>
        <w:spacing w:line="20" w:lineRule="atLeast"/>
        <w:rPr>
          <w:rFonts w:ascii="Verdana" w:hAnsi="Verdana"/>
        </w:rPr>
      </w:pPr>
      <w:r>
        <w:rPr>
          <w:rFonts w:ascii="Verdana" w:hAnsi="Verdana"/>
        </w:rPr>
        <w:t>I’ve also discovered that HMACs can be vulnerable to ‘timing attacks’:</w:t>
      </w:r>
    </w:p>
    <w:p w14:paraId="65DDB9BA" w14:textId="444BA621" w:rsidR="004F2E1B" w:rsidRDefault="004F2E1B" w:rsidP="004F2E1B">
      <w:pPr>
        <w:pStyle w:val="ListParagraph"/>
        <w:spacing w:line="20" w:lineRule="atLeast"/>
        <w:rPr>
          <w:rFonts w:ascii="Verdana" w:hAnsi="Verdana"/>
        </w:rPr>
      </w:pPr>
      <w:r>
        <w:rPr>
          <w:rFonts w:ascii="Verdana" w:hAnsi="Verdana"/>
        </w:rPr>
        <w:t>The subject over my head do attempt my own implementation but the brief description is this…</w:t>
      </w:r>
    </w:p>
    <w:p w14:paraId="52453694" w14:textId="1FA248BB" w:rsidR="004F2E1B" w:rsidRDefault="004F2E1B" w:rsidP="004F2E1B">
      <w:pPr>
        <w:pStyle w:val="ListParagraph"/>
        <w:spacing w:line="20" w:lineRule="atLeast"/>
        <w:rPr>
          <w:rFonts w:ascii="Verdana" w:hAnsi="Verdana"/>
        </w:rPr>
      </w:pPr>
      <w:r>
        <w:rPr>
          <w:rFonts w:ascii="Verdana" w:hAnsi="Verdana"/>
        </w:rPr>
        <w:t>The key can be guessed based on the time a server takes to respond.</w:t>
      </w:r>
    </w:p>
    <w:p w14:paraId="0EB73829" w14:textId="77777777" w:rsidR="0093774C" w:rsidRDefault="004F2E1B" w:rsidP="004F2E1B">
      <w:pPr>
        <w:pStyle w:val="ListParagraph"/>
        <w:spacing w:line="20" w:lineRule="atLeast"/>
        <w:rPr>
          <w:rFonts w:ascii="Verdana" w:hAnsi="Verdana"/>
        </w:rPr>
      </w:pPr>
      <w:r>
        <w:rPr>
          <w:rFonts w:ascii="Verdana" w:hAnsi="Verdana"/>
        </w:rPr>
        <w:t>Each character of the key is guessed by sending the server</w:t>
      </w:r>
      <w:r w:rsidR="0093774C">
        <w:rPr>
          <w:rFonts w:ascii="Verdana" w:hAnsi="Verdana"/>
        </w:rPr>
        <w:t xml:space="preserve"> several hundred</w:t>
      </w:r>
      <w:r>
        <w:rPr>
          <w:rFonts w:ascii="Verdana" w:hAnsi="Verdana"/>
        </w:rPr>
        <w:t xml:space="preserve"> </w:t>
      </w:r>
      <w:r w:rsidR="0093774C">
        <w:rPr>
          <w:rFonts w:ascii="Verdana" w:hAnsi="Verdana"/>
        </w:rPr>
        <w:t>guesses.</w:t>
      </w:r>
    </w:p>
    <w:p w14:paraId="0FBC60C2" w14:textId="40CD5049" w:rsidR="004F2E1B" w:rsidRDefault="004F2E1B" w:rsidP="004F2E1B">
      <w:pPr>
        <w:pStyle w:val="ListParagraph"/>
        <w:spacing w:line="20" w:lineRule="atLeast"/>
        <w:rPr>
          <w:rFonts w:ascii="Verdana" w:hAnsi="Verdana"/>
        </w:rPr>
      </w:pPr>
      <w:r>
        <w:rPr>
          <w:rFonts w:ascii="Verdana" w:hAnsi="Verdana"/>
        </w:rPr>
        <w:t>Should one of the characters be wrong, the server responds a fraction of a second quicker as it does not compare the rest of the characters</w:t>
      </w:r>
      <w:r w:rsidR="0093774C">
        <w:rPr>
          <w:rFonts w:ascii="Verdana" w:hAnsi="Verdana"/>
        </w:rPr>
        <w:t xml:space="preserve"> once</w:t>
      </w:r>
      <w:r>
        <w:rPr>
          <w:rFonts w:ascii="Verdana" w:hAnsi="Verdana"/>
        </w:rPr>
        <w:t xml:space="preserve"> it knows </w:t>
      </w:r>
      <w:r w:rsidR="0093774C">
        <w:rPr>
          <w:rFonts w:ascii="Verdana" w:hAnsi="Verdana"/>
        </w:rPr>
        <w:t>a single character</w:t>
      </w:r>
      <w:r w:rsidR="00AF2CEC">
        <w:rPr>
          <w:rFonts w:ascii="Verdana" w:hAnsi="Verdana"/>
        </w:rPr>
        <w:t xml:space="preserve"> is already wrong.</w:t>
      </w:r>
    </w:p>
    <w:p w14:paraId="0EE825CD" w14:textId="04289D9C" w:rsidR="004F2E1B" w:rsidRDefault="004F2E1B" w:rsidP="004F2E1B">
      <w:pPr>
        <w:pStyle w:val="ListParagraph"/>
        <w:spacing w:line="20" w:lineRule="atLeast"/>
        <w:rPr>
          <w:rFonts w:ascii="Verdana" w:hAnsi="Verdana"/>
        </w:rPr>
      </w:pPr>
      <w:r>
        <w:rPr>
          <w:rFonts w:ascii="Verdana" w:hAnsi="Verdana"/>
        </w:rPr>
        <w:t>If the</w:t>
      </w:r>
      <w:r w:rsidR="0093774C">
        <w:rPr>
          <w:rFonts w:ascii="Verdana" w:hAnsi="Verdana"/>
        </w:rPr>
        <w:t xml:space="preserve"> character compared is right, the server will take a fraction of a second longer to respond.</w:t>
      </w:r>
    </w:p>
    <w:p w14:paraId="75241438" w14:textId="3653BBC7" w:rsidR="0093774C" w:rsidRDefault="0093774C" w:rsidP="004F2E1B">
      <w:pPr>
        <w:pStyle w:val="ListParagraph"/>
        <w:spacing w:line="20" w:lineRule="atLeast"/>
        <w:rPr>
          <w:rFonts w:ascii="Verdana" w:hAnsi="Verdana"/>
        </w:rPr>
      </w:pPr>
      <w:r>
        <w:rPr>
          <w:rFonts w:ascii="Verdana" w:hAnsi="Verdana"/>
        </w:rPr>
        <w:t>Collecting the results of the test together will show every character that took the longest and therefore the key is discovered.</w:t>
      </w:r>
    </w:p>
    <w:p w14:paraId="66C8899A" w14:textId="1EFAF490" w:rsidR="0093774C" w:rsidRDefault="0093774C" w:rsidP="004F2E1B">
      <w:pPr>
        <w:pStyle w:val="ListParagraph"/>
        <w:spacing w:line="20" w:lineRule="atLeast"/>
        <w:rPr>
          <w:rFonts w:ascii="Verdana" w:hAnsi="Verdana"/>
        </w:rPr>
      </w:pPr>
      <w:r>
        <w:rPr>
          <w:rFonts w:ascii="Verdana" w:hAnsi="Verdana"/>
        </w:rPr>
        <w:t>So for an 8-byte key, instead of having 256^8 possibilities to process via bru</w:t>
      </w:r>
      <w:r w:rsidR="005E7872">
        <w:rPr>
          <w:rFonts w:ascii="Verdana" w:hAnsi="Verdana"/>
        </w:rPr>
        <w:t>te-force, the attacker only has</w:t>
      </w:r>
      <w:r>
        <w:rPr>
          <w:rFonts w:ascii="Verdana" w:hAnsi="Verdana"/>
        </w:rPr>
        <w:t xml:space="preserve"> just 256*8 possibilities.</w:t>
      </w:r>
    </w:p>
    <w:p w14:paraId="0524D63F" w14:textId="3D2EC46E" w:rsidR="0093774C" w:rsidRDefault="0093774C" w:rsidP="004F2E1B">
      <w:pPr>
        <w:pStyle w:val="ListParagraph"/>
        <w:spacing w:line="20" w:lineRule="atLeast"/>
        <w:rPr>
          <w:rFonts w:ascii="Verdana" w:hAnsi="Verdana"/>
        </w:rPr>
      </w:pPr>
      <w:r>
        <w:rPr>
          <w:rFonts w:ascii="Verdana" w:hAnsi="Verdana"/>
        </w:rPr>
        <w:t>Therefore it is recommended that the code implements a response time that is constant.</w:t>
      </w:r>
    </w:p>
    <w:p w14:paraId="50BD478E" w14:textId="126670B8" w:rsidR="00193C70" w:rsidRDefault="00193C70" w:rsidP="004F2E1B">
      <w:pPr>
        <w:pStyle w:val="ListParagraph"/>
        <w:spacing w:line="20" w:lineRule="atLeast"/>
        <w:rPr>
          <w:rFonts w:ascii="Verdana" w:hAnsi="Verdana"/>
        </w:rPr>
      </w:pPr>
    </w:p>
    <w:p w14:paraId="2AE8B4C1" w14:textId="77777777" w:rsidR="00193C70" w:rsidRDefault="00193C70" w:rsidP="004F2E1B">
      <w:pPr>
        <w:pStyle w:val="ListParagraph"/>
        <w:spacing w:line="20" w:lineRule="atLeast"/>
        <w:rPr>
          <w:rFonts w:ascii="Verdana" w:hAnsi="Verdana"/>
        </w:rPr>
      </w:pPr>
    </w:p>
    <w:p w14:paraId="6CCBD4D0" w14:textId="77777777" w:rsidR="00193C70" w:rsidRDefault="00193C70" w:rsidP="004F2E1B">
      <w:pPr>
        <w:pStyle w:val="ListParagraph"/>
        <w:spacing w:line="20" w:lineRule="atLeast"/>
        <w:rPr>
          <w:rFonts w:ascii="Verdana" w:hAnsi="Verdana"/>
        </w:rPr>
      </w:pPr>
    </w:p>
    <w:p w14:paraId="5F4E3457" w14:textId="77777777" w:rsidR="00193C70" w:rsidRDefault="00193C70" w:rsidP="004F2E1B">
      <w:pPr>
        <w:pStyle w:val="ListParagraph"/>
        <w:spacing w:line="20" w:lineRule="atLeast"/>
        <w:rPr>
          <w:rFonts w:ascii="Verdana" w:hAnsi="Verdana"/>
        </w:rPr>
      </w:pPr>
    </w:p>
    <w:p w14:paraId="563ACC8A" w14:textId="77777777" w:rsidR="00193C70" w:rsidRDefault="00193C70" w:rsidP="004F2E1B">
      <w:pPr>
        <w:pStyle w:val="ListParagraph"/>
        <w:spacing w:line="20" w:lineRule="atLeast"/>
        <w:rPr>
          <w:rFonts w:ascii="Verdana" w:hAnsi="Verdana"/>
        </w:rPr>
      </w:pPr>
    </w:p>
    <w:p w14:paraId="386B9601" w14:textId="015A2CE3" w:rsidR="00193C70" w:rsidRPr="00193C70" w:rsidRDefault="00193C70" w:rsidP="004F2E1B">
      <w:pPr>
        <w:pStyle w:val="ListParagraph"/>
        <w:spacing w:line="20" w:lineRule="atLeast"/>
        <w:rPr>
          <w:rFonts w:ascii="Verdana" w:hAnsi="Verdana"/>
          <w:b/>
        </w:rPr>
      </w:pPr>
      <w:r w:rsidRPr="00193C70">
        <w:rPr>
          <w:rFonts w:ascii="Verdana" w:hAnsi="Verdana"/>
          <w:b/>
        </w:rPr>
        <w:t xml:space="preserve">Sebastien Delhove - Group: </w:t>
      </w:r>
      <w:r>
        <w:rPr>
          <w:rFonts w:ascii="Verdana" w:hAnsi="Verdana"/>
          <w:b/>
        </w:rPr>
        <w:t>“</w:t>
      </w:r>
      <w:r w:rsidRPr="00193C70">
        <w:rPr>
          <w:rFonts w:ascii="Verdana" w:hAnsi="Verdana"/>
          <w:b/>
        </w:rPr>
        <w:t>404 Not Found</w:t>
      </w:r>
      <w:r>
        <w:rPr>
          <w:rFonts w:ascii="Verdana" w:hAnsi="Verdana"/>
          <w:b/>
        </w:rPr>
        <w:t>”</w:t>
      </w:r>
    </w:p>
    <w:sectPr w:rsidR="00193C70" w:rsidRPr="00193C70" w:rsidSect="00EA0E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00D"/>
    <w:multiLevelType w:val="hybridMultilevel"/>
    <w:tmpl w:val="A5FC537C"/>
    <w:lvl w:ilvl="0" w:tplc="50380754">
      <w:start w:val="1"/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57" w:hanging="360"/>
      </w:pPr>
    </w:lvl>
    <w:lvl w:ilvl="2" w:tplc="0809001B" w:tentative="1">
      <w:start w:val="1"/>
      <w:numFmt w:val="lowerRoman"/>
      <w:lvlText w:val="%3."/>
      <w:lvlJc w:val="right"/>
      <w:pPr>
        <w:ind w:left="2577" w:hanging="180"/>
      </w:pPr>
    </w:lvl>
    <w:lvl w:ilvl="3" w:tplc="0809000F" w:tentative="1">
      <w:start w:val="1"/>
      <w:numFmt w:val="decimal"/>
      <w:lvlText w:val="%4."/>
      <w:lvlJc w:val="left"/>
      <w:pPr>
        <w:ind w:left="3297" w:hanging="360"/>
      </w:pPr>
    </w:lvl>
    <w:lvl w:ilvl="4" w:tplc="08090019" w:tentative="1">
      <w:start w:val="1"/>
      <w:numFmt w:val="lowerLetter"/>
      <w:lvlText w:val="%5."/>
      <w:lvlJc w:val="left"/>
      <w:pPr>
        <w:ind w:left="4017" w:hanging="360"/>
      </w:pPr>
    </w:lvl>
    <w:lvl w:ilvl="5" w:tplc="0809001B" w:tentative="1">
      <w:start w:val="1"/>
      <w:numFmt w:val="lowerRoman"/>
      <w:lvlText w:val="%6."/>
      <w:lvlJc w:val="right"/>
      <w:pPr>
        <w:ind w:left="4737" w:hanging="180"/>
      </w:pPr>
    </w:lvl>
    <w:lvl w:ilvl="6" w:tplc="0809000F" w:tentative="1">
      <w:start w:val="1"/>
      <w:numFmt w:val="decimal"/>
      <w:lvlText w:val="%7."/>
      <w:lvlJc w:val="left"/>
      <w:pPr>
        <w:ind w:left="5457" w:hanging="360"/>
      </w:pPr>
    </w:lvl>
    <w:lvl w:ilvl="7" w:tplc="08090019" w:tentative="1">
      <w:start w:val="1"/>
      <w:numFmt w:val="lowerLetter"/>
      <w:lvlText w:val="%8."/>
      <w:lvlJc w:val="left"/>
      <w:pPr>
        <w:ind w:left="6177" w:hanging="360"/>
      </w:pPr>
    </w:lvl>
    <w:lvl w:ilvl="8" w:tplc="08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1" w15:restartNumberingAfterBreak="0">
    <w:nsid w:val="304A3E9B"/>
    <w:multiLevelType w:val="hybridMultilevel"/>
    <w:tmpl w:val="48E6E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D038A"/>
    <w:multiLevelType w:val="hybridMultilevel"/>
    <w:tmpl w:val="15EE90C8"/>
    <w:lvl w:ilvl="0" w:tplc="B4D007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9A74CDF"/>
    <w:multiLevelType w:val="hybridMultilevel"/>
    <w:tmpl w:val="9EF6F5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4A"/>
    <w:rsid w:val="0009321C"/>
    <w:rsid w:val="000C7EC8"/>
    <w:rsid w:val="00193C70"/>
    <w:rsid w:val="004073F2"/>
    <w:rsid w:val="004D5064"/>
    <w:rsid w:val="004F2E1B"/>
    <w:rsid w:val="005E28A7"/>
    <w:rsid w:val="005E7872"/>
    <w:rsid w:val="00603C45"/>
    <w:rsid w:val="006815DC"/>
    <w:rsid w:val="00694CB7"/>
    <w:rsid w:val="006C5300"/>
    <w:rsid w:val="0083060A"/>
    <w:rsid w:val="00854506"/>
    <w:rsid w:val="0088665C"/>
    <w:rsid w:val="0093774C"/>
    <w:rsid w:val="009416AF"/>
    <w:rsid w:val="00AC2154"/>
    <w:rsid w:val="00AF2CEC"/>
    <w:rsid w:val="00B47E8E"/>
    <w:rsid w:val="00BA5338"/>
    <w:rsid w:val="00C212CF"/>
    <w:rsid w:val="00C418B8"/>
    <w:rsid w:val="00C51BD0"/>
    <w:rsid w:val="00D06EF6"/>
    <w:rsid w:val="00D83BB0"/>
    <w:rsid w:val="00E425D2"/>
    <w:rsid w:val="00EA0ECE"/>
    <w:rsid w:val="00F956BE"/>
    <w:rsid w:val="00FD26C9"/>
    <w:rsid w:val="00FD57B6"/>
    <w:rsid w:val="00F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ADBE"/>
  <w15:chartTrackingRefBased/>
  <w15:docId w15:val="{0D9B00CF-7475-4499-B6D3-CF083736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2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H404/CU-Semester2/blob/master/Week1/HMAC_1%20Presentation1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H404/CU-Semester2/blob/master/Week1/cueh_hmac_1%28edited%29.py" TargetMode="External"/><Relationship Id="rId5" Type="http://schemas.openxmlformats.org/officeDocument/2006/relationships/hyperlink" Target="https://github.com/EH404/CU-Semester2/blob/master/Week1/HMAC-CU%20Key%20Generator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Delhove</dc:creator>
  <cp:keywords/>
  <dc:description/>
  <cp:lastModifiedBy>Sebastien Delhove</cp:lastModifiedBy>
  <cp:revision>11</cp:revision>
  <dcterms:created xsi:type="dcterms:W3CDTF">2016-01-25T01:52:00Z</dcterms:created>
  <dcterms:modified xsi:type="dcterms:W3CDTF">2016-01-29T22:19:00Z</dcterms:modified>
</cp:coreProperties>
</file>