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</w:t>
      </w:r>
      <w:r>
        <w:t xml:space="preserve"> </w:t>
      </w:r>
      <w:r>
        <w:t xml:space="preserve">studio</w:t>
      </w:r>
      <w:r>
        <w:t xml:space="preserve"> </w:t>
      </w:r>
      <w:r>
        <w:t xml:space="preserve">and</w:t>
      </w:r>
      <w:r>
        <w:t xml:space="preserve"> </w:t>
      </w:r>
      <w:r>
        <w:t xml:space="preserve">R</w:t>
      </w:r>
      <w:r>
        <w:t xml:space="preserve"> </w:t>
      </w:r>
      <w:r>
        <w:t xml:space="preserve">Markdown</w:t>
      </w:r>
    </w:p>
    <w:p>
      <w:pPr>
        <w:pStyle w:val="FirstParagraph"/>
      </w:pPr>
      <w:r>
        <w:t xml:space="preserve">This is just an example Rmarkdown document, with a short explanation of the R Studio layout.</w:t>
      </w:r>
    </w:p>
    <w:bookmarkStart w:id="20" w:name="r-studio-layout"/>
    <w:p>
      <w:pPr>
        <w:pStyle w:val="Heading3"/>
      </w:pPr>
      <w:r>
        <w:t xml:space="preserve">R Studio Layout</w:t>
      </w:r>
    </w:p>
    <w:p>
      <w:pPr>
        <w:pStyle w:val="FirstParagraph"/>
      </w:pPr>
      <w:r>
        <w:rPr>
          <w:b/>
          <w:bCs/>
        </w:rPr>
        <w:t xml:space="preserve">Bottom left</w:t>
      </w:r>
      <w:r>
        <w:t xml:space="preserve">:</w:t>
      </w:r>
      <w:r>
        <w:t xml:space="preserve"> </w:t>
      </w:r>
      <w:r>
        <w:t xml:space="preserve">“</w:t>
      </w:r>
      <w:r>
        <w:t xml:space="preserve">Console</w:t>
      </w:r>
      <w:r>
        <w:t xml:space="preserve">”</w:t>
      </w:r>
      <w:r>
        <w:t xml:space="preserve"> </w:t>
      </w:r>
      <w:r>
        <w:t xml:space="preserve">window. This is where you interact with R - type a command and press Enter, and you will see the results. When you close R studio, anything you type in the Console is forgotten. For code you want to run again, use the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 </w:t>
      </w:r>
      <w:r>
        <w:t xml:space="preserve">window.</w:t>
      </w:r>
    </w:p>
    <w:p>
      <w:pPr>
        <w:pStyle w:val="BodyText"/>
      </w:pPr>
      <w:r>
        <w:rPr>
          <w:b/>
          <w:bCs/>
        </w:rPr>
        <w:t xml:space="preserve">Top left</w:t>
      </w:r>
      <w:r>
        <w:t xml:space="preserve">:</w:t>
      </w:r>
      <w:r>
        <w:t xml:space="preserve"> </w:t>
      </w:r>
      <w:r>
        <w:t xml:space="preserve">“</w:t>
      </w:r>
      <w:r>
        <w:t xml:space="preserve">Source</w:t>
      </w:r>
      <w:r>
        <w:t xml:space="preserve">”</w:t>
      </w:r>
      <w:r>
        <w:t xml:space="preserve"> </w:t>
      </w:r>
      <w:r>
        <w:t xml:space="preserve">window. This is where you type your text and code and save it as an R markdown file (like this one), so you can run is as many times as you like.</w:t>
      </w:r>
    </w:p>
    <w:p>
      <w:pPr>
        <w:pStyle w:val="BodyText"/>
      </w:pPr>
      <w:r>
        <w:rPr>
          <w:b/>
          <w:bCs/>
        </w:rPr>
        <w:t xml:space="preserve">Top right</w:t>
      </w:r>
      <w:r>
        <w:t xml:space="preserve">:</w:t>
      </w:r>
      <w:r>
        <w:t xml:space="preserve"> </w:t>
      </w:r>
      <w:r>
        <w:t xml:space="preserve">“</w:t>
      </w:r>
      <w:r>
        <w:t xml:space="preserve">Environment</w:t>
      </w:r>
      <w:r>
        <w:t xml:space="preserve">”</w:t>
      </w:r>
      <w:r>
        <w:t xml:space="preserve"> </w:t>
      </w:r>
      <w:r>
        <w:t xml:space="preserve">window. This shows you the list of all data you have currently available.</w:t>
      </w:r>
    </w:p>
    <w:p>
      <w:pPr>
        <w:pStyle w:val="BodyText"/>
      </w:pPr>
      <w:r>
        <w:rPr>
          <w:b/>
          <w:bCs/>
        </w:rPr>
        <w:t xml:space="preserve">Bottom right</w:t>
      </w:r>
      <w:r>
        <w:t xml:space="preserve">: This is where your plots will be displayed. Under the</w:t>
      </w:r>
      <w:r>
        <w:t xml:space="preserve"> </w:t>
      </w:r>
      <w:r>
        <w:t xml:space="preserve">“</w:t>
      </w:r>
      <w:r>
        <w:t xml:space="preserve">packages</w:t>
      </w:r>
      <w:r>
        <w:t xml:space="preserve">”</w:t>
      </w:r>
      <w:r>
        <w:t xml:space="preserve"> </w:t>
      </w:r>
      <w:r>
        <w:t xml:space="preserve">tab it shows the packagers currently installed and loaded (more on that next week). The</w:t>
      </w:r>
      <w:r>
        <w:t xml:space="preserve"> </w:t>
      </w:r>
      <w:r>
        <w:t xml:space="preserve">“</w:t>
      </w:r>
      <w:r>
        <w:t xml:space="preserve">Help</w:t>
      </w:r>
      <w:r>
        <w:t xml:space="preserve">”</w:t>
      </w:r>
      <w:r>
        <w:t xml:space="preserve"> </w:t>
      </w:r>
      <w:r>
        <w:t xml:space="preserve">tab is also quite handy!</w:t>
      </w:r>
    </w:p>
    <w:bookmarkEnd w:id="20"/>
    <w:bookmarkStart w:id="22" w:name="r-markdown"/>
    <w:p>
      <w:pPr>
        <w:pStyle w:val="Heading3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1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</w:t>
      </w:r>
    </w:p>
    <w:p>
      <w:pPr>
        <w:pStyle w:val="BodyText"/>
      </w:pPr>
      <w:r>
        <w:t xml:space="preserve">To knit to pdf, you need to have LaTeX installed on your computer. If you don’t already have it, you can install the tinytex package: install.packages(</w:t>
      </w:r>
      <w:r>
        <w:t xml:space="preserve">“</w:t>
      </w:r>
      <w:r>
        <w:t xml:space="preserve">tinytex</w:t>
      </w:r>
      <w:r>
        <w:t xml:space="preserve">”</w:t>
      </w:r>
      <w:r>
        <w:t xml:space="preserve">)</w:t>
      </w:r>
      <w:r>
        <w:t xml:space="preserve"> </w:t>
      </w:r>
      <w:r>
        <w:t xml:space="preserve">After that you’ll need to restart Rstudio and run: tinytex::install_tinytex()</w:t>
      </w:r>
    </w:p>
    <w:p>
      <w:pPr>
        <w:pStyle w:val="BodyText"/>
      </w:pPr>
      <w:r>
        <w:t xml:space="preserve">Try it with this Rmarkdown document, as you will need to create pdf outputs to submit your assignments.</w:t>
      </w:r>
    </w:p>
    <w:p>
      <w:pPr>
        <w:pStyle w:val="Compact"/>
        <w:numPr>
          <w:ilvl w:val="0"/>
          <w:numId w:val="1001"/>
        </w:numPr>
      </w:pPr>
      <w:r>
        <w:t xml:space="preserve">Download, read through and knit the attached R markdown file (R_Rstudio_Rmarkdown.Rmd) to pdf. This is to ensure you are able to output pdfs, which you will need to submit your final report.</w:t>
      </w:r>
    </w:p>
    <w:p>
      <w:pPr>
        <w:pStyle w:val="Compact"/>
        <w:numPr>
          <w:ilvl w:val="0"/>
          <w:numId w:val="1001"/>
        </w:numPr>
      </w:pPr>
      <w:r>
        <w:t xml:space="preserve">Create a new R markdown file.</w:t>
      </w:r>
    </w:p>
    <w:p>
      <w:pPr>
        <w:pStyle w:val="Compact"/>
        <w:numPr>
          <w:ilvl w:val="0"/>
          <w:numId w:val="1001"/>
        </w:numPr>
      </w:pPr>
      <w:r>
        <w:t xml:space="preserve">Create at least two code chunks in between your text. (It can be any text and any code, it doesn’t need to be meaningful.)</w:t>
      </w:r>
    </w:p>
    <w:p>
      <w:pPr>
        <w:pStyle w:val="Compact"/>
        <w:numPr>
          <w:ilvl w:val="0"/>
          <w:numId w:val="1001"/>
        </w:numPr>
      </w:pPr>
      <w:r>
        <w:t xml:space="preserve">In your text, add section headers, and at least one numbered list and one unordered list.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studio and R Markdown</dc:title>
  <dc:creator/>
  <cp:keywords/>
  <dcterms:created xsi:type="dcterms:W3CDTF">2025-10-13T14:28:28Z</dcterms:created>
  <dcterms:modified xsi:type="dcterms:W3CDTF">2025-10-13T14:28:28Z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