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78CE" w14:textId="77777777" w:rsidR="005457DC" w:rsidRPr="00CA18A9" w:rsidRDefault="005457DC" w:rsidP="005457DC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C00000"/>
          <w:sz w:val="38"/>
          <w:szCs w:val="38"/>
          <w:lang w:val="es-419"/>
        </w:rPr>
      </w:pPr>
      <w:r w:rsidRPr="00CA18A9">
        <w:rPr>
          <w:rFonts w:asciiTheme="majorHAnsi" w:eastAsia="Times New Roman" w:hAnsiTheme="majorHAnsi" w:cstheme="majorHAnsi"/>
          <w:b/>
          <w:bCs/>
          <w:color w:val="C00000"/>
          <w:sz w:val="38"/>
          <w:szCs w:val="38"/>
          <w:lang w:val="es-419"/>
        </w:rPr>
        <w:t>EXAMEN PARCIAL</w:t>
      </w:r>
    </w:p>
    <w:p w14:paraId="1176A8A7" w14:textId="1EBA2759" w:rsidR="00F0776E" w:rsidRPr="00CA18A9" w:rsidRDefault="005457DC" w:rsidP="005457DC">
      <w:pPr>
        <w:jc w:val="center"/>
        <w:rPr>
          <w:rFonts w:asciiTheme="majorHAnsi" w:eastAsia="Times New Roman" w:hAnsiTheme="majorHAnsi" w:cstheme="majorHAnsi"/>
          <w:color w:val="C00000"/>
          <w:sz w:val="38"/>
          <w:szCs w:val="38"/>
          <w:lang w:val="es-419"/>
        </w:rPr>
      </w:pPr>
      <w:r w:rsidRPr="00CA18A9">
        <w:rPr>
          <w:rFonts w:asciiTheme="majorHAnsi" w:eastAsia="Times New Roman" w:hAnsiTheme="majorHAnsi" w:cstheme="majorHAnsi"/>
          <w:color w:val="C00000"/>
          <w:sz w:val="38"/>
          <w:szCs w:val="38"/>
          <w:lang w:val="es-419"/>
        </w:rPr>
        <w:t>CUADERNOS DE CÓDIGO PARA DOCENTES</w:t>
      </w:r>
    </w:p>
    <w:p w14:paraId="10B421F7" w14:textId="262039B2" w:rsidR="005457DC" w:rsidRPr="00CA18A9" w:rsidRDefault="005457DC" w:rsidP="00CA18A9">
      <w:pPr>
        <w:pBdr>
          <w:bottom w:val="single" w:sz="12" w:space="1" w:color="C00000"/>
        </w:pBdr>
        <w:jc w:val="center"/>
        <w:rPr>
          <w:rFonts w:asciiTheme="majorHAnsi" w:hAnsiTheme="majorHAnsi" w:cstheme="majorHAnsi"/>
          <w:color w:val="C00000"/>
          <w:sz w:val="26"/>
          <w:szCs w:val="26"/>
          <w:lang w:val="es-419"/>
        </w:rPr>
      </w:pPr>
      <w:r w:rsidRPr="00CA18A9">
        <w:rPr>
          <w:rFonts w:asciiTheme="majorHAnsi" w:hAnsiTheme="majorHAnsi" w:cstheme="majorHAnsi"/>
          <w:color w:val="C00000"/>
          <w:sz w:val="26"/>
          <w:szCs w:val="26"/>
          <w:lang w:val="es-419"/>
        </w:rPr>
        <w:t>Este examen está disponible desde el 28 de agosto hasta el 05 de setiembre.</w:t>
      </w:r>
    </w:p>
    <w:p w14:paraId="77426B91" w14:textId="77777777" w:rsidR="005457DC" w:rsidRPr="00CA18A9" w:rsidRDefault="005457DC" w:rsidP="00570BFD">
      <w:pPr>
        <w:spacing w:after="0" w:line="240" w:lineRule="auto"/>
        <w:rPr>
          <w:rFonts w:asciiTheme="majorHAnsi" w:hAnsiTheme="majorHAnsi" w:cstheme="majorHAnsi"/>
          <w:color w:val="C00000"/>
          <w:sz w:val="24"/>
          <w:szCs w:val="24"/>
          <w:lang w:val="es-419"/>
        </w:rPr>
      </w:pPr>
    </w:p>
    <w:p w14:paraId="3D5238A8" w14:textId="4AF0142A" w:rsidR="005457DC" w:rsidRPr="00CA18A9" w:rsidRDefault="005457DC" w:rsidP="00570BFD">
      <w:pPr>
        <w:spacing w:after="0" w:line="240" w:lineRule="auto"/>
        <w:rPr>
          <w:rFonts w:asciiTheme="majorHAnsi" w:hAnsiTheme="majorHAnsi" w:cstheme="majorHAnsi"/>
          <w:b/>
          <w:bCs/>
          <w:color w:val="C00000"/>
          <w:sz w:val="24"/>
          <w:szCs w:val="24"/>
          <w:lang w:val="es-419"/>
        </w:rPr>
      </w:pPr>
      <w:r w:rsidRPr="00CA18A9">
        <w:rPr>
          <w:rFonts w:asciiTheme="majorHAnsi" w:hAnsiTheme="majorHAnsi" w:cstheme="majorHAnsi"/>
          <w:b/>
          <w:bCs/>
          <w:color w:val="C00000"/>
          <w:sz w:val="24"/>
          <w:szCs w:val="24"/>
          <w:lang w:val="es-419"/>
        </w:rPr>
        <w:t>INDICACIONES</w:t>
      </w:r>
    </w:p>
    <w:p w14:paraId="7B9DD051" w14:textId="4A25917C" w:rsidR="005457DC" w:rsidRPr="00CA18A9" w:rsidRDefault="005457DC" w:rsidP="00570BFD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  <w:r w:rsidRPr="00CA18A9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>Cada pregunta se responde con un cuaderno de código independiente en formato ipynb, excepto la pregunta 1, que se presenta en PDF.</w:t>
      </w:r>
    </w:p>
    <w:p w14:paraId="704DAC22" w14:textId="0DE7CBD3" w:rsidR="005457DC" w:rsidRPr="00CA18A9" w:rsidRDefault="005457DC" w:rsidP="00570BFD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  <w:r w:rsidRPr="00CA18A9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>Cargue en su repositorio de Github sus archivos ipynb, PDF y CSV.</w:t>
      </w:r>
    </w:p>
    <w:p w14:paraId="3D1ECA50" w14:textId="7A347B4D" w:rsidR="005457DC" w:rsidRPr="00CA18A9" w:rsidRDefault="005457DC" w:rsidP="00570BF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color w:val="C00000"/>
          <w:sz w:val="24"/>
          <w:szCs w:val="24"/>
          <w:lang w:val="es-419"/>
        </w:rPr>
      </w:pPr>
      <w:r w:rsidRPr="00CA18A9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>Adjunte en Blackboard la dirección web de su repositorio en Github.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6257"/>
        <w:gridCol w:w="3487"/>
      </w:tblGrid>
      <w:tr w:rsidR="00CA18A9" w:rsidRPr="00CA18A9" w14:paraId="37B93DF7" w14:textId="77777777" w:rsidTr="00570BFD">
        <w:tc>
          <w:tcPr>
            <w:tcW w:w="715" w:type="dxa"/>
            <w:vAlign w:val="center"/>
          </w:tcPr>
          <w:p w14:paraId="2C3A6DC5" w14:textId="77777777" w:rsidR="00570BFD" w:rsidRPr="00CA18A9" w:rsidRDefault="00570BFD" w:rsidP="00570BFD">
            <w:pPr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  <w:lang w:val="es-419"/>
              </w:rPr>
            </w:pPr>
          </w:p>
        </w:tc>
        <w:tc>
          <w:tcPr>
            <w:tcW w:w="6257" w:type="dxa"/>
            <w:vAlign w:val="center"/>
          </w:tcPr>
          <w:p w14:paraId="5891F34F" w14:textId="06482A23" w:rsidR="00570BFD" w:rsidRPr="00CA18A9" w:rsidRDefault="00570BFD" w:rsidP="00570BFD">
            <w:pPr>
              <w:jc w:val="center"/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  <w:lang w:val="es-419"/>
              </w:rPr>
            </w:pPr>
            <w:r w:rsidRPr="00CA18A9"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  <w:lang w:val="es-419"/>
              </w:rPr>
              <w:t>PREGUNTA</w:t>
            </w:r>
          </w:p>
        </w:tc>
        <w:tc>
          <w:tcPr>
            <w:tcW w:w="3487" w:type="dxa"/>
            <w:vAlign w:val="center"/>
          </w:tcPr>
          <w:p w14:paraId="7230083F" w14:textId="085DD132" w:rsidR="00570BFD" w:rsidRPr="00CA18A9" w:rsidRDefault="00570BFD" w:rsidP="00570BFD">
            <w:pPr>
              <w:jc w:val="center"/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  <w:lang w:val="es-419"/>
              </w:rPr>
            </w:pPr>
            <w:r w:rsidRPr="00CA18A9"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  <w:lang w:val="es-419"/>
              </w:rPr>
              <w:t>PUNTOS</w:t>
            </w:r>
          </w:p>
        </w:tc>
      </w:tr>
      <w:tr w:rsidR="00CA18A9" w:rsidRPr="00CA18A9" w14:paraId="2BBA101A" w14:textId="77777777" w:rsidTr="00570BFD">
        <w:tc>
          <w:tcPr>
            <w:tcW w:w="715" w:type="dxa"/>
            <w:vAlign w:val="center"/>
          </w:tcPr>
          <w:p w14:paraId="588B07EB" w14:textId="594BE37C" w:rsidR="00570BFD" w:rsidRPr="00CA18A9" w:rsidRDefault="00570BFD" w:rsidP="00570BFD">
            <w:pPr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  <w:lang w:val="es-419"/>
              </w:rPr>
            </w:pPr>
            <w:r w:rsidRPr="00CA18A9">
              <w:rPr>
                <w:rFonts w:asciiTheme="majorHAnsi" w:hAnsiTheme="majorHAnsi" w:cstheme="majorHAnsi"/>
                <w:b/>
                <w:bCs/>
                <w:noProof/>
                <w:color w:val="C00000"/>
                <w:sz w:val="24"/>
                <w:szCs w:val="24"/>
                <w:lang w:val="es-419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F62F7B8" wp14:editId="0B5573FD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12700</wp:posOffset>
                      </wp:positionV>
                      <wp:extent cx="160020" cy="518160"/>
                      <wp:effectExtent l="0" t="0" r="11430" b="15240"/>
                      <wp:wrapNone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020" cy="518160"/>
                                <a:chOff x="0" y="0"/>
                                <a:chExt cx="160020" cy="518160"/>
                              </a:xfrm>
                            </wpg:grpSpPr>
                            <wpg:grpSp>
                              <wpg:cNvPr id="4" name="Grupo 4"/>
                              <wpg:cNvGrpSpPr/>
                              <wpg:grpSpPr>
                                <a:xfrm>
                                  <a:off x="0" y="0"/>
                                  <a:ext cx="160020" cy="335280"/>
                                  <a:chOff x="0" y="0"/>
                                  <a:chExt cx="160020" cy="335280"/>
                                </a:xfrm>
                              </wpg:grpSpPr>
                              <wps:wsp>
                                <wps:cNvPr id="1" name="Rectángulo 1"/>
                                <wps:cNvSpPr/>
                                <wps:spPr>
                                  <a:xfrm>
                                    <a:off x="0" y="0"/>
                                    <a:ext cx="160020" cy="1447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ectángulo 2"/>
                                <wps:cNvSpPr/>
                                <wps:spPr>
                                  <a:xfrm>
                                    <a:off x="0" y="190500"/>
                                    <a:ext cx="160020" cy="1447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" name="Rectángulo 3"/>
                              <wps:cNvSpPr/>
                              <wps:spPr>
                                <a:xfrm>
                                  <a:off x="0" y="373380"/>
                                  <a:ext cx="16002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015BDF" id="Grupo 5" o:spid="_x0000_s1026" style="position:absolute;margin-left:6.35pt;margin-top:1pt;width:12.6pt;height:40.8pt;z-index:251667456" coordsize="16002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">
                      <v:group id="Grupo 4" o:spid="_x0000_s1027" style="position:absolute;width:160020;height:335280" coordsize="160020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ángulo 1" o:spid="_x0000_s1028" style="position:absolute;width:160020;height:144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" filled="f" strokecolor="#c00000"/>
                        <v:rect id="Rectángulo 2" o:spid="_x0000_s1029" style="position:absolute;top:190500;width:160020;height:144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" filled="f" strokecolor="#c00000"/>
                      </v:group>
                      <v:rect id="Rectángulo 3" o:spid="_x0000_s1030" style="position:absolute;top:373380;width:160020;height:144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" filled="f" strokecolor="#c00000"/>
                    </v:group>
                  </w:pict>
                </mc:Fallback>
              </mc:AlternateContent>
            </w:r>
          </w:p>
        </w:tc>
        <w:tc>
          <w:tcPr>
            <w:tcW w:w="6257" w:type="dxa"/>
            <w:vAlign w:val="center"/>
          </w:tcPr>
          <w:p w14:paraId="68BB9E62" w14:textId="7665D8FB" w:rsidR="00570BFD" w:rsidRPr="00CA18A9" w:rsidRDefault="00570BFD" w:rsidP="00570BFD">
            <w:pPr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  <w:lang w:val="es-419"/>
              </w:rPr>
            </w:pPr>
            <w:r w:rsidRPr="00CA18A9">
              <w:rPr>
                <w:rFonts w:asciiTheme="majorHAnsi" w:hAnsiTheme="majorHAnsi" w:cstheme="majorHAnsi"/>
                <w:color w:val="C00000"/>
                <w:sz w:val="24"/>
                <w:szCs w:val="24"/>
                <w:lang w:val="es-419"/>
              </w:rPr>
              <w:t>Pregunta 1: Problemática y planteamiento de trabajo.</w:t>
            </w:r>
          </w:p>
        </w:tc>
        <w:tc>
          <w:tcPr>
            <w:tcW w:w="3487" w:type="dxa"/>
            <w:vAlign w:val="center"/>
          </w:tcPr>
          <w:p w14:paraId="00B7F18B" w14:textId="319262D7" w:rsidR="00570BFD" w:rsidRPr="00CA18A9" w:rsidRDefault="00570BFD" w:rsidP="00570BFD">
            <w:pPr>
              <w:jc w:val="center"/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  <w:lang w:val="es-419"/>
              </w:rPr>
            </w:pPr>
            <w:r w:rsidRPr="00CA18A9">
              <w:rPr>
                <w:rFonts w:asciiTheme="majorHAnsi" w:hAnsiTheme="majorHAnsi" w:cstheme="majorHAnsi"/>
                <w:color w:val="C00000"/>
                <w:sz w:val="20"/>
                <w:szCs w:val="20"/>
              </w:rPr>
              <w:t>6</w:t>
            </w:r>
          </w:p>
        </w:tc>
      </w:tr>
      <w:tr w:rsidR="00CA18A9" w:rsidRPr="00CA18A9" w14:paraId="15B16C38" w14:textId="77777777" w:rsidTr="00570BFD">
        <w:tc>
          <w:tcPr>
            <w:tcW w:w="715" w:type="dxa"/>
            <w:vAlign w:val="center"/>
          </w:tcPr>
          <w:p w14:paraId="1C088E8A" w14:textId="77777777" w:rsidR="00570BFD" w:rsidRPr="00CA18A9" w:rsidRDefault="00570BFD" w:rsidP="00570BFD">
            <w:pPr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  <w:lang w:val="es-419"/>
              </w:rPr>
            </w:pPr>
          </w:p>
        </w:tc>
        <w:tc>
          <w:tcPr>
            <w:tcW w:w="6257" w:type="dxa"/>
            <w:vAlign w:val="center"/>
          </w:tcPr>
          <w:p w14:paraId="0F5101FD" w14:textId="260C5C62" w:rsidR="00570BFD" w:rsidRPr="00CA18A9" w:rsidRDefault="00570BFD" w:rsidP="00570BFD">
            <w:pPr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  <w:lang w:val="es-419"/>
              </w:rPr>
            </w:pPr>
            <w:r w:rsidRPr="00CA18A9">
              <w:rPr>
                <w:rFonts w:asciiTheme="majorHAnsi" w:hAnsiTheme="majorHAnsi" w:cstheme="majorHAnsi"/>
                <w:color w:val="C00000"/>
                <w:sz w:val="24"/>
                <w:szCs w:val="24"/>
                <w:lang w:val="es-419"/>
              </w:rPr>
              <w:t>Pregunta 2: Análisis exploratorio de datos.</w:t>
            </w:r>
          </w:p>
        </w:tc>
        <w:tc>
          <w:tcPr>
            <w:tcW w:w="3487" w:type="dxa"/>
            <w:vAlign w:val="center"/>
          </w:tcPr>
          <w:p w14:paraId="31C60B6F" w14:textId="1DE5549B" w:rsidR="00570BFD" w:rsidRPr="00CA18A9" w:rsidRDefault="00570BFD" w:rsidP="00570BFD">
            <w:pPr>
              <w:jc w:val="center"/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  <w:lang w:val="es-419"/>
              </w:rPr>
            </w:pPr>
            <w:r w:rsidRPr="00CA18A9">
              <w:rPr>
                <w:rFonts w:asciiTheme="majorHAnsi" w:hAnsiTheme="majorHAnsi" w:cstheme="majorHAnsi"/>
                <w:color w:val="C00000"/>
                <w:sz w:val="20"/>
                <w:szCs w:val="20"/>
              </w:rPr>
              <w:t>6</w:t>
            </w:r>
          </w:p>
        </w:tc>
      </w:tr>
      <w:tr w:rsidR="00570BFD" w:rsidRPr="00CA18A9" w14:paraId="7EAE7BEF" w14:textId="77777777" w:rsidTr="00570BFD">
        <w:tc>
          <w:tcPr>
            <w:tcW w:w="715" w:type="dxa"/>
            <w:vAlign w:val="center"/>
          </w:tcPr>
          <w:p w14:paraId="529155BB" w14:textId="66DD561B" w:rsidR="00570BFD" w:rsidRPr="00CA18A9" w:rsidRDefault="00570BFD" w:rsidP="00570BFD">
            <w:pPr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  <w:lang w:val="es-419"/>
              </w:rPr>
            </w:pPr>
          </w:p>
        </w:tc>
        <w:tc>
          <w:tcPr>
            <w:tcW w:w="6257" w:type="dxa"/>
            <w:vAlign w:val="center"/>
          </w:tcPr>
          <w:p w14:paraId="2C92BDAA" w14:textId="6B399143" w:rsidR="00570BFD" w:rsidRPr="00CA18A9" w:rsidRDefault="00570BFD" w:rsidP="00570BFD">
            <w:pPr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  <w:lang w:val="es-419"/>
              </w:rPr>
            </w:pPr>
            <w:r w:rsidRPr="00CA18A9">
              <w:rPr>
                <w:rFonts w:asciiTheme="majorHAnsi" w:hAnsiTheme="majorHAnsi" w:cstheme="majorHAnsi"/>
                <w:color w:val="C00000"/>
                <w:sz w:val="24"/>
                <w:szCs w:val="24"/>
                <w:lang w:val="es-419"/>
              </w:rPr>
              <w:t>Pregunta 3: Revisión de artículos asistida por IA</w:t>
            </w:r>
          </w:p>
        </w:tc>
        <w:tc>
          <w:tcPr>
            <w:tcW w:w="3487" w:type="dxa"/>
            <w:vAlign w:val="center"/>
          </w:tcPr>
          <w:p w14:paraId="1482F2EF" w14:textId="17B46134" w:rsidR="00570BFD" w:rsidRPr="00CA18A9" w:rsidRDefault="00570BFD" w:rsidP="00570BFD">
            <w:pPr>
              <w:jc w:val="center"/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  <w:lang w:val="es-419"/>
              </w:rPr>
            </w:pPr>
            <w:r w:rsidRPr="00CA18A9">
              <w:rPr>
                <w:rFonts w:asciiTheme="majorHAnsi" w:hAnsiTheme="majorHAnsi" w:cstheme="majorHAnsi"/>
                <w:color w:val="C00000"/>
                <w:sz w:val="20"/>
                <w:szCs w:val="20"/>
              </w:rPr>
              <w:t>8</w:t>
            </w:r>
          </w:p>
        </w:tc>
      </w:tr>
    </w:tbl>
    <w:p w14:paraId="6AE82E60" w14:textId="4D5795C8" w:rsidR="00570BFD" w:rsidRPr="00CA18A9" w:rsidRDefault="00570BFD" w:rsidP="00570BFD">
      <w:pPr>
        <w:spacing w:line="240" w:lineRule="auto"/>
        <w:rPr>
          <w:rFonts w:ascii="Lekton-Bold" w:hAnsi="Lekton-Bold"/>
          <w:b/>
          <w:bCs/>
          <w:color w:val="C00000"/>
          <w:sz w:val="24"/>
          <w:szCs w:val="24"/>
          <w:lang w:val="es-419"/>
        </w:rPr>
      </w:pPr>
    </w:p>
    <w:p w14:paraId="1C0C41C1" w14:textId="77777777" w:rsidR="00976A8F" w:rsidRPr="00CA18A9" w:rsidRDefault="00976A8F" w:rsidP="00976A8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C00000"/>
          <w:sz w:val="26"/>
          <w:szCs w:val="26"/>
          <w:lang w:val="es-419"/>
        </w:rPr>
      </w:pPr>
      <w:r w:rsidRPr="00CA18A9">
        <w:rPr>
          <w:rFonts w:asciiTheme="majorHAnsi" w:eastAsia="Times New Roman" w:hAnsiTheme="majorHAnsi" w:cstheme="majorHAnsi"/>
          <w:b/>
          <w:bCs/>
          <w:color w:val="C00000"/>
          <w:sz w:val="26"/>
          <w:szCs w:val="26"/>
          <w:lang w:val="es-419"/>
        </w:rPr>
        <w:t>Pregunta 1: (6 puntos)</w:t>
      </w:r>
    </w:p>
    <w:p w14:paraId="511727B9" w14:textId="5CF92E0A" w:rsidR="00976A8F" w:rsidRPr="00CA18A9" w:rsidRDefault="00976A8F" w:rsidP="003D2FEC">
      <w:pPr>
        <w:pStyle w:val="Prrafodelista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  <w:r w:rsidRPr="00CA18A9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>Explique la problemática para un tema de investigación de su interés.</w:t>
      </w:r>
    </w:p>
    <w:p w14:paraId="5E681B89" w14:textId="5AF531CE" w:rsidR="00083BEB" w:rsidRDefault="00083BEB" w:rsidP="00083BEB">
      <w:pPr>
        <w:pStyle w:val="Prrafodelista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</w:p>
    <w:p w14:paraId="0B84A047" w14:textId="467FF4AB" w:rsidR="00083BEB" w:rsidRDefault="00D838BC" w:rsidP="00D838BC">
      <w:pPr>
        <w:pStyle w:val="Prrafodelista"/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Deep learning en</w:t>
      </w:r>
      <w:r w:rsidRPr="00D838BC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imágenes médicas</w:t>
      </w:r>
    </w:p>
    <w:p w14:paraId="35DA1233" w14:textId="09F8EC59" w:rsidR="00D838BC" w:rsidRDefault="00D838BC" w:rsidP="00D838BC">
      <w:pPr>
        <w:pStyle w:val="Prrafodelista"/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</w:p>
    <w:p w14:paraId="1B600FE4" w14:textId="5E7C6208" w:rsidR="00BC6B84" w:rsidRDefault="005233CA" w:rsidP="003D2FEC">
      <w:pPr>
        <w:pStyle w:val="Prrafodelista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S</w:t>
      </w:r>
      <w:r w:rsidR="00BC6B84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e plantea la pregunta</w:t>
      </w:r>
    </w:p>
    <w:p w14:paraId="5071B7FF" w14:textId="77777777" w:rsidR="009A518C" w:rsidRDefault="009A518C" w:rsidP="001D563B">
      <w:pPr>
        <w:pStyle w:val="Prrafodelista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</w:p>
    <w:p w14:paraId="64415F7D" w14:textId="1D136C52" w:rsidR="00BC6B84" w:rsidRPr="009A518C" w:rsidRDefault="00BC6B84" w:rsidP="009A518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 w:rsidRPr="009A518C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¿</w:t>
      </w:r>
      <w:r w:rsidRPr="009A518C">
        <w:rPr>
          <w:rFonts w:asciiTheme="majorHAnsi" w:hAnsiTheme="majorHAnsi" w:cstheme="majorHAnsi"/>
          <w:sz w:val="24"/>
          <w:szCs w:val="24"/>
          <w:lang w:val="es-419"/>
        </w:rPr>
        <w:t>Cuáles son l</w:t>
      </w:r>
      <w:r w:rsidR="005233CA">
        <w:rPr>
          <w:rFonts w:asciiTheme="majorHAnsi" w:hAnsiTheme="majorHAnsi" w:cstheme="majorHAnsi"/>
          <w:sz w:val="24"/>
          <w:szCs w:val="24"/>
          <w:lang w:val="es-419"/>
        </w:rPr>
        <w:t xml:space="preserve">as dificultades </w:t>
      </w:r>
      <w:r w:rsidR="009A518C">
        <w:rPr>
          <w:rFonts w:asciiTheme="majorHAnsi" w:hAnsiTheme="majorHAnsi" w:cstheme="majorHAnsi"/>
          <w:sz w:val="24"/>
          <w:szCs w:val="24"/>
          <w:lang w:val="es-419"/>
        </w:rPr>
        <w:t>tecnológic</w:t>
      </w:r>
      <w:r w:rsidR="005233CA">
        <w:rPr>
          <w:rFonts w:asciiTheme="majorHAnsi" w:hAnsiTheme="majorHAnsi" w:cstheme="majorHAnsi"/>
          <w:sz w:val="24"/>
          <w:szCs w:val="24"/>
          <w:lang w:val="es-419"/>
        </w:rPr>
        <w:t xml:space="preserve">as </w:t>
      </w:r>
      <w:r w:rsidR="000154E9">
        <w:rPr>
          <w:rFonts w:asciiTheme="majorHAnsi" w:hAnsiTheme="majorHAnsi" w:cstheme="majorHAnsi"/>
          <w:sz w:val="24"/>
          <w:szCs w:val="24"/>
          <w:lang w:val="es-419"/>
        </w:rPr>
        <w:t>al usar</w:t>
      </w:r>
      <w:r w:rsidRPr="009A518C">
        <w:rPr>
          <w:rFonts w:asciiTheme="majorHAnsi" w:hAnsiTheme="majorHAnsi" w:cstheme="majorHAnsi"/>
          <w:sz w:val="24"/>
          <w:szCs w:val="24"/>
          <w:lang w:val="es-419"/>
        </w:rPr>
        <w:t xml:space="preserve"> Deep Learning </w:t>
      </w:r>
      <w:r w:rsidR="005233CA">
        <w:rPr>
          <w:rFonts w:asciiTheme="majorHAnsi" w:hAnsiTheme="majorHAnsi" w:cstheme="majorHAnsi"/>
          <w:sz w:val="24"/>
          <w:szCs w:val="24"/>
          <w:lang w:val="es-419"/>
        </w:rPr>
        <w:t xml:space="preserve">en </w:t>
      </w:r>
      <w:r w:rsidRPr="009A518C">
        <w:rPr>
          <w:rFonts w:asciiTheme="majorHAnsi" w:hAnsiTheme="majorHAnsi" w:cstheme="majorHAnsi"/>
          <w:sz w:val="24"/>
          <w:szCs w:val="24"/>
          <w:lang w:val="es-419"/>
        </w:rPr>
        <w:t xml:space="preserve">el </w:t>
      </w:r>
      <w:r w:rsidR="009A518C" w:rsidRPr="009A518C">
        <w:rPr>
          <w:rFonts w:asciiTheme="majorHAnsi" w:hAnsiTheme="majorHAnsi" w:cstheme="majorHAnsi"/>
          <w:sz w:val="24"/>
          <w:szCs w:val="24"/>
          <w:lang w:val="es-419"/>
        </w:rPr>
        <w:t xml:space="preserve">procesamiento </w:t>
      </w:r>
      <w:r w:rsidRPr="009A518C">
        <w:rPr>
          <w:rFonts w:asciiTheme="majorHAnsi" w:hAnsiTheme="majorHAnsi" w:cstheme="majorHAnsi"/>
          <w:sz w:val="24"/>
          <w:szCs w:val="24"/>
          <w:lang w:val="es-419"/>
        </w:rPr>
        <w:t xml:space="preserve">de imágenes médicas, y cómo </w:t>
      </w:r>
      <w:r w:rsidR="00FE16C4">
        <w:rPr>
          <w:rFonts w:asciiTheme="majorHAnsi" w:hAnsiTheme="majorHAnsi" w:cstheme="majorHAnsi"/>
          <w:sz w:val="24"/>
          <w:szCs w:val="24"/>
          <w:lang w:val="es-419"/>
        </w:rPr>
        <w:t xml:space="preserve">se puede </w:t>
      </w:r>
      <w:r w:rsidRPr="009A518C">
        <w:rPr>
          <w:rFonts w:asciiTheme="majorHAnsi" w:hAnsiTheme="majorHAnsi" w:cstheme="majorHAnsi"/>
          <w:sz w:val="24"/>
          <w:szCs w:val="24"/>
          <w:lang w:val="es-419"/>
        </w:rPr>
        <w:t xml:space="preserve">mejorar la </w:t>
      </w:r>
      <w:r w:rsidR="0014397C">
        <w:rPr>
          <w:rFonts w:asciiTheme="majorHAnsi" w:hAnsiTheme="majorHAnsi" w:cstheme="majorHAnsi"/>
          <w:sz w:val="24"/>
          <w:szCs w:val="24"/>
          <w:lang w:val="es-419"/>
        </w:rPr>
        <w:t xml:space="preserve">seguridad </w:t>
      </w:r>
      <w:r w:rsidR="00FE16C4">
        <w:rPr>
          <w:rFonts w:asciiTheme="majorHAnsi" w:hAnsiTheme="majorHAnsi" w:cstheme="majorHAnsi"/>
          <w:sz w:val="24"/>
          <w:szCs w:val="24"/>
          <w:lang w:val="es-419"/>
        </w:rPr>
        <w:t>en Deep Learning</w:t>
      </w:r>
      <w:r w:rsidRPr="009A518C">
        <w:rPr>
          <w:rFonts w:asciiTheme="majorHAnsi" w:hAnsiTheme="majorHAnsi" w:cstheme="majorHAnsi"/>
          <w:sz w:val="24"/>
          <w:szCs w:val="24"/>
          <w:lang w:val="es-419"/>
        </w:rPr>
        <w:t>?</w:t>
      </w:r>
    </w:p>
    <w:p w14:paraId="0B979A3F" w14:textId="77777777" w:rsidR="00BC6B84" w:rsidRPr="009A518C" w:rsidRDefault="00BC6B84" w:rsidP="001D563B">
      <w:pPr>
        <w:pStyle w:val="Prrafodelista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</w:p>
    <w:p w14:paraId="07207D6F" w14:textId="6E32FFCB" w:rsidR="00110F9E" w:rsidRPr="0014397C" w:rsidRDefault="005233CA" w:rsidP="003D2FEC">
      <w:pPr>
        <w:pStyle w:val="Prrafodelista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Recientemente se </w:t>
      </w:r>
      <w:r w:rsidR="00535A63" w:rsidRPr="0014397C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ha estado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afianzándose </w:t>
      </w:r>
      <w:r w:rsidR="00535A63" w:rsidRPr="0014397C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Deep learning como </w:t>
      </w:r>
      <w:r w:rsidR="001D563B" w:rsidRPr="0014397C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un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potente instrumento </w:t>
      </w:r>
      <w:r w:rsidR="009A518C" w:rsidRPr="0014397C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para</w:t>
      </w:r>
      <w:r w:rsidR="001D563B" w:rsidRPr="0014397C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un </w:t>
      </w:r>
      <w:r w:rsidR="00CC0DAA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vasto dominio </w:t>
      </w:r>
      <w:r w:rsidR="001D563B" w:rsidRPr="0014397C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en imágenes</w:t>
      </w:r>
      <w:r w:rsidR="00535A63" w:rsidRPr="0014397C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. </w:t>
      </w:r>
    </w:p>
    <w:p w14:paraId="2E693785" w14:textId="649CC31E" w:rsidR="00535A63" w:rsidRPr="0014397C" w:rsidRDefault="00535A63" w:rsidP="003D2FEC">
      <w:pPr>
        <w:pStyle w:val="Prrafodelista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 w:rsidRPr="0014397C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Es</w:t>
      </w:r>
      <w:r w:rsidR="0014397C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to es</w:t>
      </w:r>
      <w:r w:rsidRPr="0014397C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, </w:t>
      </w:r>
      <w:r w:rsidR="00CC0DAA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desde la generación, </w:t>
      </w:r>
      <w:r w:rsidR="001D563B" w:rsidRPr="0014397C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clasificación, </w:t>
      </w:r>
      <w:r w:rsidR="00CC0DAA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reconstrucción, </w:t>
      </w:r>
      <w:r w:rsidR="001D563B" w:rsidRPr="0014397C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predicción, segmentación, diagnóstico</w:t>
      </w:r>
      <w:r w:rsidR="00CC0DAA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e </w:t>
      </w:r>
      <w:r w:rsidR="001D563B" w:rsidRPr="0014397C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interpretación</w:t>
      </w:r>
      <w:r w:rsidR="00CC0DAA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.</w:t>
      </w:r>
      <w:r w:rsidR="001D563B" w:rsidRPr="0014397C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</w:t>
      </w:r>
    </w:p>
    <w:p w14:paraId="75B7B02F" w14:textId="6448BD42" w:rsidR="00881CC7" w:rsidRPr="0014397C" w:rsidRDefault="008633EA" w:rsidP="003D2FEC">
      <w:pPr>
        <w:pStyle w:val="Prrafodelista"/>
        <w:spacing w:after="0" w:line="240" w:lineRule="auto"/>
        <w:ind w:left="1080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 w:rsidRPr="0014397C">
        <w:rPr>
          <w:rFonts w:asciiTheme="majorHAnsi" w:hAnsiTheme="majorHAnsi" w:cstheme="majorHAnsi"/>
          <w:sz w:val="24"/>
          <w:szCs w:val="24"/>
          <w:lang w:val="es-419"/>
        </w:rPr>
        <w:t>Deep learning</w:t>
      </w:r>
      <w:r w:rsidR="00881CC7" w:rsidRPr="0014397C">
        <w:rPr>
          <w:rFonts w:asciiTheme="majorHAnsi" w:hAnsiTheme="majorHAnsi" w:cstheme="majorHAnsi"/>
          <w:sz w:val="24"/>
          <w:szCs w:val="24"/>
          <w:lang w:val="es-419"/>
        </w:rPr>
        <w:t xml:space="preserve"> usa</w:t>
      </w:r>
      <w:r w:rsidR="00CC0DAA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r w:rsidR="00881CC7" w:rsidRPr="0014397C">
        <w:rPr>
          <w:rFonts w:asciiTheme="majorHAnsi" w:hAnsiTheme="majorHAnsi" w:cstheme="majorHAnsi"/>
          <w:sz w:val="24"/>
          <w:szCs w:val="24"/>
          <w:lang w:val="es-419"/>
        </w:rPr>
        <w:t xml:space="preserve">redes neurales </w:t>
      </w:r>
      <w:r w:rsidR="00CC0DAA">
        <w:rPr>
          <w:rFonts w:asciiTheme="majorHAnsi" w:hAnsiTheme="majorHAnsi" w:cstheme="majorHAnsi"/>
          <w:sz w:val="24"/>
          <w:szCs w:val="24"/>
          <w:lang w:val="es-419"/>
        </w:rPr>
        <w:t>convolucionales</w:t>
      </w:r>
      <w:r w:rsidRPr="0014397C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r w:rsidR="00881CC7" w:rsidRPr="0014397C">
        <w:rPr>
          <w:rFonts w:asciiTheme="majorHAnsi" w:hAnsiTheme="majorHAnsi" w:cstheme="majorHAnsi"/>
          <w:sz w:val="24"/>
          <w:szCs w:val="24"/>
          <w:lang w:val="es-419"/>
        </w:rPr>
        <w:t xml:space="preserve">que </w:t>
      </w:r>
      <w:r w:rsidR="00CC0DAA">
        <w:rPr>
          <w:rFonts w:asciiTheme="majorHAnsi" w:hAnsiTheme="majorHAnsi" w:cstheme="majorHAnsi"/>
          <w:sz w:val="24"/>
          <w:szCs w:val="24"/>
          <w:lang w:val="es-419"/>
        </w:rPr>
        <w:t xml:space="preserve">usa ingentes cantidades de </w:t>
      </w:r>
      <w:r w:rsidRPr="0014397C">
        <w:rPr>
          <w:rFonts w:asciiTheme="majorHAnsi" w:hAnsiTheme="majorHAnsi" w:cstheme="majorHAnsi"/>
          <w:sz w:val="24"/>
          <w:szCs w:val="24"/>
          <w:lang w:val="es-419"/>
        </w:rPr>
        <w:t xml:space="preserve">datos </w:t>
      </w:r>
      <w:r w:rsidR="000154E9">
        <w:rPr>
          <w:rFonts w:asciiTheme="majorHAnsi" w:hAnsiTheme="majorHAnsi" w:cstheme="majorHAnsi"/>
          <w:sz w:val="24"/>
          <w:szCs w:val="24"/>
          <w:lang w:val="es-419"/>
        </w:rPr>
        <w:t xml:space="preserve">etiquetados </w:t>
      </w:r>
      <w:r w:rsidR="000154E9" w:rsidRPr="0014397C">
        <w:rPr>
          <w:rFonts w:asciiTheme="majorHAnsi" w:hAnsiTheme="majorHAnsi" w:cstheme="majorHAnsi"/>
          <w:sz w:val="24"/>
          <w:szCs w:val="24"/>
          <w:lang w:val="es-419"/>
        </w:rPr>
        <w:t>para</w:t>
      </w:r>
      <w:r w:rsidRPr="0014397C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r w:rsidR="00881CC7" w:rsidRPr="0014397C">
        <w:rPr>
          <w:rFonts w:asciiTheme="majorHAnsi" w:hAnsiTheme="majorHAnsi" w:cstheme="majorHAnsi"/>
          <w:sz w:val="24"/>
          <w:szCs w:val="24"/>
          <w:lang w:val="es-419"/>
        </w:rPr>
        <w:t>simular el complejo aprendizaje del cerebro humano</w:t>
      </w:r>
      <w:r w:rsidRPr="0014397C">
        <w:rPr>
          <w:rFonts w:asciiTheme="majorHAnsi" w:hAnsiTheme="majorHAnsi" w:cstheme="majorHAnsi"/>
          <w:sz w:val="24"/>
          <w:szCs w:val="24"/>
          <w:lang w:val="es-419"/>
        </w:rPr>
        <w:t>.</w:t>
      </w:r>
    </w:p>
    <w:p w14:paraId="3F185577" w14:textId="7202044D" w:rsidR="00881CC7" w:rsidRPr="000154E9" w:rsidRDefault="000154E9" w:rsidP="003D2FEC">
      <w:pPr>
        <w:pStyle w:val="Prrafodelista"/>
        <w:spacing w:after="0" w:line="240" w:lineRule="auto"/>
        <w:ind w:left="1080"/>
        <w:jc w:val="both"/>
        <w:rPr>
          <w:rFonts w:asciiTheme="majorHAnsi" w:hAnsiTheme="majorHAnsi" w:cstheme="majorHAnsi"/>
          <w:sz w:val="24"/>
          <w:szCs w:val="24"/>
          <w:lang w:val="es-419"/>
        </w:rPr>
      </w:pPr>
      <w:r>
        <w:rPr>
          <w:rFonts w:asciiTheme="majorHAnsi" w:hAnsiTheme="majorHAnsi" w:cstheme="majorHAnsi"/>
          <w:sz w:val="24"/>
          <w:szCs w:val="24"/>
          <w:lang w:val="es-419"/>
        </w:rPr>
        <w:t>No obstante</w:t>
      </w:r>
      <w:r w:rsidR="008633EA" w:rsidRPr="0014397C">
        <w:rPr>
          <w:rFonts w:asciiTheme="majorHAnsi" w:hAnsiTheme="majorHAnsi" w:cstheme="majorHAnsi"/>
          <w:sz w:val="24"/>
          <w:szCs w:val="24"/>
          <w:lang w:val="es-419"/>
        </w:rPr>
        <w:t xml:space="preserve">, </w:t>
      </w:r>
      <w:r w:rsidR="00881CC7" w:rsidRPr="0014397C">
        <w:rPr>
          <w:rFonts w:asciiTheme="majorHAnsi" w:hAnsiTheme="majorHAnsi" w:cstheme="majorHAnsi"/>
          <w:sz w:val="24"/>
          <w:szCs w:val="24"/>
          <w:lang w:val="es-419"/>
        </w:rPr>
        <w:t>estos aprendizajes no</w:t>
      </w:r>
      <w:r>
        <w:rPr>
          <w:rFonts w:asciiTheme="majorHAnsi" w:hAnsiTheme="majorHAnsi" w:cstheme="majorHAnsi"/>
          <w:sz w:val="24"/>
          <w:szCs w:val="24"/>
          <w:lang w:val="es-419"/>
        </w:rPr>
        <w:t xml:space="preserve"> siempre</w:t>
      </w:r>
      <w:r w:rsidR="00881CC7" w:rsidRPr="0014397C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r w:rsidR="008633EA" w:rsidRPr="0014397C">
        <w:rPr>
          <w:rFonts w:asciiTheme="majorHAnsi" w:hAnsiTheme="majorHAnsi" w:cstheme="majorHAnsi"/>
          <w:sz w:val="24"/>
          <w:szCs w:val="24"/>
          <w:lang w:val="es-419"/>
        </w:rPr>
        <w:t>representa</w:t>
      </w:r>
      <w:r w:rsidR="00881CC7" w:rsidRPr="0014397C">
        <w:rPr>
          <w:rFonts w:asciiTheme="majorHAnsi" w:hAnsiTheme="majorHAnsi" w:cstheme="majorHAnsi"/>
          <w:sz w:val="24"/>
          <w:szCs w:val="24"/>
          <w:lang w:val="es-419"/>
        </w:rPr>
        <w:t xml:space="preserve">n a </w:t>
      </w:r>
      <w:r w:rsidR="008A5F12" w:rsidRPr="0014397C">
        <w:rPr>
          <w:rFonts w:asciiTheme="majorHAnsi" w:hAnsiTheme="majorHAnsi" w:cstheme="majorHAnsi"/>
          <w:sz w:val="24"/>
          <w:szCs w:val="24"/>
          <w:lang w:val="es-419"/>
        </w:rPr>
        <w:t>l</w:t>
      </w:r>
      <w:r w:rsidR="00881CC7" w:rsidRPr="0014397C">
        <w:rPr>
          <w:rFonts w:asciiTheme="majorHAnsi" w:hAnsiTheme="majorHAnsi" w:cstheme="majorHAnsi"/>
          <w:sz w:val="24"/>
          <w:szCs w:val="24"/>
          <w:lang w:val="es-419"/>
        </w:rPr>
        <w:t>a</w:t>
      </w:r>
      <w:r w:rsidR="008633EA" w:rsidRPr="0014397C">
        <w:rPr>
          <w:rFonts w:asciiTheme="majorHAnsi" w:hAnsiTheme="majorHAnsi" w:cstheme="majorHAnsi"/>
          <w:sz w:val="24"/>
          <w:szCs w:val="24"/>
          <w:lang w:val="es-419"/>
        </w:rPr>
        <w:t xml:space="preserve"> población</w:t>
      </w:r>
      <w:r>
        <w:rPr>
          <w:rFonts w:asciiTheme="majorHAnsi" w:hAnsiTheme="majorHAnsi" w:cstheme="majorHAnsi"/>
          <w:sz w:val="24"/>
          <w:szCs w:val="24"/>
          <w:lang w:val="es-419"/>
        </w:rPr>
        <w:t xml:space="preserve"> y </w:t>
      </w:r>
      <w:r w:rsidR="00881CC7" w:rsidRPr="0014397C">
        <w:rPr>
          <w:rFonts w:asciiTheme="majorHAnsi" w:hAnsiTheme="majorHAnsi" w:cstheme="majorHAnsi"/>
          <w:sz w:val="24"/>
          <w:szCs w:val="24"/>
          <w:lang w:val="es-419"/>
        </w:rPr>
        <w:t xml:space="preserve">conlleva </w:t>
      </w:r>
      <w:r>
        <w:rPr>
          <w:rFonts w:asciiTheme="majorHAnsi" w:hAnsiTheme="majorHAnsi" w:cstheme="majorHAnsi"/>
          <w:sz w:val="24"/>
          <w:szCs w:val="24"/>
          <w:lang w:val="es-419"/>
        </w:rPr>
        <w:t>s</w:t>
      </w:r>
      <w:r w:rsidR="00881CC7" w:rsidRPr="0014397C">
        <w:rPr>
          <w:rFonts w:asciiTheme="majorHAnsi" w:hAnsiTheme="majorHAnsi" w:cstheme="majorHAnsi"/>
          <w:sz w:val="24"/>
          <w:szCs w:val="24"/>
          <w:lang w:val="es-419"/>
        </w:rPr>
        <w:t>esgos e</w:t>
      </w:r>
      <w:r w:rsidR="008633EA" w:rsidRPr="0014397C">
        <w:rPr>
          <w:rFonts w:asciiTheme="majorHAnsi" w:hAnsiTheme="majorHAnsi" w:cstheme="majorHAnsi"/>
          <w:sz w:val="24"/>
          <w:szCs w:val="24"/>
          <w:lang w:val="es-419"/>
        </w:rPr>
        <w:t>n los modelos</w:t>
      </w:r>
      <w:r w:rsidR="008A5F12" w:rsidRPr="000154E9">
        <w:rPr>
          <w:rFonts w:asciiTheme="majorHAnsi" w:hAnsiTheme="majorHAnsi" w:cstheme="majorHAnsi"/>
          <w:sz w:val="24"/>
          <w:szCs w:val="24"/>
          <w:lang w:val="es-419"/>
        </w:rPr>
        <w:t xml:space="preserve"> afecta</w:t>
      </w:r>
      <w:r>
        <w:rPr>
          <w:rFonts w:asciiTheme="majorHAnsi" w:hAnsiTheme="majorHAnsi" w:cstheme="majorHAnsi"/>
          <w:sz w:val="24"/>
          <w:szCs w:val="24"/>
          <w:lang w:val="es-419"/>
        </w:rPr>
        <w:t>ndo</w:t>
      </w:r>
      <w:r w:rsidR="008A5F12" w:rsidRPr="000154E9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r w:rsidR="008633EA" w:rsidRPr="000154E9">
        <w:rPr>
          <w:rFonts w:asciiTheme="majorHAnsi" w:hAnsiTheme="majorHAnsi" w:cstheme="majorHAnsi"/>
          <w:sz w:val="24"/>
          <w:szCs w:val="24"/>
          <w:lang w:val="es-419"/>
        </w:rPr>
        <w:t xml:space="preserve">la equidad y precisión </w:t>
      </w:r>
      <w:r>
        <w:rPr>
          <w:rFonts w:asciiTheme="majorHAnsi" w:hAnsiTheme="majorHAnsi" w:cstheme="majorHAnsi"/>
          <w:sz w:val="24"/>
          <w:szCs w:val="24"/>
          <w:lang w:val="es-419"/>
        </w:rPr>
        <w:t>en un</w:t>
      </w:r>
      <w:r w:rsidR="008A5F12" w:rsidRPr="000154E9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r w:rsidR="008633EA" w:rsidRPr="000154E9">
        <w:rPr>
          <w:rFonts w:asciiTheme="majorHAnsi" w:hAnsiTheme="majorHAnsi" w:cstheme="majorHAnsi"/>
          <w:sz w:val="24"/>
          <w:szCs w:val="24"/>
          <w:lang w:val="es-419"/>
        </w:rPr>
        <w:t>diagnóstico.</w:t>
      </w:r>
    </w:p>
    <w:p w14:paraId="204A1AEA" w14:textId="46D8B10B" w:rsidR="00083957" w:rsidRPr="0014397C" w:rsidRDefault="000154E9" w:rsidP="003D2FEC">
      <w:pPr>
        <w:pStyle w:val="Prrafodelista"/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>
        <w:rPr>
          <w:rFonts w:asciiTheme="majorHAnsi" w:hAnsiTheme="majorHAnsi" w:cstheme="majorHAnsi"/>
          <w:sz w:val="24"/>
          <w:szCs w:val="24"/>
          <w:lang w:val="es-419"/>
        </w:rPr>
        <w:t>Además, l</w:t>
      </w:r>
      <w:r w:rsidR="00110F9E" w:rsidRPr="0014397C">
        <w:rPr>
          <w:rFonts w:asciiTheme="majorHAnsi" w:hAnsiTheme="majorHAnsi" w:cstheme="majorHAnsi"/>
          <w:sz w:val="24"/>
          <w:szCs w:val="24"/>
          <w:lang w:val="es-419"/>
        </w:rPr>
        <w:t>a administración de</w:t>
      </w:r>
      <w:r w:rsidR="0014397C" w:rsidRPr="0014397C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419"/>
        </w:rPr>
        <w:t xml:space="preserve">la data </w:t>
      </w:r>
      <w:r w:rsidR="0014397C" w:rsidRPr="0014397C">
        <w:rPr>
          <w:rFonts w:asciiTheme="majorHAnsi" w:hAnsiTheme="majorHAnsi" w:cstheme="majorHAnsi"/>
          <w:sz w:val="24"/>
          <w:szCs w:val="24"/>
          <w:lang w:val="es-419"/>
        </w:rPr>
        <w:t>para el entrenamiento de los modelos de Deep Learning</w:t>
      </w:r>
      <w:r w:rsidR="00110F9E" w:rsidRPr="0014397C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419"/>
        </w:rPr>
        <w:t xml:space="preserve">pueden </w:t>
      </w:r>
      <w:r w:rsidR="0014397C" w:rsidRPr="0014397C">
        <w:rPr>
          <w:rFonts w:asciiTheme="majorHAnsi" w:hAnsiTheme="majorHAnsi" w:cstheme="majorHAnsi"/>
          <w:sz w:val="24"/>
          <w:szCs w:val="24"/>
          <w:lang w:val="es-419"/>
        </w:rPr>
        <w:t>presenta</w:t>
      </w:r>
      <w:r>
        <w:rPr>
          <w:rFonts w:asciiTheme="majorHAnsi" w:hAnsiTheme="majorHAnsi" w:cstheme="majorHAnsi"/>
          <w:sz w:val="24"/>
          <w:szCs w:val="24"/>
          <w:lang w:val="es-419"/>
        </w:rPr>
        <w:t>r</w:t>
      </w:r>
      <w:r w:rsidR="0014397C" w:rsidRPr="0014397C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419"/>
        </w:rPr>
        <w:t xml:space="preserve">dificultades importantes </w:t>
      </w:r>
      <w:r w:rsidR="0014397C" w:rsidRPr="0014397C">
        <w:rPr>
          <w:rFonts w:asciiTheme="majorHAnsi" w:hAnsiTheme="majorHAnsi" w:cstheme="majorHAnsi"/>
          <w:sz w:val="24"/>
          <w:szCs w:val="24"/>
          <w:lang w:val="es-419"/>
        </w:rPr>
        <w:t>en</w:t>
      </w:r>
      <w:r>
        <w:rPr>
          <w:rFonts w:asciiTheme="majorHAnsi" w:hAnsiTheme="majorHAnsi" w:cstheme="majorHAnsi"/>
          <w:sz w:val="24"/>
          <w:szCs w:val="24"/>
          <w:lang w:val="es-419"/>
        </w:rPr>
        <w:t xml:space="preserve"> la</w:t>
      </w:r>
      <w:r w:rsidR="0014397C" w:rsidRPr="0014397C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r w:rsidR="00110F9E" w:rsidRPr="0014397C">
        <w:rPr>
          <w:rFonts w:asciiTheme="majorHAnsi" w:hAnsiTheme="majorHAnsi" w:cstheme="majorHAnsi"/>
          <w:sz w:val="24"/>
          <w:szCs w:val="24"/>
          <w:lang w:val="es-419"/>
        </w:rPr>
        <w:t xml:space="preserve">privacidad y seguridad. </w:t>
      </w:r>
    </w:p>
    <w:p w14:paraId="3FB4822E" w14:textId="77777777" w:rsidR="00881CC7" w:rsidRPr="0014397C" w:rsidRDefault="00881CC7" w:rsidP="0014397C">
      <w:pPr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</w:p>
    <w:p w14:paraId="37CA24AB" w14:textId="4F78A235" w:rsidR="00976A8F" w:rsidRDefault="00976A8F" w:rsidP="003D2FEC">
      <w:pPr>
        <w:pStyle w:val="Prrafodelista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>En base a su pregunta de investigación elabore un mapa mental (usando EDOTOR.net o XMIND) que relacione la observación, hipótesis, experimentación y conclusión con el formato IMRyD (Introducción, Metodología, Resultados y Discusión</w:t>
      </w:r>
    </w:p>
    <w:p w14:paraId="61F3B5E0" w14:textId="099E7487" w:rsidR="005F2AB3" w:rsidRDefault="005F2AB3" w:rsidP="005F2AB3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</w:p>
    <w:p w14:paraId="7BF99E3D" w14:textId="5C61458D" w:rsidR="005F2AB3" w:rsidRPr="00424A83" w:rsidRDefault="00570420" w:rsidP="003D2FEC">
      <w:pPr>
        <w:pStyle w:val="Ttulo1"/>
        <w:spacing w:before="0"/>
        <w:ind w:left="1080"/>
        <w:jc w:val="center"/>
        <w:rPr>
          <w:rFonts w:eastAsia="Times New Roman"/>
          <w:sz w:val="24"/>
          <w:szCs w:val="24"/>
          <w:lang w:val="es-419"/>
        </w:rPr>
      </w:pPr>
      <w:r w:rsidRPr="00424A83">
        <w:rPr>
          <w:rFonts w:eastAsia="Times New Roman"/>
          <w:color w:val="auto"/>
          <w:sz w:val="24"/>
          <w:szCs w:val="24"/>
          <w:lang w:val="es-419"/>
        </w:rPr>
        <w:t xml:space="preserve">Identificación y entrenamiento de redes neuronales de aprendizaje profundo en datos relacionados </w:t>
      </w:r>
      <w:r w:rsidR="007047F0" w:rsidRPr="00424A83">
        <w:rPr>
          <w:rFonts w:eastAsia="Times New Roman"/>
          <w:color w:val="auto"/>
          <w:sz w:val="24"/>
          <w:szCs w:val="24"/>
          <w:lang w:val="es-419"/>
        </w:rPr>
        <w:t>a</w:t>
      </w:r>
      <w:r w:rsidRPr="00424A83">
        <w:rPr>
          <w:rFonts w:eastAsia="Times New Roman"/>
          <w:color w:val="auto"/>
          <w:sz w:val="24"/>
          <w:szCs w:val="24"/>
          <w:lang w:val="es-419"/>
        </w:rPr>
        <w:t xml:space="preserve"> la biomedicina</w:t>
      </w:r>
    </w:p>
    <w:p w14:paraId="24966F27" w14:textId="74AC63AE" w:rsidR="005F2AB3" w:rsidRDefault="005F2AB3" w:rsidP="005F2AB3">
      <w:pPr>
        <w:pStyle w:val="Prrafodelista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 w:rsidRPr="005F2AB3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Introducción</w:t>
      </w:r>
    </w:p>
    <w:p w14:paraId="417E9BD9" w14:textId="77777777" w:rsidR="004C4263" w:rsidRDefault="004C4263" w:rsidP="00570420">
      <w:pPr>
        <w:pStyle w:val="Prrafodelista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 w:rsidRPr="004C4263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La inteligencia artificial (IA) permite que las computadoras simulen la inteligencia humana.</w:t>
      </w:r>
    </w:p>
    <w:p w14:paraId="14791129" w14:textId="2637B099" w:rsidR="00570420" w:rsidRPr="00570420" w:rsidRDefault="00570420" w:rsidP="00570420">
      <w:pPr>
        <w:pStyle w:val="Prrafodelista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 w:rsidRPr="0057042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El aprendizaje automático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alude</w:t>
      </w:r>
      <w:r w:rsidRPr="0057042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al uso de modelos y reducción de dimensionalidad para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facilitar </w:t>
      </w:r>
      <w:r w:rsidRPr="0057042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que un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procesador </w:t>
      </w:r>
      <w:r w:rsidRPr="0057042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"aprenda" relaciones dentro de una base de datos.</w:t>
      </w:r>
    </w:p>
    <w:p w14:paraId="64C92D8B" w14:textId="77777777" w:rsidR="00570420" w:rsidRDefault="005F2AB3" w:rsidP="00570420">
      <w:pPr>
        <w:pStyle w:val="Prrafodelista"/>
        <w:numPr>
          <w:ilvl w:val="2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Objetivo</w:t>
      </w:r>
      <w:r w:rsidR="0057042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:</w:t>
      </w:r>
    </w:p>
    <w:p w14:paraId="76ADEE5E" w14:textId="607ADA2E" w:rsidR="005F2AB3" w:rsidRPr="00570420" w:rsidRDefault="001A35A1" w:rsidP="00570420">
      <w:pPr>
        <w:pStyle w:val="Prrafodelista"/>
        <w:spacing w:after="0" w:line="240" w:lineRule="auto"/>
        <w:ind w:left="2160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 w:rsidRPr="0057042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lastRenderedPageBreak/>
        <w:t>P</w:t>
      </w:r>
      <w:r w:rsidR="005F2AB3" w:rsidRPr="0057042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resentar a los nuevos usuarios </w:t>
      </w:r>
      <w:r w:rsidR="00743E3F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la utilidad de </w:t>
      </w:r>
      <w:r w:rsidR="005F2AB3" w:rsidRPr="0057042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utilizar adecuadamente las redes neuronales de aprendizaje profundo para los conjuntos de datos biomédicos. </w:t>
      </w:r>
    </w:p>
    <w:p w14:paraId="6F59F19B" w14:textId="77777777" w:rsidR="00570420" w:rsidRDefault="00712C58" w:rsidP="00EC6243">
      <w:pPr>
        <w:pStyle w:val="Prrafodelista"/>
        <w:numPr>
          <w:ilvl w:val="2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 w:rsidRPr="0057042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Hipótesis</w:t>
      </w:r>
    </w:p>
    <w:p w14:paraId="5B193E12" w14:textId="3F4258EA" w:rsidR="00712C58" w:rsidRPr="00570420" w:rsidRDefault="00B90361" w:rsidP="00570420">
      <w:pPr>
        <w:pStyle w:val="Prrafodelista"/>
        <w:spacing w:after="0" w:line="240" w:lineRule="auto"/>
        <w:ind w:left="2160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 w:rsidRPr="0057042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Las redes neuronales de aprendizaje profundo son rápidas y pueden producir una precisión similar a la humana sin la intervención del usuario. </w:t>
      </w:r>
    </w:p>
    <w:p w14:paraId="2AB3FBA5" w14:textId="2399218D" w:rsidR="005F2AB3" w:rsidRDefault="005F2AB3" w:rsidP="005F2AB3">
      <w:pPr>
        <w:pStyle w:val="Prrafodelista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 w:rsidRPr="005F2AB3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Metodología</w:t>
      </w:r>
    </w:p>
    <w:p w14:paraId="7C06FE52" w14:textId="40833D78" w:rsidR="0073537A" w:rsidRDefault="007047F0" w:rsidP="001A35A1">
      <w:pPr>
        <w:pStyle w:val="Prrafodelista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S</w:t>
      </w:r>
      <w:r w:rsidR="001A35A1" w:rsidRPr="005F2AB3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e divide en cuatro submódulos</w:t>
      </w:r>
      <w:r w:rsidR="0073537A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constituido por </w:t>
      </w:r>
      <w:r w:rsidR="0073537A" w:rsidRPr="005F2AB3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un único cuaderno Jupyter basado en Python</w:t>
      </w:r>
      <w:r w:rsidR="0073537A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usando</w:t>
      </w:r>
      <w:r w:rsidR="0073537A" w:rsidRPr="005F2AB3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la biblioteca PyTorch</w:t>
      </w:r>
      <w:r w:rsidR="0073537A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. </w:t>
      </w:r>
    </w:p>
    <w:p w14:paraId="6482CBBB" w14:textId="5A5C0878" w:rsidR="0073537A" w:rsidRDefault="0073537A" w:rsidP="0073537A">
      <w:pPr>
        <w:pStyle w:val="Prrafodelista"/>
        <w:numPr>
          <w:ilvl w:val="3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C</w:t>
      </w:r>
      <w:r w:rsidR="001A35A1" w:rsidRPr="005F2AB3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lasificación de imágenes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:</w:t>
      </w:r>
    </w:p>
    <w:p w14:paraId="17BDD1E4" w14:textId="48F04725" w:rsidR="0073537A" w:rsidRDefault="0073537A" w:rsidP="0073537A">
      <w:pPr>
        <w:pStyle w:val="Prrafodelista"/>
        <w:spacing w:after="0" w:line="240" w:lineRule="auto"/>
        <w:ind w:left="2880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P</w:t>
      </w:r>
      <w:r w:rsidRPr="0073537A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roceso de determinar un resultado discreto basado en características continuas dentro de los datos de entrada.</w:t>
      </w:r>
    </w:p>
    <w:p w14:paraId="156BA7C3" w14:textId="72E1045A" w:rsidR="0073537A" w:rsidRDefault="0073537A" w:rsidP="0073537A">
      <w:pPr>
        <w:pStyle w:val="Prrafodelista"/>
        <w:numPr>
          <w:ilvl w:val="3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Incremento </w:t>
      </w:r>
      <w:r w:rsidR="001A35A1" w:rsidRPr="005F2AB3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de datos</w:t>
      </w:r>
      <w:r w:rsidR="008C748B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:</w:t>
      </w:r>
    </w:p>
    <w:p w14:paraId="3D70DD44" w14:textId="6D378BAA" w:rsidR="008C748B" w:rsidRDefault="008C748B" w:rsidP="008C748B">
      <w:pPr>
        <w:pStyle w:val="Prrafodelista"/>
        <w:spacing w:after="0" w:line="240" w:lineRule="auto"/>
        <w:ind w:left="2880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P</w:t>
      </w:r>
      <w:r w:rsidRPr="008C748B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roceso de crear sintéticamente más datos de imágenes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sobre la base de</w:t>
      </w:r>
      <w:r w:rsidRPr="008C748B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transformaciones como rotación, escala y recorte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.</w:t>
      </w:r>
    </w:p>
    <w:p w14:paraId="3B77B930" w14:textId="2548A7F2" w:rsidR="0073537A" w:rsidRDefault="0073537A" w:rsidP="0073537A">
      <w:pPr>
        <w:pStyle w:val="Prrafodelista"/>
        <w:numPr>
          <w:ilvl w:val="3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S</w:t>
      </w:r>
      <w:r w:rsidR="001A35A1" w:rsidRPr="005F2AB3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egmentación de imágenes</w:t>
      </w:r>
      <w:r w:rsidR="008C748B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:</w:t>
      </w:r>
    </w:p>
    <w:p w14:paraId="6F5FBEC9" w14:textId="6E96E9D6" w:rsidR="008C748B" w:rsidRDefault="008C748B" w:rsidP="008C748B">
      <w:pPr>
        <w:pStyle w:val="Prrafodelista"/>
        <w:spacing w:after="0" w:line="240" w:lineRule="auto"/>
        <w:ind w:left="2880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M</w:t>
      </w:r>
      <w:r w:rsidRPr="008C748B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étodo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idóneo</w:t>
      </w:r>
      <w:r w:rsidR="005078EF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</w:t>
      </w:r>
      <w:r w:rsidR="005078EF" w:rsidRPr="008C748B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con alta precisión espacial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</w:t>
      </w:r>
      <w:r w:rsid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donde se </w:t>
      </w:r>
      <w:r w:rsidR="005078EF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identifica el lugar de una clase especifica dentro de una imagen.</w:t>
      </w:r>
      <w:r w:rsid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Es decir, es la </w:t>
      </w:r>
      <w:r w:rsidR="009369D0" w:rsidRP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capacidad de generar un mapa de píxeles a partir de datos de entrada.</w:t>
      </w:r>
    </w:p>
    <w:p w14:paraId="61225D81" w14:textId="739AFB78" w:rsidR="001A35A1" w:rsidRPr="007E65CE" w:rsidRDefault="0073537A" w:rsidP="0073537A">
      <w:pPr>
        <w:pStyle w:val="Prrafodelista"/>
        <w:numPr>
          <w:ilvl w:val="3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 w:rsidRPr="007E65CE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R</w:t>
      </w:r>
      <w:r w:rsidR="001A35A1" w:rsidRPr="007E65CE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egresión de datos</w:t>
      </w:r>
      <w:r w:rsidR="00F27BAC" w:rsidRPr="007E65CE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:</w:t>
      </w:r>
    </w:p>
    <w:p w14:paraId="21C00485" w14:textId="0910904B" w:rsidR="00CE34AE" w:rsidRDefault="007E65CE" w:rsidP="00CE34AE">
      <w:pPr>
        <w:pStyle w:val="Prrafodelista"/>
        <w:spacing w:after="0" w:line="240" w:lineRule="auto"/>
        <w:ind w:left="2880"/>
        <w:rPr>
          <w:rStyle w:val="nfasis"/>
          <w:rFonts w:ascii="Calibri Light" w:hAnsi="Calibri Light" w:cs="Calibri Light"/>
          <w:i w:val="0"/>
          <w:iCs w:val="0"/>
          <w:sz w:val="24"/>
          <w:szCs w:val="24"/>
          <w:shd w:val="clear" w:color="auto" w:fill="FFFFFF"/>
          <w:lang w:val="es-419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  <w:lang w:val="es-419"/>
        </w:rPr>
        <w:t xml:space="preserve">Método </w:t>
      </w:r>
      <w:r w:rsidR="00724799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  <w:lang w:val="es-419"/>
        </w:rPr>
        <w:t xml:space="preserve">de entrenamiento </w:t>
      </w: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  <w:lang w:val="es-419"/>
        </w:rPr>
        <w:t>para p</w:t>
      </w:r>
      <w:r w:rsidRPr="007E65CE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  <w:lang w:val="es-419"/>
        </w:rPr>
        <w:t>red</w:t>
      </w: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  <w:lang w:val="es-419"/>
        </w:rPr>
        <w:t xml:space="preserve">ecir </w:t>
      </w:r>
      <w:r w:rsidR="009369D0">
        <w:rPr>
          <w:rStyle w:val="nfasis"/>
          <w:rFonts w:ascii="Calibri Light" w:hAnsi="Calibri Light" w:cs="Calibri Light"/>
          <w:i w:val="0"/>
          <w:iCs w:val="0"/>
          <w:sz w:val="24"/>
          <w:szCs w:val="24"/>
          <w:shd w:val="clear" w:color="auto" w:fill="FFFFFF"/>
          <w:lang w:val="es-419"/>
        </w:rPr>
        <w:t>salidas</w:t>
      </w:r>
      <w:r w:rsidRPr="007E65CE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  <w:lang w:val="es-419"/>
        </w:rPr>
        <w:t xml:space="preserve"> numéric</w:t>
      </w:r>
      <w:r w:rsidR="009F756D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  <w:lang w:val="es-419"/>
        </w:rPr>
        <w:t>a</w:t>
      </w:r>
      <w:r w:rsidRPr="007E65CE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  <w:lang w:val="es-419"/>
        </w:rPr>
        <w:t>s continu</w:t>
      </w:r>
      <w:r w:rsidR="009F756D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  <w:lang w:val="es-419"/>
        </w:rPr>
        <w:t>a</w:t>
      </w:r>
      <w:r w:rsidRPr="007E65CE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  <w:lang w:val="es-419"/>
        </w:rPr>
        <w:t>s</w:t>
      </w: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  <w:lang w:val="es-419"/>
        </w:rPr>
        <w:t>,</w:t>
      </w:r>
      <w:r w:rsidR="00724799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  <w:lang w:val="es-419"/>
        </w:rPr>
        <w:t xml:space="preserve"> como no ocurren en </w:t>
      </w:r>
      <w:r w:rsidR="00523D8B">
        <w:rPr>
          <w:rFonts w:asciiTheme="majorHAnsi" w:hAnsiTheme="majorHAnsi" w:cstheme="majorHAnsi"/>
          <w:sz w:val="24"/>
          <w:szCs w:val="24"/>
          <w:shd w:val="clear" w:color="auto" w:fill="FFFFFF"/>
          <w:lang w:val="es-419"/>
        </w:rPr>
        <w:t>l</w:t>
      </w:r>
      <w:r w:rsidR="009F756D">
        <w:rPr>
          <w:rFonts w:asciiTheme="majorHAnsi" w:hAnsiTheme="majorHAnsi" w:cstheme="majorHAnsi"/>
          <w:sz w:val="24"/>
          <w:szCs w:val="24"/>
          <w:shd w:val="clear" w:color="auto" w:fill="FFFFFF"/>
          <w:lang w:val="es-419"/>
        </w:rPr>
        <w:t>a</w:t>
      </w:r>
      <w:r w:rsidR="00523D8B">
        <w:rPr>
          <w:rFonts w:asciiTheme="majorHAnsi" w:hAnsiTheme="majorHAnsi" w:cstheme="majorHAnsi"/>
          <w:sz w:val="24"/>
          <w:szCs w:val="24"/>
          <w:shd w:val="clear" w:color="auto" w:fill="FFFFFF"/>
          <w:lang w:val="es-419"/>
        </w:rPr>
        <w:t xml:space="preserve">s </w:t>
      </w:r>
      <w:r w:rsidR="00523D8B" w:rsidRPr="00523D8B">
        <w:rPr>
          <w:rFonts w:asciiTheme="majorHAnsi" w:hAnsiTheme="majorHAnsi" w:cstheme="majorHAnsi"/>
          <w:sz w:val="24"/>
          <w:szCs w:val="24"/>
          <w:shd w:val="clear" w:color="auto" w:fill="FFFFFF"/>
          <w:lang w:val="es-419"/>
        </w:rPr>
        <w:t>Convolutional Neural Networks (CNNs o ConvNets)</w:t>
      </w:r>
      <w:r w:rsidR="00523D8B">
        <w:rPr>
          <w:rFonts w:asciiTheme="majorHAnsi" w:hAnsiTheme="majorHAnsi" w:cstheme="majorHAnsi"/>
          <w:sz w:val="24"/>
          <w:szCs w:val="24"/>
          <w:shd w:val="clear" w:color="auto" w:fill="FFFFFF"/>
          <w:lang w:val="es-419"/>
        </w:rPr>
        <w:t xml:space="preserve"> donde </w:t>
      </w:r>
      <w:r w:rsidR="009369D0">
        <w:rPr>
          <w:rFonts w:asciiTheme="majorHAnsi" w:hAnsiTheme="majorHAnsi" w:cstheme="majorHAnsi"/>
          <w:sz w:val="24"/>
          <w:szCs w:val="24"/>
          <w:shd w:val="clear" w:color="auto" w:fill="FFFFFF"/>
          <w:lang w:val="es-419"/>
        </w:rPr>
        <w:t xml:space="preserve">la salida para los </w:t>
      </w:r>
      <w:r w:rsidR="009369D0" w:rsidRP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píxeles</w:t>
      </w:r>
      <w:r w:rsidR="009369D0">
        <w:rPr>
          <w:rStyle w:val="nfasis"/>
          <w:rFonts w:ascii="Calibri Light" w:hAnsi="Calibri Light" w:cs="Calibri Light"/>
          <w:i w:val="0"/>
          <w:iCs w:val="0"/>
          <w:sz w:val="24"/>
          <w:szCs w:val="24"/>
          <w:shd w:val="clear" w:color="auto" w:fill="FFFFFF"/>
          <w:lang w:val="es-419"/>
        </w:rPr>
        <w:t xml:space="preserve"> es</w:t>
      </w:r>
      <w:r w:rsidR="00CE34AE">
        <w:rPr>
          <w:rStyle w:val="nfasis"/>
          <w:rFonts w:ascii="Calibri Light" w:hAnsi="Calibri Light" w:cs="Calibri Light"/>
          <w:i w:val="0"/>
          <w:iCs w:val="0"/>
          <w:sz w:val="24"/>
          <w:szCs w:val="24"/>
          <w:shd w:val="clear" w:color="auto" w:fill="FFFFFF"/>
          <w:lang w:val="es-419"/>
        </w:rPr>
        <w:t xml:space="preserve"> </w:t>
      </w:r>
      <w:r w:rsidR="009369D0">
        <w:rPr>
          <w:rStyle w:val="nfasis"/>
          <w:rFonts w:ascii="Calibri Light" w:hAnsi="Calibri Light" w:cs="Calibri Light"/>
          <w:i w:val="0"/>
          <w:iCs w:val="0"/>
          <w:sz w:val="24"/>
          <w:szCs w:val="24"/>
          <w:shd w:val="clear" w:color="auto" w:fill="FFFFFF"/>
          <w:lang w:val="es-419"/>
        </w:rPr>
        <w:t>discreta</w:t>
      </w:r>
      <w:r w:rsidR="00CE34AE">
        <w:rPr>
          <w:rStyle w:val="nfasis"/>
          <w:rFonts w:ascii="Calibri Light" w:hAnsi="Calibri Light" w:cs="Calibri Light"/>
          <w:i w:val="0"/>
          <w:iCs w:val="0"/>
          <w:sz w:val="24"/>
          <w:szCs w:val="24"/>
          <w:shd w:val="clear" w:color="auto" w:fill="FFFFFF"/>
          <w:lang w:val="es-419"/>
        </w:rPr>
        <w:t>.</w:t>
      </w:r>
    </w:p>
    <w:p w14:paraId="10D60642" w14:textId="247C9146" w:rsidR="005F2AB3" w:rsidRDefault="005F2AB3" w:rsidP="005F2AB3">
      <w:pPr>
        <w:pStyle w:val="Prrafodelista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 w:rsidRPr="005F2AB3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Resultados y Discusión </w:t>
      </w:r>
    </w:p>
    <w:p w14:paraId="340C091A" w14:textId="0CBEE6A4" w:rsidR="00C67BC6" w:rsidRDefault="009F756D" w:rsidP="00B90361">
      <w:pPr>
        <w:pStyle w:val="Prrafodelista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 w:rsidRPr="009F756D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l adaptar </w:t>
      </w:r>
      <w:r w:rsidRPr="009F756D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una CNN preentrenada </w:t>
      </w:r>
      <w:r w:rsidR="00C67BC6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con</w:t>
      </w:r>
      <w:r w:rsidRPr="009F756D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arquitectura ResNet18, se </w:t>
      </w:r>
      <w:r w:rsidR="00C67BC6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obtiene </w:t>
      </w:r>
      <w:r w:rsidRPr="009F756D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una precisión relativamente alta (≥90%). </w:t>
      </w:r>
    </w:p>
    <w:p w14:paraId="71679DFD" w14:textId="0A385E7E" w:rsidR="006D4B4D" w:rsidRDefault="00C73405" w:rsidP="00B90361">
      <w:pPr>
        <w:pStyle w:val="Prrafodelista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 w:rsidRPr="00C73405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Al transformar aleatoriamente datos de un conjunto de datos, la </w:t>
      </w:r>
      <w:r w:rsidR="006D4B4D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red neural </w:t>
      </w:r>
      <w:r w:rsidR="0069515E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posee una menor </w:t>
      </w:r>
      <w:r w:rsidRPr="00C73405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posibilidad de memorizar datos de entrenamiento</w:t>
      </w:r>
      <w:r w:rsidR="0069515E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, por lo que debe </w:t>
      </w:r>
      <w:r w:rsidRPr="00C73405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adaptarse a </w:t>
      </w:r>
      <w:r w:rsidR="0069515E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diversas </w:t>
      </w:r>
      <w:r w:rsidRPr="00C73405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situaciones.</w:t>
      </w:r>
    </w:p>
    <w:p w14:paraId="4BC8687A" w14:textId="3D8A287A" w:rsidR="009369D0" w:rsidRDefault="00361213" w:rsidP="00B90361">
      <w:pPr>
        <w:pStyle w:val="Prrafodelista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A</w:t>
      </w:r>
      <w:r w:rsidR="009369D0" w:rsidRP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medida que los datos de entrada fluyen </w:t>
      </w:r>
      <w:r w:rsid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a lo largo de </w:t>
      </w:r>
      <w:r w:rsidR="009369D0" w:rsidRP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una CNN tradicional, las características </w:t>
      </w:r>
      <w:r w:rsid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en</w:t>
      </w:r>
      <w:r w:rsidR="009369D0" w:rsidRP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los datos se codifican para predecir una clasificación única para </w:t>
      </w:r>
      <w:r w:rsid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la </w:t>
      </w:r>
      <w:r w:rsidR="009369D0" w:rsidRP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entrada. </w:t>
      </w:r>
    </w:p>
    <w:p w14:paraId="372DB5AE" w14:textId="7BC9F443" w:rsidR="006D4B4D" w:rsidRDefault="009F3973" w:rsidP="00B90361">
      <w:pPr>
        <w:pStyle w:val="Prrafodelista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D</w:t>
      </w:r>
      <w:r w:rsidRP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entro de una </w:t>
      </w:r>
      <w:r w:rsidR="00361213" w:rsidRP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U</w:t>
      </w:r>
      <w:r w:rsidR="00361213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–</w:t>
      </w:r>
      <w:r w:rsidR="00361213" w:rsidRP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Net</w:t>
      </w:r>
      <w:r w:rsidR="00361213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</w:t>
      </w:r>
      <w:r w:rsidRP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CNN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que usa </w:t>
      </w:r>
      <w:r w:rsidR="009369D0" w:rsidRP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una ruta de codificación y decodificación, la salida final tiene el mismo tamaño que la entrada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.</w:t>
      </w:r>
      <w:r w:rsidR="009369D0" w:rsidRP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En general,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está demostrado que una </w:t>
      </w:r>
      <w:r w:rsidR="00361213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red </w:t>
      </w:r>
      <w:r w:rsidR="00361213" w:rsidRP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entrenada</w:t>
      </w:r>
      <w:r w:rsidR="009369D0" w:rsidRP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entrega </w:t>
      </w:r>
      <w:r w:rsidR="009369D0" w:rsidRPr="009369D0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precisiones altas (&gt;85 %).</w:t>
      </w:r>
    </w:p>
    <w:p w14:paraId="21BA39E1" w14:textId="5EBA86DC" w:rsidR="00EA75A5" w:rsidRDefault="00361213" w:rsidP="00B90361">
      <w:pPr>
        <w:pStyle w:val="Prrafodelista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Al usar </w:t>
      </w:r>
      <w:r w:rsidRPr="00361213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modelos de regresión lineal simple, árbol de decisiones y regresión de bosque aleatorio, el resultado esperado </w:t>
      </w:r>
      <w:r w:rsidR="002371FD" w:rsidRPr="00361213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en el MAE y el RMSE</w:t>
      </w:r>
      <w:r w:rsidR="002371FD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posee una </w:t>
      </w:r>
      <w:r w:rsidRPr="00361213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desviación estándar relativamente alta (&gt;0,01).</w:t>
      </w:r>
    </w:p>
    <w:p w14:paraId="533F3321" w14:textId="3A996735" w:rsidR="00DB2DEC" w:rsidRDefault="00DB2DEC" w:rsidP="00430F36">
      <w:pPr>
        <w:pStyle w:val="Prrafodelista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E</w:t>
      </w:r>
      <w:r w:rsidR="002371FD" w:rsidRPr="002371FD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l aprendizaje profundo es una técnica de IA que utiliza una red neuronal para aprender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y predecir</w:t>
      </w:r>
      <w:r w:rsidR="002371FD" w:rsidRPr="002371FD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características simples y complejas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en </w:t>
      </w:r>
      <w:r w:rsidR="002371FD" w:rsidRPr="002371FD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un conjunto de datos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.</w:t>
      </w:r>
      <w:r w:rsidR="002371FD" w:rsidRPr="002371FD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</w:t>
      </w:r>
    </w:p>
    <w:p w14:paraId="6514CB9B" w14:textId="6410F0EC" w:rsidR="00DB2DEC" w:rsidRDefault="00DB2DEC" w:rsidP="00430F36">
      <w:pPr>
        <w:pStyle w:val="Prrafodelista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Conclusión</w:t>
      </w:r>
      <w:r w:rsidR="00743E3F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: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</w:t>
      </w:r>
    </w:p>
    <w:p w14:paraId="59DDEFAA" w14:textId="208B903D" w:rsidR="00B90361" w:rsidRPr="002371FD" w:rsidRDefault="002371FD" w:rsidP="00DB2DEC">
      <w:pPr>
        <w:pStyle w:val="Prrafodelista"/>
        <w:spacing w:after="0" w:line="240" w:lineRule="auto"/>
        <w:ind w:left="2160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  <w:r w:rsidRPr="002371FD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Este método es útil </w:t>
      </w:r>
      <w:r w:rsidR="00743E3F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para</w:t>
      </w:r>
      <w:r w:rsidRPr="002371FD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el análisis de datos de imágenes biomédicas </w:t>
      </w:r>
      <w:r w:rsidR="00743E3F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por su alta capacidad </w:t>
      </w:r>
      <w:r w:rsidRPr="002371FD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de identificar relaciones complejas dentro de grandes </w:t>
      </w:r>
      <w:r w:rsidR="00743E3F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cantidades de </w:t>
      </w:r>
      <w:r w:rsidRPr="002371FD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>datos</w:t>
      </w:r>
      <w:r w:rsidR="00DB2DEC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 por lo que se </w:t>
      </w:r>
      <w:r w:rsidRPr="002371FD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anima a los usuarios a explorar los tipos de redes neuronales y los métodos de aprendizaje profundo </w:t>
      </w:r>
      <w:r w:rsidR="00743E3F"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  <w:t xml:space="preserve">usados en la medicina </w:t>
      </w:r>
      <w:sdt>
        <w:sdtPr>
          <w:rPr>
            <w:lang w:val="es-419"/>
          </w:rPr>
          <w:id w:val="-1243103175"/>
          <w:citation/>
        </w:sdtPr>
        <w:sdtEndPr/>
        <w:sdtContent>
          <w:r w:rsidR="00430F36" w:rsidRPr="002371FD">
            <w:rPr>
              <w:rFonts w:asciiTheme="majorHAnsi" w:eastAsia="Times New Roman" w:hAnsiTheme="majorHAnsi" w:cstheme="majorHAnsi"/>
              <w:color w:val="000000"/>
              <w:sz w:val="24"/>
              <w:szCs w:val="24"/>
              <w:lang w:val="es-419"/>
            </w:rPr>
            <w:fldChar w:fldCharType="begin"/>
          </w:r>
          <w:r w:rsidR="00CB4E7A" w:rsidRPr="002371FD">
            <w:rPr>
              <w:rFonts w:asciiTheme="majorHAnsi" w:eastAsia="Times New Roman" w:hAnsiTheme="majorHAnsi" w:cstheme="majorHAnsi"/>
              <w:color w:val="000000"/>
              <w:sz w:val="24"/>
              <w:szCs w:val="24"/>
              <w:lang w:val="es-419"/>
            </w:rPr>
            <w:instrText xml:space="preserve">CITATION Ala \l 1033 </w:instrText>
          </w:r>
          <w:r w:rsidR="00430F36" w:rsidRPr="002371FD">
            <w:rPr>
              <w:rFonts w:asciiTheme="majorHAnsi" w:eastAsia="Times New Roman" w:hAnsiTheme="majorHAnsi" w:cstheme="majorHAnsi"/>
              <w:color w:val="000000"/>
              <w:sz w:val="24"/>
              <w:szCs w:val="24"/>
              <w:lang w:val="es-419"/>
            </w:rPr>
            <w:fldChar w:fldCharType="separate"/>
          </w:r>
          <w:r w:rsidR="00CB4E7A" w:rsidRPr="002371FD">
            <w:rPr>
              <w:rFonts w:asciiTheme="majorHAnsi" w:eastAsia="Times New Roman" w:hAnsiTheme="majorHAnsi" w:cstheme="majorHAnsi"/>
              <w:noProof/>
              <w:color w:val="000000"/>
              <w:sz w:val="24"/>
              <w:szCs w:val="24"/>
              <w:lang w:val="es-419"/>
            </w:rPr>
            <w:t>(Woessner, et al., 2024)</w:t>
          </w:r>
          <w:r w:rsidR="00430F36" w:rsidRPr="002371FD">
            <w:rPr>
              <w:rFonts w:asciiTheme="majorHAnsi" w:eastAsia="Times New Roman" w:hAnsiTheme="majorHAnsi" w:cstheme="majorHAnsi"/>
              <w:color w:val="000000"/>
              <w:sz w:val="24"/>
              <w:szCs w:val="24"/>
              <w:lang w:val="es-419"/>
            </w:rPr>
            <w:fldChar w:fldCharType="end"/>
          </w:r>
        </w:sdtContent>
      </w:sdt>
      <w:r w:rsidR="00743E3F">
        <w:rPr>
          <w:lang w:val="es-419"/>
        </w:rPr>
        <w:t>.</w:t>
      </w:r>
    </w:p>
    <w:p w14:paraId="675BF8BC" w14:textId="6CAD142C" w:rsidR="00430F36" w:rsidRPr="002F0524" w:rsidRDefault="00CB4E7A" w:rsidP="0083583D">
      <w:pPr>
        <w:spacing w:after="0" w:line="240" w:lineRule="auto"/>
        <w:ind w:left="1440"/>
        <w:rPr>
          <w:rFonts w:asciiTheme="majorHAnsi" w:eastAsia="Times New Roman" w:hAnsiTheme="majorHAnsi" w:cstheme="majorHAnsi"/>
          <w:b/>
          <w:bCs/>
          <w:i/>
          <w:iCs/>
          <w:color w:val="000000"/>
          <w:sz w:val="24"/>
          <w:szCs w:val="24"/>
        </w:rPr>
      </w:pPr>
      <w:r w:rsidRPr="002F0524">
        <w:rPr>
          <w:rFonts w:asciiTheme="majorHAnsi" w:eastAsia="Times New Roman" w:hAnsiTheme="majorHAnsi" w:cstheme="majorHAnsi"/>
          <w:b/>
          <w:bCs/>
          <w:i/>
          <w:iCs/>
          <w:color w:val="000000"/>
          <w:sz w:val="24"/>
          <w:szCs w:val="24"/>
        </w:rPr>
        <w:t>Referencia</w:t>
      </w:r>
    </w:p>
    <w:p w14:paraId="09570826" w14:textId="77777777" w:rsidR="00CB4E7A" w:rsidRPr="00CB4E7A" w:rsidRDefault="00CB4E7A" w:rsidP="0083583D">
      <w:pPr>
        <w:pStyle w:val="Bibliografa"/>
        <w:ind w:left="2160" w:hanging="720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fldChar w:fldCharType="begin"/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instrText xml:space="preserve"> BIBLIOGRAPHY  \l 1033 </w:instrTex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fldChar w:fldCharType="separate"/>
      </w:r>
      <w:r w:rsidRPr="00CB4E7A">
        <w:rPr>
          <w:rFonts w:asciiTheme="majorHAnsi" w:hAnsiTheme="majorHAnsi" w:cstheme="majorHAnsi"/>
          <w:noProof/>
          <w:sz w:val="24"/>
          <w:szCs w:val="24"/>
        </w:rPr>
        <w:t xml:space="preserve">Woessner, A. E., Anjum, U., Salman, H., Lear, J., Turner, J. T., Campbell, R., . . . Gauch, S. (2024, July). Identifying and training deep learning neural networks on biomedical-related datasets. </w:t>
      </w:r>
      <w:r w:rsidRPr="00CB4E7A">
        <w:rPr>
          <w:rFonts w:asciiTheme="majorHAnsi" w:hAnsiTheme="majorHAnsi" w:cstheme="majorHAnsi"/>
          <w:i/>
          <w:iCs/>
          <w:noProof/>
          <w:sz w:val="24"/>
          <w:szCs w:val="24"/>
        </w:rPr>
        <w:t>Briefings in Bioinformatics, 25</w:t>
      </w:r>
      <w:r w:rsidRPr="00CB4E7A">
        <w:rPr>
          <w:rFonts w:asciiTheme="majorHAnsi" w:hAnsiTheme="majorHAnsi" w:cstheme="majorHAnsi"/>
          <w:noProof/>
          <w:sz w:val="24"/>
          <w:szCs w:val="24"/>
        </w:rPr>
        <w:t>(Supplement_1). doi:https://doi.org/10.1093/bib/bbae232</w:t>
      </w:r>
    </w:p>
    <w:p w14:paraId="7B64D0BA" w14:textId="6035A863" w:rsidR="00C8405F" w:rsidRDefault="00CB4E7A" w:rsidP="00CB4E7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fldChar w:fldCharType="end"/>
      </w:r>
    </w:p>
    <w:p w14:paraId="499E4EF8" w14:textId="5C2E6851" w:rsidR="00041143" w:rsidRDefault="00041143" w:rsidP="00CB4E7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  <w:sectPr w:rsidR="00041143" w:rsidSect="00872448">
          <w:pgSz w:w="11909" w:h="16834" w:code="9"/>
          <w:pgMar w:top="720" w:right="720" w:bottom="720" w:left="720" w:header="706" w:footer="706" w:gutter="0"/>
          <w:cols w:space="720"/>
          <w:docGrid w:linePitch="360"/>
        </w:sectPr>
      </w:pPr>
    </w:p>
    <w:p w14:paraId="34A786A8" w14:textId="19E5A750" w:rsidR="00041143" w:rsidRPr="00430F36" w:rsidRDefault="00C8405F" w:rsidP="00CB4E7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8405F">
        <w:rPr>
          <w:rFonts w:asciiTheme="majorHAnsi" w:eastAsia="Times New Roman" w:hAnsiTheme="majorHAnsi" w:cstheme="majorHAnsi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3B69A8C6" wp14:editId="5F3AF22C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9775190" cy="5498465"/>
            <wp:effectExtent l="0" t="0" r="0" b="6985"/>
            <wp:wrapTight wrapText="bothSides">
              <wp:wrapPolygon edited="0">
                <wp:start x="0" y="0"/>
                <wp:lineTo x="0" y="21553"/>
                <wp:lineTo x="21552" y="21553"/>
                <wp:lineTo x="2155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519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143">
        <w:rPr>
          <w:rFonts w:asciiTheme="majorHAnsi" w:eastAsia="Times New Roman" w:hAnsiTheme="majorHAnsi" w:cstheme="majorHAnsi"/>
          <w:color w:val="000000"/>
          <w:sz w:val="24"/>
          <w:szCs w:val="24"/>
        </w:rPr>
        <w:t>Realizado en XMind</w:t>
      </w:r>
    </w:p>
    <w:p w14:paraId="6C9E6BE1" w14:textId="149D8FDD" w:rsidR="005F74CA" w:rsidRPr="009568D9" w:rsidRDefault="005F74CA" w:rsidP="005F74C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BA4C98E" w14:textId="7BD5363B" w:rsidR="005F74CA" w:rsidRPr="009568D9" w:rsidRDefault="005F74CA" w:rsidP="005F74C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C9C04C8" w14:textId="4283866E" w:rsidR="005F74CA" w:rsidRPr="009568D9" w:rsidRDefault="005F74CA" w:rsidP="005F74C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AC8EEE5" w14:textId="77777777" w:rsidR="005C67EB" w:rsidRPr="009568D9" w:rsidRDefault="005C67EB" w:rsidP="005F74C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82039D1" w14:textId="2101CF4B" w:rsidR="005C67EB" w:rsidRDefault="005C67EB" w:rsidP="005F74C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73221AE4" wp14:editId="33726472">
            <wp:simplePos x="0" y="0"/>
            <wp:positionH relativeFrom="margin">
              <wp:align>left</wp:align>
            </wp:positionH>
            <wp:positionV relativeFrom="paragraph">
              <wp:posOffset>328529</wp:posOffset>
            </wp:positionV>
            <wp:extent cx="9769475" cy="897890"/>
            <wp:effectExtent l="0" t="0" r="3175" b="0"/>
            <wp:wrapTight wrapText="bothSides">
              <wp:wrapPolygon edited="0">
                <wp:start x="0" y="0"/>
                <wp:lineTo x="0" y="21081"/>
                <wp:lineTo x="21565" y="21081"/>
                <wp:lineTo x="21565" y="0"/>
                <wp:lineTo x="0" y="0"/>
              </wp:wrapPolygon>
            </wp:wrapTight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947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R</w:t>
      </w:r>
      <w:r w:rsidR="00281FA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ealizado en </w:t>
      </w:r>
      <w:r w:rsidR="00281FA4" w:rsidRPr="00281FA4">
        <w:rPr>
          <w:rFonts w:asciiTheme="majorHAnsi" w:eastAsia="Times New Roman" w:hAnsiTheme="majorHAnsi" w:cstheme="majorHAnsi"/>
          <w:color w:val="000000"/>
          <w:sz w:val="24"/>
          <w:szCs w:val="24"/>
        </w:rPr>
        <w:t>EDOTOR</w:t>
      </w:r>
    </w:p>
    <w:p w14:paraId="262EFDD4" w14:textId="1090E084" w:rsidR="005C67EB" w:rsidRDefault="005C67EB" w:rsidP="005F74C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3A8F22B" w14:textId="08BF1901" w:rsidR="005C67EB" w:rsidRPr="00281FA4" w:rsidRDefault="005C67EB" w:rsidP="005F74C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  <w:sectPr w:rsidR="005C67EB" w:rsidRPr="00281FA4" w:rsidSect="00C8405F">
          <w:pgSz w:w="16834" w:h="11909" w:orient="landscape" w:code="9"/>
          <w:pgMar w:top="720" w:right="720" w:bottom="720" w:left="720" w:header="706" w:footer="706" w:gutter="0"/>
          <w:cols w:space="720"/>
          <w:docGrid w:linePitch="360"/>
        </w:sectPr>
      </w:pPr>
    </w:p>
    <w:p w14:paraId="43371F49" w14:textId="77777777" w:rsidR="00281FA4" w:rsidRPr="00281FA4" w:rsidRDefault="00281FA4" w:rsidP="00281FA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</w:p>
    <w:p w14:paraId="341A064E" w14:textId="672F3FDD" w:rsidR="00976A8F" w:rsidRPr="0083583D" w:rsidRDefault="00976A8F" w:rsidP="003D2FEC">
      <w:pPr>
        <w:pStyle w:val="Prrafodelista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>Justifique las 4 palabras clave de su artículo.</w:t>
      </w:r>
    </w:p>
    <w:p w14:paraId="1AB1E6D1" w14:textId="2117561B" w:rsidR="008212AF" w:rsidRDefault="008212AF" w:rsidP="008212A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</w:p>
    <w:p w14:paraId="6B325603" w14:textId="77777777" w:rsidR="00424A83" w:rsidRPr="00424A83" w:rsidRDefault="00424A83" w:rsidP="003D2FEC">
      <w:pPr>
        <w:spacing w:after="0" w:line="240" w:lineRule="auto"/>
        <w:ind w:left="1080"/>
        <w:jc w:val="both"/>
        <w:outlineLvl w:val="2"/>
        <w:rPr>
          <w:rFonts w:asciiTheme="majorHAnsi" w:eastAsia="Times New Roman" w:hAnsiTheme="majorHAnsi" w:cstheme="majorHAnsi"/>
          <w:sz w:val="24"/>
          <w:szCs w:val="24"/>
          <w:lang w:val="es-419"/>
        </w:rPr>
      </w:pPr>
      <w:r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>1. Deep Learning</w:t>
      </w:r>
    </w:p>
    <w:p w14:paraId="1D1CF46E" w14:textId="60B4BBD2" w:rsidR="00424A83" w:rsidRPr="00424A83" w:rsidRDefault="00424A83" w:rsidP="003D2FEC">
      <w:pPr>
        <w:spacing w:after="0" w:line="240" w:lineRule="auto"/>
        <w:ind w:left="1440"/>
        <w:jc w:val="both"/>
        <w:rPr>
          <w:rFonts w:asciiTheme="majorHAnsi" w:eastAsia="Times New Roman" w:hAnsiTheme="majorHAnsi" w:cstheme="majorHAnsi"/>
          <w:sz w:val="24"/>
          <w:szCs w:val="24"/>
          <w:lang w:val="es-419"/>
        </w:rPr>
      </w:pPr>
      <w:r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Deep learning </w:t>
      </w:r>
      <w:r w:rsidR="00F4046B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como un instrumento de la IA ha revolucionado </w:t>
      </w:r>
      <w:r w:rsidR="00F4046B"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>el análisis y la interpretación de datos médicos</w:t>
      </w:r>
      <w:r w:rsidR="00F4046B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 por su </w:t>
      </w:r>
      <w:r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capacidad para </w:t>
      </w:r>
      <w:r w:rsidR="00F4046B">
        <w:rPr>
          <w:rFonts w:asciiTheme="majorHAnsi" w:eastAsia="Times New Roman" w:hAnsiTheme="majorHAnsi" w:cstheme="majorHAnsi"/>
          <w:sz w:val="24"/>
          <w:szCs w:val="24"/>
          <w:lang w:val="es-419"/>
        </w:rPr>
        <w:t>el «aprendizaje».</w:t>
      </w:r>
    </w:p>
    <w:p w14:paraId="7AD9D89A" w14:textId="77777777" w:rsidR="00424A83" w:rsidRPr="00424A83" w:rsidRDefault="00424A83" w:rsidP="003D2FEC">
      <w:pPr>
        <w:spacing w:after="0" w:line="240" w:lineRule="auto"/>
        <w:ind w:left="1080"/>
        <w:jc w:val="both"/>
        <w:outlineLvl w:val="2"/>
        <w:rPr>
          <w:rFonts w:asciiTheme="majorHAnsi" w:eastAsia="Times New Roman" w:hAnsiTheme="majorHAnsi" w:cstheme="majorHAnsi"/>
          <w:sz w:val="24"/>
          <w:szCs w:val="24"/>
          <w:lang w:val="es-419"/>
        </w:rPr>
      </w:pPr>
      <w:r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>2. Biomedical Images</w:t>
      </w:r>
    </w:p>
    <w:p w14:paraId="6DDC737C" w14:textId="39859800" w:rsidR="00424A83" w:rsidRPr="00424A83" w:rsidRDefault="00AE2B72" w:rsidP="003D2FEC">
      <w:pPr>
        <w:spacing w:after="0" w:line="240" w:lineRule="auto"/>
        <w:ind w:left="1440"/>
        <w:jc w:val="both"/>
        <w:rPr>
          <w:rFonts w:asciiTheme="majorHAnsi" w:eastAsia="Times New Roman" w:hAnsiTheme="majorHAnsi" w:cstheme="majorHAnsi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sz w:val="24"/>
          <w:szCs w:val="24"/>
          <w:lang w:val="es-419"/>
        </w:rPr>
        <w:t>Las i</w:t>
      </w:r>
      <w:r w:rsidR="00424A83"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mágenes biomédicas </w:t>
      </w:r>
      <w:r w:rsidR="00407A47">
        <w:rPr>
          <w:rFonts w:asciiTheme="majorHAnsi" w:eastAsia="Times New Roman" w:hAnsiTheme="majorHAnsi" w:cstheme="majorHAnsi"/>
          <w:sz w:val="24"/>
          <w:szCs w:val="24"/>
          <w:lang w:val="es-419"/>
        </w:rPr>
        <w:t>dotan</w:t>
      </w:r>
      <w:r w:rsidR="00424A83"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 una vi</w:t>
      </w:r>
      <w:r w:rsidR="00407A47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sta </w:t>
      </w:r>
      <w:r w:rsidR="00407A47" w:rsidRPr="00407A47">
        <w:rPr>
          <w:rFonts w:asciiTheme="majorHAnsi" w:eastAsia="Times New Roman" w:hAnsiTheme="majorHAnsi" w:cstheme="majorHAnsi"/>
          <w:sz w:val="24"/>
          <w:szCs w:val="24"/>
          <w:lang w:val="es-419"/>
        </w:rPr>
        <w:t>pormenorizad</w:t>
      </w:r>
      <w:r w:rsidR="00407A47">
        <w:rPr>
          <w:rFonts w:asciiTheme="majorHAnsi" w:eastAsia="Times New Roman" w:hAnsiTheme="majorHAnsi" w:cstheme="majorHAnsi"/>
          <w:sz w:val="24"/>
          <w:szCs w:val="24"/>
          <w:lang w:val="es-419"/>
        </w:rPr>
        <w:t>a</w:t>
      </w:r>
      <w:r w:rsidR="00424A83"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 del interior del cuerpo, p</w:t>
      </w:r>
      <w:r w:rsidR="00407A47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or ende, permite la </w:t>
      </w:r>
      <w:r w:rsidR="00424A83"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>detección temprana y el seguimiento de patologías.</w:t>
      </w:r>
      <w:r w:rsidR="00407A47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 Además, con la ayuda de Deep learning y redes neurales convolucionales</w:t>
      </w:r>
      <w:r w:rsidR="00E26B72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 (</w:t>
      </w:r>
      <w:r w:rsidR="00E26B72"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>Convolutional Neural Networks</w:t>
      </w:r>
      <w:r w:rsidR="00E26B72">
        <w:rPr>
          <w:rFonts w:asciiTheme="majorHAnsi" w:eastAsia="Times New Roman" w:hAnsiTheme="majorHAnsi" w:cstheme="majorHAnsi"/>
          <w:sz w:val="24"/>
          <w:szCs w:val="24"/>
          <w:lang w:val="es-419"/>
        </w:rPr>
        <w:t>)</w:t>
      </w:r>
      <w:r w:rsidR="00407A47">
        <w:rPr>
          <w:rFonts w:asciiTheme="majorHAnsi" w:eastAsia="Times New Roman" w:hAnsiTheme="majorHAnsi" w:cstheme="majorHAnsi"/>
          <w:sz w:val="24"/>
          <w:szCs w:val="24"/>
          <w:lang w:val="es-419"/>
        </w:rPr>
        <w:t>, sus algoritmos son «entrenados» para detectar automáticamente anomalías.</w:t>
      </w:r>
    </w:p>
    <w:p w14:paraId="51ADF431" w14:textId="5A2C4F2E" w:rsidR="00424A83" w:rsidRPr="00424A83" w:rsidRDefault="00424A83" w:rsidP="003D2FEC">
      <w:pPr>
        <w:spacing w:after="0" w:line="240" w:lineRule="auto"/>
        <w:ind w:left="1080"/>
        <w:jc w:val="both"/>
        <w:outlineLvl w:val="2"/>
        <w:rPr>
          <w:rFonts w:asciiTheme="majorHAnsi" w:eastAsia="Times New Roman" w:hAnsiTheme="majorHAnsi" w:cstheme="majorHAnsi"/>
          <w:sz w:val="24"/>
          <w:szCs w:val="24"/>
          <w:lang w:val="es-419"/>
        </w:rPr>
      </w:pPr>
      <w:r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>3. Neural Networks</w:t>
      </w:r>
    </w:p>
    <w:p w14:paraId="197DEE38" w14:textId="35DA430E" w:rsidR="00424A83" w:rsidRPr="00424A83" w:rsidRDefault="00407A47" w:rsidP="003D2FEC">
      <w:pPr>
        <w:spacing w:after="0" w:line="240" w:lineRule="auto"/>
        <w:ind w:left="1440"/>
        <w:jc w:val="both"/>
        <w:rPr>
          <w:rFonts w:asciiTheme="majorHAnsi" w:eastAsia="Times New Roman" w:hAnsiTheme="majorHAnsi" w:cstheme="majorHAnsi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Constituyen </w:t>
      </w:r>
      <w:r w:rsidR="00424A83"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la base del deep learning, </w:t>
      </w:r>
      <w:r>
        <w:rPr>
          <w:rFonts w:asciiTheme="majorHAnsi" w:eastAsia="Times New Roman" w:hAnsiTheme="majorHAnsi" w:cstheme="majorHAnsi"/>
          <w:sz w:val="24"/>
          <w:szCs w:val="24"/>
          <w:lang w:val="es-419"/>
        </w:rPr>
        <w:t>porque</w:t>
      </w:r>
      <w:r w:rsidR="00424A83"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val="es-419"/>
        </w:rPr>
        <w:t>favorecen</w:t>
      </w:r>
      <w:r w:rsidR="00424A83"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 la creación de modelos </w:t>
      </w:r>
      <w:r w:rsidR="00E26B72">
        <w:rPr>
          <w:rFonts w:asciiTheme="majorHAnsi" w:eastAsia="Times New Roman" w:hAnsiTheme="majorHAnsi" w:cstheme="majorHAnsi"/>
          <w:sz w:val="24"/>
          <w:szCs w:val="24"/>
          <w:lang w:val="es-419"/>
        </w:rPr>
        <w:t>con capacidad para «</w:t>
      </w:r>
      <w:r w:rsidR="00424A83"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>aprender</w:t>
      </w:r>
      <w:r w:rsidR="00E26B72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» sobre la base de </w:t>
      </w:r>
      <w:r w:rsidR="00424A83"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>grandes cantidades de datos.</w:t>
      </w:r>
    </w:p>
    <w:p w14:paraId="0F289BD6" w14:textId="03F00CCA" w:rsidR="00424A83" w:rsidRPr="00424A83" w:rsidRDefault="00424A83" w:rsidP="003D2FEC">
      <w:pPr>
        <w:spacing w:after="0" w:line="240" w:lineRule="auto"/>
        <w:ind w:left="1440"/>
        <w:jc w:val="both"/>
        <w:rPr>
          <w:rFonts w:asciiTheme="majorHAnsi" w:eastAsia="Times New Roman" w:hAnsiTheme="majorHAnsi" w:cstheme="majorHAnsi"/>
          <w:sz w:val="24"/>
          <w:szCs w:val="24"/>
          <w:lang w:val="es-419"/>
        </w:rPr>
      </w:pPr>
      <w:r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En </w:t>
      </w:r>
      <w:r w:rsidR="00E26B72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particular, para </w:t>
      </w:r>
      <w:r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>imágenes biomédicas, las CNN (Convolutional Neural Networks), son</w:t>
      </w:r>
      <w:r w:rsidR="00E26B72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 eficientes para llevar a cabo </w:t>
      </w:r>
      <w:r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>tareas de clasificación, segmentación y detección de anomalías.</w:t>
      </w:r>
    </w:p>
    <w:p w14:paraId="23EF0AC7" w14:textId="77777777" w:rsidR="00424A83" w:rsidRPr="00424A83" w:rsidRDefault="00424A83" w:rsidP="003D2FEC">
      <w:pPr>
        <w:spacing w:after="0" w:line="240" w:lineRule="auto"/>
        <w:ind w:left="1080"/>
        <w:jc w:val="both"/>
        <w:outlineLvl w:val="2"/>
        <w:rPr>
          <w:rFonts w:asciiTheme="majorHAnsi" w:eastAsia="Times New Roman" w:hAnsiTheme="majorHAnsi" w:cstheme="majorHAnsi"/>
          <w:sz w:val="24"/>
          <w:szCs w:val="24"/>
          <w:lang w:val="es-419"/>
        </w:rPr>
      </w:pPr>
      <w:r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>4. Algorithms</w:t>
      </w:r>
    </w:p>
    <w:p w14:paraId="7C3CE724" w14:textId="387303B3" w:rsidR="00424A83" w:rsidRDefault="00AE2B72" w:rsidP="003D2FEC">
      <w:pPr>
        <w:spacing w:after="0" w:line="240" w:lineRule="auto"/>
        <w:ind w:left="1440"/>
        <w:jc w:val="both"/>
        <w:rPr>
          <w:rFonts w:asciiTheme="majorHAnsi" w:eastAsia="Times New Roman" w:hAnsiTheme="majorHAnsi" w:cstheme="majorHAnsi"/>
          <w:sz w:val="24"/>
          <w:szCs w:val="24"/>
          <w:lang w:val="es-419"/>
        </w:rPr>
      </w:pPr>
      <w:r>
        <w:rPr>
          <w:rFonts w:asciiTheme="majorHAnsi" w:eastAsia="Times New Roman" w:hAnsiTheme="majorHAnsi" w:cstheme="majorHAnsi"/>
          <w:sz w:val="24"/>
          <w:szCs w:val="24"/>
          <w:lang w:val="es-419"/>
        </w:rPr>
        <w:t>S</w:t>
      </w:r>
      <w:r w:rsidR="00424A83"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on procedimientos que </w:t>
      </w:r>
      <w:r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establecen </w:t>
      </w:r>
      <w:r w:rsidR="00424A83"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cómo las redes </w:t>
      </w:r>
      <w:r w:rsidR="00016EED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neurales </w:t>
      </w:r>
      <w:r w:rsidR="00424A83"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ajustan sus </w:t>
      </w:r>
      <w:r>
        <w:rPr>
          <w:rFonts w:asciiTheme="majorHAnsi" w:eastAsia="Times New Roman" w:hAnsiTheme="majorHAnsi" w:cstheme="majorHAnsi"/>
          <w:sz w:val="24"/>
          <w:szCs w:val="24"/>
          <w:lang w:val="es-419"/>
        </w:rPr>
        <w:t>ponderaciones</w:t>
      </w:r>
      <w:r w:rsidR="00424A83" w:rsidRPr="00424A83">
        <w:rPr>
          <w:rFonts w:asciiTheme="majorHAnsi" w:eastAsia="Times New Roman" w:hAnsiTheme="majorHAnsi" w:cstheme="majorHAnsi"/>
          <w:sz w:val="24"/>
          <w:szCs w:val="24"/>
          <w:lang w:val="es-419"/>
        </w:rPr>
        <w:t xml:space="preserve"> y aprenden de los datos.</w:t>
      </w:r>
    </w:p>
    <w:p w14:paraId="174F150A" w14:textId="203C7542" w:rsidR="008212AF" w:rsidRDefault="008212AF" w:rsidP="00016EED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es-419"/>
        </w:rPr>
      </w:pPr>
    </w:p>
    <w:p w14:paraId="48D2F39A" w14:textId="77777777" w:rsidR="003D2FEC" w:rsidRPr="003D2FEC" w:rsidRDefault="003D2FEC" w:rsidP="003D2FEC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C00000"/>
          <w:sz w:val="24"/>
          <w:szCs w:val="24"/>
          <w:lang w:val="es-419"/>
        </w:rPr>
      </w:pPr>
      <w:r w:rsidRPr="003D2FEC">
        <w:rPr>
          <w:rFonts w:asciiTheme="majorHAnsi" w:eastAsia="Times New Roman" w:hAnsiTheme="majorHAnsi" w:cstheme="majorHAnsi"/>
          <w:b/>
          <w:bCs/>
          <w:color w:val="C00000"/>
          <w:sz w:val="24"/>
          <w:szCs w:val="24"/>
          <w:lang w:val="es-419"/>
        </w:rPr>
        <w:t>Pregunta 2: (6 puntos)</w:t>
      </w:r>
    </w:p>
    <w:p w14:paraId="5FD839E1" w14:textId="2FCF7950" w:rsidR="003D2FEC" w:rsidRPr="0083583D" w:rsidRDefault="003D2FEC" w:rsidP="00CA18A9">
      <w:pPr>
        <w:pStyle w:val="Prrafodelista"/>
        <w:numPr>
          <w:ilvl w:val="0"/>
          <w:numId w:val="18"/>
        </w:numPr>
        <w:spacing w:after="0" w:line="240" w:lineRule="auto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>Usando SCOPUS (https://www.scopus.com/) obtenga un archivo CSV con al menos 10 artículos científicos para estas palabras clave. Asegúrese de disponer de la columna “Abstract”.</w:t>
      </w:r>
    </w:p>
    <w:p w14:paraId="456DB712" w14:textId="74F4056D" w:rsidR="00CA18A9" w:rsidRDefault="00CA18A9" w:rsidP="00CA18A9">
      <w:pPr>
        <w:pStyle w:val="Prrafodelista"/>
        <w:spacing w:after="0" w:line="240" w:lineRule="auto"/>
        <w:ind w:left="1080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</w:p>
    <w:p w14:paraId="50811DF5" w14:textId="2EDA2F1A" w:rsidR="00066FA8" w:rsidRDefault="00066FA8" w:rsidP="00CA18A9">
      <w:pPr>
        <w:pStyle w:val="Prrafodelista"/>
        <w:spacing w:after="0" w:line="240" w:lineRule="auto"/>
        <w:ind w:left="1080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  <w:r w:rsidRPr="00066FA8">
        <w:rPr>
          <w:rFonts w:asciiTheme="majorHAnsi" w:eastAsia="Times New Roman" w:hAnsiTheme="majorHAnsi" w:cstheme="majorHAnsi"/>
          <w:sz w:val="24"/>
          <w:szCs w:val="24"/>
          <w:lang w:val="es-419"/>
        </w:rPr>
        <w:t>PALABRAS PARA LA BÚSQUEDA</w:t>
      </w:r>
    </w:p>
    <w:p w14:paraId="4016341E" w14:textId="77777777" w:rsidR="00066FA8" w:rsidRDefault="00066FA8" w:rsidP="00CA18A9">
      <w:pPr>
        <w:pStyle w:val="Prrafodelista"/>
        <w:spacing w:after="0" w:line="240" w:lineRule="auto"/>
        <w:ind w:left="1080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</w:p>
    <w:p w14:paraId="5023FFCC" w14:textId="77777777" w:rsidR="00066FA8" w:rsidRPr="00066FA8" w:rsidRDefault="00066FA8" w:rsidP="00066FA8">
      <w:pPr>
        <w:spacing w:after="0" w:line="240" w:lineRule="auto"/>
        <w:ind w:left="1080"/>
        <w:jc w:val="both"/>
        <w:rPr>
          <w:rFonts w:asciiTheme="majorHAnsi" w:eastAsia="Times New Roman" w:hAnsiTheme="majorHAnsi" w:cstheme="majorHAnsi"/>
          <w:color w:val="C00000"/>
          <w:sz w:val="24"/>
          <w:szCs w:val="24"/>
        </w:rPr>
      </w:pPr>
      <w:r w:rsidRPr="00066FA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TITLE-ABS-KEY(</w:t>
      </w:r>
      <w:r w:rsidRPr="00066FA8">
        <w:rPr>
          <w:rFonts w:asciiTheme="majorHAnsi" w:hAnsiTheme="majorHAnsi" w:cstheme="majorHAnsi"/>
          <w:color w:val="FF0000"/>
          <w:sz w:val="24"/>
          <w:szCs w:val="24"/>
          <w:shd w:val="clear" w:color="auto" w:fill="FFFFFF"/>
        </w:rPr>
        <w:t>(("deep") AND ("learning"))</w:t>
      </w:r>
      <w:r w:rsidRPr="00066FA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AND </w:t>
      </w:r>
      <w:r w:rsidRPr="00066FA8">
        <w:rPr>
          <w:rFonts w:asciiTheme="majorHAnsi" w:hAnsiTheme="majorHAnsi" w:cstheme="majorHAnsi"/>
          <w:color w:val="427AF8"/>
          <w:sz w:val="24"/>
          <w:szCs w:val="24"/>
          <w:shd w:val="clear" w:color="auto" w:fill="FFFFFF"/>
        </w:rPr>
        <w:t>(("biomedical) AND (“images"))</w:t>
      </w:r>
      <w:r w:rsidRPr="00066FA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AND </w:t>
      </w:r>
      <w:r w:rsidRPr="00066FA8">
        <w:rPr>
          <w:rFonts w:asciiTheme="majorHAnsi" w:hAnsiTheme="majorHAnsi" w:cstheme="majorHAnsi"/>
          <w:color w:val="38F45C"/>
          <w:sz w:val="24"/>
          <w:szCs w:val="24"/>
          <w:shd w:val="clear" w:color="auto" w:fill="FFFFFF"/>
        </w:rPr>
        <w:t>(("neural") AND ("networks"))</w:t>
      </w:r>
      <w:r w:rsidRPr="00066FA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AND </w:t>
      </w:r>
      <w:r w:rsidRPr="00066FA8">
        <w:rPr>
          <w:rFonts w:asciiTheme="majorHAnsi" w:hAnsiTheme="majorHAnsi" w:cstheme="majorHAnsi"/>
          <w:color w:val="CD3AEA"/>
          <w:sz w:val="24"/>
          <w:szCs w:val="24"/>
          <w:shd w:val="clear" w:color="auto" w:fill="FFFFFF"/>
        </w:rPr>
        <w:t>("algorithms")</w:t>
      </w:r>
      <w:r w:rsidRPr="00066FA8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)</w:t>
      </w:r>
    </w:p>
    <w:p w14:paraId="71EEBF74" w14:textId="6F33CCAF" w:rsidR="00066FA8" w:rsidRPr="00066FA8" w:rsidRDefault="00066FA8" w:rsidP="00CA18A9">
      <w:pPr>
        <w:pStyle w:val="Prrafodelista"/>
        <w:spacing w:after="0" w:line="240" w:lineRule="auto"/>
        <w:ind w:left="1080"/>
        <w:rPr>
          <w:rFonts w:asciiTheme="majorHAnsi" w:eastAsia="Times New Roman" w:hAnsiTheme="majorHAnsi" w:cstheme="majorHAnsi"/>
          <w:color w:val="C00000"/>
          <w:sz w:val="24"/>
          <w:szCs w:val="24"/>
        </w:rPr>
      </w:pPr>
    </w:p>
    <w:p w14:paraId="05315A4A" w14:textId="324F6373" w:rsidR="003D2FEC" w:rsidRPr="0083583D" w:rsidRDefault="003D2FEC" w:rsidP="00CA18A9">
      <w:pPr>
        <w:pStyle w:val="Prrafodelista"/>
        <w:numPr>
          <w:ilvl w:val="0"/>
          <w:numId w:val="18"/>
        </w:numPr>
        <w:spacing w:after="0" w:line="240" w:lineRule="auto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>Usando matplotlib y/o seaborn grafique un diagrama de barras con los tipos de publicación versus la cantidad.</w:t>
      </w:r>
    </w:p>
    <w:p w14:paraId="51616B6D" w14:textId="4CDCA5B7" w:rsidR="003D2FEC" w:rsidRPr="0083583D" w:rsidRDefault="003D2FEC" w:rsidP="00CA18A9">
      <w:pPr>
        <w:spacing w:after="0" w:line="240" w:lineRule="auto"/>
        <w:ind w:left="1080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  <w:r w:rsidRPr="003D2FEC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 xml:space="preserve">Material visto en clase: </w:t>
      </w:r>
      <w:hyperlink r:id="rId9" w:history="1">
        <w:r w:rsidR="00CA18A9" w:rsidRPr="003D2FEC">
          <w:rPr>
            <w:rStyle w:val="Hipervnculo"/>
            <w:rFonts w:asciiTheme="majorHAnsi" w:eastAsia="Times New Roman" w:hAnsiTheme="majorHAnsi" w:cstheme="majorHAnsi"/>
            <w:color w:val="C00000"/>
            <w:sz w:val="24"/>
            <w:szCs w:val="24"/>
            <w:lang w:val="es-419"/>
          </w:rPr>
          <w:t>https://github.com/inefable12/consultas_scopus_api/blob/main/Consultas_en_SCOPUS_API.ipynb</w:t>
        </w:r>
      </w:hyperlink>
    </w:p>
    <w:p w14:paraId="59F081B8" w14:textId="77777777" w:rsidR="00EA0908" w:rsidRDefault="00EA0908" w:rsidP="00EA0908">
      <w:pPr>
        <w:pStyle w:val="Prrafodelista"/>
        <w:spacing w:after="0" w:line="240" w:lineRule="auto"/>
        <w:ind w:left="1080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</w:p>
    <w:p w14:paraId="21630453" w14:textId="4AFCA91C" w:rsidR="003D2FEC" w:rsidRPr="0083583D" w:rsidRDefault="003D2FEC" w:rsidP="00CA18A9">
      <w:pPr>
        <w:pStyle w:val="Prrafodelista"/>
        <w:numPr>
          <w:ilvl w:val="0"/>
          <w:numId w:val="18"/>
        </w:numPr>
        <w:spacing w:after="0" w:line="240" w:lineRule="auto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 xml:space="preserve">Usando </w:t>
      </w:r>
      <w:proofErr w:type="spellStart"/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>Missingno</w:t>
      </w:r>
      <w:proofErr w:type="spellEnd"/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 xml:space="preserve"> evalúe si existen datos faltantes.</w:t>
      </w:r>
    </w:p>
    <w:p w14:paraId="6EA9A1D1" w14:textId="4110AED9" w:rsidR="003D2FEC" w:rsidRPr="0083583D" w:rsidRDefault="003D2FEC" w:rsidP="00CA18A9">
      <w:pPr>
        <w:spacing w:after="0" w:line="240" w:lineRule="auto"/>
        <w:ind w:left="1080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  <w:r w:rsidRPr="003D2FEC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 xml:space="preserve">Referencia: </w:t>
      </w:r>
      <w:hyperlink r:id="rId10" w:history="1">
        <w:r w:rsidR="00CA18A9" w:rsidRPr="003D2FEC">
          <w:rPr>
            <w:rStyle w:val="Hipervnculo"/>
            <w:rFonts w:asciiTheme="majorHAnsi" w:eastAsia="Times New Roman" w:hAnsiTheme="majorHAnsi" w:cstheme="majorHAnsi"/>
            <w:color w:val="C00000"/>
            <w:sz w:val="24"/>
            <w:szCs w:val="24"/>
            <w:lang w:val="es-419"/>
          </w:rPr>
          <w:t>https://github.com/ResidentMario/missingno</w:t>
        </w:r>
      </w:hyperlink>
    </w:p>
    <w:p w14:paraId="405F3B5B" w14:textId="77777777" w:rsidR="00CA18A9" w:rsidRPr="003D2FEC" w:rsidRDefault="00CA18A9" w:rsidP="003D2FEC">
      <w:pPr>
        <w:spacing w:after="0" w:line="240" w:lineRule="auto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</w:p>
    <w:p w14:paraId="7CB1BB92" w14:textId="77777777" w:rsidR="003D2FEC" w:rsidRPr="003D2FEC" w:rsidRDefault="003D2FEC" w:rsidP="003D2FEC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C00000"/>
          <w:sz w:val="24"/>
          <w:szCs w:val="24"/>
          <w:lang w:val="es-419"/>
        </w:rPr>
      </w:pPr>
      <w:r w:rsidRPr="003D2FEC">
        <w:rPr>
          <w:rFonts w:asciiTheme="majorHAnsi" w:eastAsia="Times New Roman" w:hAnsiTheme="majorHAnsi" w:cstheme="majorHAnsi"/>
          <w:b/>
          <w:bCs/>
          <w:color w:val="C00000"/>
          <w:sz w:val="24"/>
          <w:szCs w:val="24"/>
          <w:lang w:val="es-419"/>
        </w:rPr>
        <w:t>Pregunta 3: (8 puntos)</w:t>
      </w:r>
    </w:p>
    <w:p w14:paraId="4975B890" w14:textId="0D408694" w:rsidR="003D2FEC" w:rsidRDefault="003D2FEC" w:rsidP="0083583D">
      <w:pPr>
        <w:pStyle w:val="Prrafodelista"/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 xml:space="preserve">Elabore una lista de </w:t>
      </w:r>
      <w:proofErr w:type="spellStart"/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>python</w:t>
      </w:r>
      <w:proofErr w:type="spellEnd"/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 xml:space="preserve"> con 3 preguntas dirigidas al </w:t>
      </w:r>
      <w:proofErr w:type="spellStart"/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>abstract</w:t>
      </w:r>
      <w:proofErr w:type="spellEnd"/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>.</w:t>
      </w:r>
    </w:p>
    <w:p w14:paraId="7F779EBF" w14:textId="77777777" w:rsidR="007C3F46" w:rsidRPr="0083583D" w:rsidRDefault="007C3F46" w:rsidP="007C3F46">
      <w:pPr>
        <w:pStyle w:val="Prrafodelista"/>
        <w:spacing w:after="0" w:line="240" w:lineRule="auto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</w:p>
    <w:p w14:paraId="44365523" w14:textId="5FD50231" w:rsidR="003D2FEC" w:rsidRDefault="003D2FEC" w:rsidP="0083583D">
      <w:pPr>
        <w:pStyle w:val="Prrafodelista"/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 xml:space="preserve">Disponga de LLAMA y realice estas consultas almacenando las respuestas en archivos de texto o en el mismo </w:t>
      </w:r>
      <w:proofErr w:type="spellStart"/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>DataFrame</w:t>
      </w:r>
      <w:proofErr w:type="spellEnd"/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 xml:space="preserve"> de pandas (según le convenga)</w:t>
      </w:r>
    </w:p>
    <w:p w14:paraId="09C20DA9" w14:textId="77777777" w:rsidR="007C3F46" w:rsidRPr="007C3F46" w:rsidRDefault="007C3F46" w:rsidP="007C3F46">
      <w:pPr>
        <w:spacing w:after="0" w:line="240" w:lineRule="auto"/>
        <w:ind w:left="720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</w:p>
    <w:p w14:paraId="736CFDF9" w14:textId="45972AD4" w:rsidR="003D2FEC" w:rsidRDefault="003D2FEC" w:rsidP="0083583D">
      <w:pPr>
        <w:pStyle w:val="Prrafodelista"/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 xml:space="preserve">Asigne un indicador numérico (como por ejemplo un puntaje) para luego filtrar su </w:t>
      </w:r>
      <w:proofErr w:type="spellStart"/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>dataset</w:t>
      </w:r>
      <w:proofErr w:type="spellEnd"/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>.</w:t>
      </w:r>
    </w:p>
    <w:p w14:paraId="5352EE7E" w14:textId="77777777" w:rsidR="007C3F46" w:rsidRPr="007C3F46" w:rsidRDefault="007C3F46" w:rsidP="007C3F46">
      <w:pPr>
        <w:spacing w:after="0" w:line="240" w:lineRule="auto"/>
        <w:ind w:left="720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</w:p>
    <w:p w14:paraId="4A6B1CA6" w14:textId="615860D8" w:rsidR="003D2FEC" w:rsidRDefault="003D2FEC" w:rsidP="0083583D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 xml:space="preserve">Guarde su </w:t>
      </w:r>
      <w:proofErr w:type="spellStart"/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>DataFrame</w:t>
      </w:r>
      <w:proofErr w:type="spellEnd"/>
      <w:r w:rsidRPr="0083583D"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  <w:t xml:space="preserve"> inicial y final en archivos en formato CSV y adjunte en su Github.</w:t>
      </w:r>
    </w:p>
    <w:p w14:paraId="01079E9F" w14:textId="77777777" w:rsidR="009568D9" w:rsidRPr="009568D9" w:rsidRDefault="009568D9" w:rsidP="009568D9">
      <w:pPr>
        <w:pStyle w:val="Prrafodelista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</w:p>
    <w:p w14:paraId="16882BDE" w14:textId="31337092" w:rsidR="009568D9" w:rsidRDefault="009568D9" w:rsidP="009568D9">
      <w:pPr>
        <w:spacing w:after="0" w:line="240" w:lineRule="auto"/>
        <w:jc w:val="both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</w:p>
    <w:p w14:paraId="1D72529B" w14:textId="45D7B550" w:rsidR="009568D9" w:rsidRDefault="009568D9" w:rsidP="009568D9">
      <w:pPr>
        <w:spacing w:after="0" w:line="240" w:lineRule="auto"/>
        <w:jc w:val="both"/>
        <w:rPr>
          <w:rFonts w:asciiTheme="majorHAnsi" w:eastAsia="Times New Roman" w:hAnsiTheme="majorHAnsi" w:cstheme="majorHAnsi"/>
          <w:color w:val="C00000"/>
          <w:sz w:val="24"/>
          <w:szCs w:val="24"/>
          <w:lang w:val="es-419"/>
        </w:rPr>
      </w:pPr>
    </w:p>
    <w:sectPr w:rsidR="009568D9" w:rsidSect="005F74CA">
      <w:pgSz w:w="11909" w:h="16834" w:code="9"/>
      <w:pgMar w:top="720" w:right="720" w:bottom="72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ebo-Black">
    <w:altName w:val="Heebo"/>
    <w:panose1 w:val="00000000000000000000"/>
    <w:charset w:val="00"/>
    <w:family w:val="roman"/>
    <w:notTrueType/>
    <w:pitch w:val="default"/>
  </w:font>
  <w:font w:name="Heebo-Regular">
    <w:altName w:val="Heebo"/>
    <w:panose1 w:val="00000000000000000000"/>
    <w:charset w:val="00"/>
    <w:family w:val="roman"/>
    <w:notTrueType/>
    <w:pitch w:val="default"/>
  </w:font>
  <w:font w:name="Lekton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357"/>
    <w:multiLevelType w:val="hybridMultilevel"/>
    <w:tmpl w:val="65FC09FC"/>
    <w:lvl w:ilvl="0" w:tplc="42BEF1FC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7D3387"/>
    <w:multiLevelType w:val="multilevel"/>
    <w:tmpl w:val="FE6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009BF"/>
    <w:multiLevelType w:val="hybridMultilevel"/>
    <w:tmpl w:val="8542C3B8"/>
    <w:lvl w:ilvl="0" w:tplc="EEB89140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766A49"/>
    <w:multiLevelType w:val="hybridMultilevel"/>
    <w:tmpl w:val="78E68F76"/>
    <w:lvl w:ilvl="0" w:tplc="799A75A6">
      <w:start w:val="1"/>
      <w:numFmt w:val="bullet"/>
      <w:lvlText w:val=""/>
      <w:lvlJc w:val="left"/>
      <w:pPr>
        <w:ind w:left="1440" w:hanging="360"/>
      </w:pPr>
      <w:rPr>
        <w:rFonts w:ascii="Wingdings" w:hAnsi="Wingdings" w:hint="default"/>
        <w:color w:val="00CC6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571687"/>
    <w:multiLevelType w:val="hybridMultilevel"/>
    <w:tmpl w:val="D82C8D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563511"/>
    <w:multiLevelType w:val="hybridMultilevel"/>
    <w:tmpl w:val="59B4E47E"/>
    <w:lvl w:ilvl="0" w:tplc="37FE5DC4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8F5955"/>
    <w:multiLevelType w:val="hybridMultilevel"/>
    <w:tmpl w:val="2E6A1218"/>
    <w:lvl w:ilvl="0" w:tplc="B94E5CF8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9033C2"/>
    <w:multiLevelType w:val="multilevel"/>
    <w:tmpl w:val="C2A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030FB"/>
    <w:multiLevelType w:val="hybridMultilevel"/>
    <w:tmpl w:val="021C3C00"/>
    <w:lvl w:ilvl="0" w:tplc="3762FA86">
      <w:start w:val="1"/>
      <w:numFmt w:val="bullet"/>
      <w:lvlText w:val="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CB65F7"/>
    <w:multiLevelType w:val="hybridMultilevel"/>
    <w:tmpl w:val="D0E8E0A8"/>
    <w:lvl w:ilvl="0" w:tplc="563E1B5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23252"/>
    <w:multiLevelType w:val="hybridMultilevel"/>
    <w:tmpl w:val="70200494"/>
    <w:lvl w:ilvl="0" w:tplc="F15E36A4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color w:val="00CC6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BAB6B4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7FCCF72">
      <w:numFmt w:val="bullet"/>
      <w:lvlText w:val="-"/>
      <w:lvlJc w:val="left"/>
      <w:pPr>
        <w:ind w:left="2880" w:hanging="360"/>
      </w:pPr>
      <w:rPr>
        <w:rFonts w:ascii="Calibri Light" w:eastAsia="Times New Roman" w:hAnsi="Calibri Light" w:cs="Calibri Light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B7768"/>
    <w:multiLevelType w:val="hybridMultilevel"/>
    <w:tmpl w:val="1C625CC8"/>
    <w:lvl w:ilvl="0" w:tplc="C9E052CA">
      <w:start w:val="1"/>
      <w:numFmt w:val="bullet"/>
      <w:lvlText w:val="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DD7109"/>
    <w:multiLevelType w:val="hybridMultilevel"/>
    <w:tmpl w:val="95E871D2"/>
    <w:lvl w:ilvl="0" w:tplc="8638B1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33A61"/>
    <w:multiLevelType w:val="hybridMultilevel"/>
    <w:tmpl w:val="81CAC9F8"/>
    <w:lvl w:ilvl="0" w:tplc="CA04AE58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08E1506"/>
    <w:multiLevelType w:val="hybridMultilevel"/>
    <w:tmpl w:val="8CFC25C8"/>
    <w:lvl w:ilvl="0" w:tplc="563E1B52">
      <w:start w:val="1"/>
      <w:numFmt w:val="lowerLetter"/>
      <w:lvlText w:val="(%1)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C5D5F"/>
    <w:multiLevelType w:val="hybridMultilevel"/>
    <w:tmpl w:val="A01CCD84"/>
    <w:lvl w:ilvl="0" w:tplc="563E1B5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44A1A"/>
    <w:multiLevelType w:val="hybridMultilevel"/>
    <w:tmpl w:val="C31809BA"/>
    <w:lvl w:ilvl="0" w:tplc="9FF4D876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7C4CD6"/>
    <w:multiLevelType w:val="multilevel"/>
    <w:tmpl w:val="EE42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D110F8"/>
    <w:multiLevelType w:val="hybridMultilevel"/>
    <w:tmpl w:val="626056D4"/>
    <w:lvl w:ilvl="0" w:tplc="F15E36A4">
      <w:start w:val="1"/>
      <w:numFmt w:val="bullet"/>
      <w:lvlText w:val=""/>
      <w:lvlJc w:val="left"/>
      <w:pPr>
        <w:ind w:left="2520" w:hanging="360"/>
      </w:pPr>
      <w:rPr>
        <w:rFonts w:ascii="Wingdings" w:hAnsi="Wingdings" w:hint="default"/>
        <w:color w:val="00CC6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BFB1688"/>
    <w:multiLevelType w:val="multilevel"/>
    <w:tmpl w:val="0A2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8"/>
  </w:num>
  <w:num w:numId="5">
    <w:abstractNumId w:val="3"/>
  </w:num>
  <w:num w:numId="6">
    <w:abstractNumId w:val="11"/>
  </w:num>
  <w:num w:numId="7">
    <w:abstractNumId w:val="10"/>
  </w:num>
  <w:num w:numId="8">
    <w:abstractNumId w:val="5"/>
  </w:num>
  <w:num w:numId="9">
    <w:abstractNumId w:val="0"/>
  </w:num>
  <w:num w:numId="10">
    <w:abstractNumId w:val="18"/>
  </w:num>
  <w:num w:numId="11">
    <w:abstractNumId w:val="13"/>
  </w:num>
  <w:num w:numId="12">
    <w:abstractNumId w:val="2"/>
  </w:num>
  <w:num w:numId="13">
    <w:abstractNumId w:val="17"/>
  </w:num>
  <w:num w:numId="14">
    <w:abstractNumId w:val="19"/>
  </w:num>
  <w:num w:numId="15">
    <w:abstractNumId w:val="1"/>
  </w:num>
  <w:num w:numId="16">
    <w:abstractNumId w:val="7"/>
  </w:num>
  <w:num w:numId="17">
    <w:abstractNumId w:val="16"/>
  </w:num>
  <w:num w:numId="18">
    <w:abstractNumId w:val="6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DC"/>
    <w:rsid w:val="000154E9"/>
    <w:rsid w:val="00016EED"/>
    <w:rsid w:val="00041143"/>
    <w:rsid w:val="0006278A"/>
    <w:rsid w:val="00066FA8"/>
    <w:rsid w:val="000830D6"/>
    <w:rsid w:val="00083957"/>
    <w:rsid w:val="00083BEB"/>
    <w:rsid w:val="00110F9E"/>
    <w:rsid w:val="0014397C"/>
    <w:rsid w:val="001678E9"/>
    <w:rsid w:val="001807BE"/>
    <w:rsid w:val="001A35A1"/>
    <w:rsid w:val="001D563B"/>
    <w:rsid w:val="002371FD"/>
    <w:rsid w:val="00281FA4"/>
    <w:rsid w:val="002B6D02"/>
    <w:rsid w:val="002F0524"/>
    <w:rsid w:val="003108D4"/>
    <w:rsid w:val="0035785C"/>
    <w:rsid w:val="00361213"/>
    <w:rsid w:val="003D2FEC"/>
    <w:rsid w:val="00407A47"/>
    <w:rsid w:val="00424A83"/>
    <w:rsid w:val="00430F36"/>
    <w:rsid w:val="004350DE"/>
    <w:rsid w:val="004624B3"/>
    <w:rsid w:val="004C4263"/>
    <w:rsid w:val="005040B7"/>
    <w:rsid w:val="005078EF"/>
    <w:rsid w:val="005233CA"/>
    <w:rsid w:val="00523D8B"/>
    <w:rsid w:val="00535A63"/>
    <w:rsid w:val="005457DC"/>
    <w:rsid w:val="00570420"/>
    <w:rsid w:val="00570BFD"/>
    <w:rsid w:val="005C67EB"/>
    <w:rsid w:val="005F2AB3"/>
    <w:rsid w:val="005F74CA"/>
    <w:rsid w:val="0069515E"/>
    <w:rsid w:val="006D4B4D"/>
    <w:rsid w:val="007047F0"/>
    <w:rsid w:val="00712C58"/>
    <w:rsid w:val="00724799"/>
    <w:rsid w:val="0073537A"/>
    <w:rsid w:val="00743E3F"/>
    <w:rsid w:val="007C3F46"/>
    <w:rsid w:val="007E65CE"/>
    <w:rsid w:val="008212AF"/>
    <w:rsid w:val="0083583D"/>
    <w:rsid w:val="00843218"/>
    <w:rsid w:val="008633EA"/>
    <w:rsid w:val="00872448"/>
    <w:rsid w:val="00881CC7"/>
    <w:rsid w:val="008A5F12"/>
    <w:rsid w:val="008C748B"/>
    <w:rsid w:val="009369D0"/>
    <w:rsid w:val="009568D9"/>
    <w:rsid w:val="00976A8F"/>
    <w:rsid w:val="009A518C"/>
    <w:rsid w:val="009F3973"/>
    <w:rsid w:val="009F756D"/>
    <w:rsid w:val="00AE2B72"/>
    <w:rsid w:val="00B12DAC"/>
    <w:rsid w:val="00B55D67"/>
    <w:rsid w:val="00B61C5C"/>
    <w:rsid w:val="00B90361"/>
    <w:rsid w:val="00BC6B84"/>
    <w:rsid w:val="00C67BC6"/>
    <w:rsid w:val="00C73405"/>
    <w:rsid w:val="00C8405F"/>
    <w:rsid w:val="00CA18A9"/>
    <w:rsid w:val="00CA42E2"/>
    <w:rsid w:val="00CB4E7A"/>
    <w:rsid w:val="00CC0DAA"/>
    <w:rsid w:val="00CE34AE"/>
    <w:rsid w:val="00D838BC"/>
    <w:rsid w:val="00DB2DEC"/>
    <w:rsid w:val="00E26B72"/>
    <w:rsid w:val="00EA0908"/>
    <w:rsid w:val="00EA75A5"/>
    <w:rsid w:val="00F0776E"/>
    <w:rsid w:val="00F266E3"/>
    <w:rsid w:val="00F27BAC"/>
    <w:rsid w:val="00F4046B"/>
    <w:rsid w:val="00FE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A872"/>
  <w15:chartTrackingRefBased/>
  <w15:docId w15:val="{EF06DBF0-16B2-4334-ABE0-B52A4237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4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424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5457DC"/>
    <w:rPr>
      <w:rFonts w:ascii="Heebo-Black" w:hAnsi="Heebo-Black" w:hint="default"/>
      <w:b/>
      <w:bCs/>
      <w:i w:val="0"/>
      <w:iCs w:val="0"/>
      <w:color w:val="000000"/>
      <w:sz w:val="38"/>
      <w:szCs w:val="38"/>
    </w:rPr>
  </w:style>
  <w:style w:type="character" w:customStyle="1" w:styleId="fontstyle21">
    <w:name w:val="fontstyle21"/>
    <w:basedOn w:val="Fuentedeprrafopredeter"/>
    <w:rsid w:val="005457DC"/>
    <w:rPr>
      <w:rFonts w:ascii="Heebo-Regular" w:hAnsi="Heebo-Regular" w:hint="default"/>
      <w:b w:val="0"/>
      <w:bCs w:val="0"/>
      <w:i w:val="0"/>
      <w:iCs w:val="0"/>
      <w:color w:val="000000"/>
      <w:sz w:val="38"/>
      <w:szCs w:val="38"/>
    </w:rPr>
  </w:style>
  <w:style w:type="paragraph" w:styleId="Prrafodelista">
    <w:name w:val="List Paragraph"/>
    <w:basedOn w:val="Normal"/>
    <w:uiPriority w:val="34"/>
    <w:qFormat/>
    <w:rsid w:val="005457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81CC7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30F36"/>
  </w:style>
  <w:style w:type="character" w:styleId="nfasis">
    <w:name w:val="Emphasis"/>
    <w:basedOn w:val="Fuentedeprrafopredeter"/>
    <w:uiPriority w:val="20"/>
    <w:qFormat/>
    <w:rsid w:val="007E65CE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424A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424A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4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24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CA18A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18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esidentMario/missingn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efable12/consultas_scopus_api/blob/main/Consultas_en_SCOPUS_API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Ala</b:Tag>
    <b:SourceType>JournalArticle</b:SourceType>
    <b:Guid>{A1225874-D39A-4F8A-8A36-61582E6A0623}</b:Guid>
    <b:Title>Identifying and training deep learning neural networks on biomedical-related datasets</b:Title>
    <b:Author>
      <b:Author>
        <b:NameList>
          <b:Person>
            <b:Last>Woessner</b:Last>
            <b:First>Alan</b:First>
            <b:Middle>E.</b:Middle>
          </b:Person>
          <b:Person>
            <b:Last>Anjum</b:Last>
            <b:First>Usman</b:First>
          </b:Person>
          <b:Person>
            <b:Last>Salman</b:Last>
            <b:First>Hadi</b:First>
          </b:Person>
          <b:Person>
            <b:Last>Lear</b:Last>
            <b:First>Jacob</b:First>
          </b:Person>
          <b:Person>
            <b:Last>Turner</b:Last>
            <b:First>Jeffrey</b:First>
            <b:Middle>T.</b:Middle>
          </b:Person>
          <b:Person>
            <b:Last>Campbell</b:Last>
            <b:First>Ross</b:First>
          </b:Person>
          <b:Person>
            <b:Last>Beaudry</b:Last>
            <b:First>Laura</b:First>
          </b:Person>
          <b:Person>
            <b:Last>Zhan</b:Last>
            <b:First>Justin</b:First>
          </b:Person>
          <b:Person>
            <b:Last>Cornett</b:Last>
            <b:First>Lawrence</b:First>
            <b:Middle>E.</b:Middle>
          </b:Person>
          <b:Person>
            <b:Last>Quinn</b:Last>
            <b:First>Kyle</b:First>
            <b:Middle>P.</b:Middle>
          </b:Person>
          <b:Person>
            <b:Last>Gauch</b:Last>
            <b:First>Susan</b:First>
          </b:Person>
        </b:NameList>
      </b:Author>
    </b:Author>
    <b:JournalName>Briefings in Bioinformatics</b:JournalName>
    <b:Year>2024</b:Year>
    <b:Month>July</b:Month>
    <b:Publisher>Oxford University Press</b:Publisher>
    <b:Volume>25</b:Volume>
    <b:Issue>Supplement_1</b:Issue>
    <b:URL>https://academic.oup.com/bib/article/25/Supplement_1/bbae232/7718482</b:URL>
    <b:DOI>https://doi.org/10.1093/bib/bbae232</b:DOI>
    <b:RefOrder>1</b:RefOrder>
  </b:Source>
</b:Sources>
</file>

<file path=customXml/itemProps1.xml><?xml version="1.0" encoding="utf-8"?>
<ds:datastoreItem xmlns:ds="http://schemas.openxmlformats.org/officeDocument/2006/customXml" ds:itemID="{E751F9FE-81BA-4FAA-A63E-5AC486D31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EGINHARDO HN</dc:creator>
  <cp:keywords/>
  <dc:description/>
  <cp:lastModifiedBy>EGINHARDO HN</cp:lastModifiedBy>
  <cp:revision>26</cp:revision>
  <dcterms:created xsi:type="dcterms:W3CDTF">2024-08-31T22:43:00Z</dcterms:created>
  <dcterms:modified xsi:type="dcterms:W3CDTF">2024-09-02T02:44:00Z</dcterms:modified>
</cp:coreProperties>
</file>