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65632D" w14:textId="31D42E57" w:rsidR="00191036" w:rsidRPr="00761DA3" w:rsidRDefault="00F36AC9" w:rsidP="00F36AC9">
      <w:pPr>
        <w:jc w:val="center"/>
        <w:rPr>
          <w:rFonts w:ascii="Adobe Caslon Pro" w:hAnsi="Adobe Caslon Pro"/>
          <w:b/>
          <w:bCs/>
          <w:sz w:val="40"/>
          <w:szCs w:val="40"/>
        </w:rPr>
      </w:pPr>
      <w:bookmarkStart w:id="0" w:name="_Hlk190801174"/>
      <w:bookmarkEnd w:id="0"/>
      <w:r w:rsidRPr="00761DA3">
        <w:rPr>
          <w:rFonts w:ascii="Adobe Caslon Pro" w:hAnsi="Adobe Caslon Pro"/>
          <w:b/>
          <w:bCs/>
          <w:sz w:val="40"/>
          <w:szCs w:val="40"/>
        </w:rPr>
        <w:t xml:space="preserve">4. </w:t>
      </w:r>
      <w:r w:rsidR="00FB580B">
        <w:rPr>
          <w:rFonts w:ascii="Adobe Caslon Pro" w:hAnsi="Adobe Caslon Pro"/>
          <w:b/>
          <w:bCs/>
          <w:sz w:val="40"/>
          <w:szCs w:val="40"/>
        </w:rPr>
        <w:t>INTERFACE</w:t>
      </w:r>
    </w:p>
    <w:p w14:paraId="73618128" w14:textId="642AA488" w:rsidR="00F36AC9" w:rsidRDefault="00F36AC9">
      <w:pPr>
        <w:rPr>
          <w:rFonts w:ascii="Adobe Caslon Pro" w:hAnsi="Adobe Caslon Pro"/>
          <w:b/>
          <w:bCs/>
          <w:sz w:val="24"/>
          <w:szCs w:val="24"/>
        </w:rPr>
      </w:pPr>
      <w:r w:rsidRPr="00761DA3">
        <w:rPr>
          <w:rFonts w:ascii="Adobe Caslon Pro" w:hAnsi="Adobe Caslon Pro"/>
          <w:b/>
          <w:bCs/>
          <w:sz w:val="24"/>
          <w:szCs w:val="24"/>
        </w:rPr>
        <w:t>4.1 Layout Diagram</w:t>
      </w:r>
    </w:p>
    <w:p w14:paraId="575794E0" w14:textId="6F69BC86" w:rsidR="00761DA3" w:rsidRDefault="00542EEB">
      <w:pPr>
        <w:rPr>
          <w:rFonts w:ascii="Adobe Caslon Pro" w:hAnsi="Adobe Caslon Pro"/>
          <w:b/>
          <w:bCs/>
          <w:sz w:val="24"/>
          <w:szCs w:val="24"/>
        </w:rPr>
      </w:pPr>
      <w:r>
        <w:rPr>
          <w:rFonts w:ascii="Adobe Caslon Pro" w:hAnsi="Adobe Caslon Pro"/>
          <w:b/>
          <w:bCs/>
          <w:noProof/>
          <w:sz w:val="24"/>
          <w:szCs w:val="24"/>
        </w:rPr>
        <w:drawing>
          <wp:inline distT="0" distB="0" distL="0" distR="0" wp14:anchorId="6A82458E" wp14:editId="1E0F23C7">
            <wp:extent cx="5879087" cy="3140844"/>
            <wp:effectExtent l="0" t="0" r="0" b="2540"/>
            <wp:docPr id="539415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58" b="17837"/>
                    <a:stretch/>
                  </pic:blipFill>
                  <pic:spPr bwMode="auto">
                    <a:xfrm>
                      <a:off x="0" y="0"/>
                      <a:ext cx="5905858" cy="3155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EDBAC" w14:textId="0A8F8AE4" w:rsidR="00A96EF1" w:rsidRDefault="00A96EF1">
      <w:pPr>
        <w:rPr>
          <w:rFonts w:ascii="Adobe Caslon Pro" w:hAnsi="Adobe Caslon Pro"/>
          <w:b/>
          <w:bCs/>
          <w:sz w:val="24"/>
          <w:szCs w:val="24"/>
        </w:rPr>
      </w:pPr>
      <w:r>
        <w:rPr>
          <w:rFonts w:ascii="Adobe Caslon Pro" w:hAnsi="Adobe Caslon Pro"/>
          <w:b/>
          <w:bCs/>
          <w:noProof/>
          <w:sz w:val="24"/>
          <w:szCs w:val="24"/>
        </w:rPr>
        <w:drawing>
          <wp:inline distT="0" distB="0" distL="0" distR="0" wp14:anchorId="2F8188A9" wp14:editId="5485F6A6">
            <wp:extent cx="2764116" cy="1987826"/>
            <wp:effectExtent l="0" t="0" r="0" b="0"/>
            <wp:docPr id="98191988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500" r="79723"/>
                    <a:stretch/>
                  </pic:blipFill>
                  <pic:spPr bwMode="auto">
                    <a:xfrm>
                      <a:off x="0" y="0"/>
                      <a:ext cx="2770437" cy="199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9E7ED" w14:textId="77777777" w:rsidR="006A7491" w:rsidRDefault="006A7491">
      <w:pPr>
        <w:rPr>
          <w:rFonts w:ascii="Adobe Caslon Pro" w:hAnsi="Adobe Caslon Pro"/>
          <w:b/>
          <w:bCs/>
          <w:sz w:val="24"/>
          <w:szCs w:val="24"/>
        </w:rPr>
      </w:pPr>
    </w:p>
    <w:p w14:paraId="38662082" w14:textId="2B8E2258" w:rsidR="006A7491" w:rsidRPr="006A7491" w:rsidRDefault="006A7491">
      <w:pPr>
        <w:rPr>
          <w:rFonts w:ascii="Adobe Caslon Pro" w:hAnsi="Adobe Caslon Pro"/>
          <w:sz w:val="24"/>
          <w:szCs w:val="24"/>
        </w:rPr>
      </w:pPr>
      <w:r>
        <w:rPr>
          <w:rFonts w:ascii="Adobe Caslon Pro" w:hAnsi="Adobe Caslon Pro"/>
          <w:sz w:val="24"/>
          <w:szCs w:val="24"/>
        </w:rPr>
        <w:t xml:space="preserve">This is a general layout diagram of how the website starts from PAGE I – LOGIN and </w:t>
      </w:r>
      <w:r w:rsidR="005537FB">
        <w:rPr>
          <w:rFonts w:ascii="Adobe Caslon Pro" w:hAnsi="Adobe Caslon Pro"/>
          <w:sz w:val="24"/>
          <w:szCs w:val="24"/>
        </w:rPr>
        <w:t>how it is navigated.</w:t>
      </w:r>
    </w:p>
    <w:p w14:paraId="288E88F1" w14:textId="77777777" w:rsidR="00A96EF1" w:rsidRDefault="00A96EF1">
      <w:pPr>
        <w:rPr>
          <w:rFonts w:ascii="Adobe Caslon Pro" w:hAnsi="Adobe Caslon Pro"/>
          <w:b/>
          <w:bCs/>
          <w:sz w:val="24"/>
          <w:szCs w:val="24"/>
        </w:rPr>
      </w:pPr>
    </w:p>
    <w:p w14:paraId="38352DBE" w14:textId="77777777" w:rsidR="00A96EF1" w:rsidRDefault="00A96EF1">
      <w:pPr>
        <w:rPr>
          <w:rFonts w:ascii="Adobe Caslon Pro" w:hAnsi="Adobe Caslon Pro"/>
          <w:b/>
          <w:bCs/>
          <w:sz w:val="24"/>
          <w:szCs w:val="24"/>
        </w:rPr>
      </w:pPr>
    </w:p>
    <w:p w14:paraId="537FF09B" w14:textId="77777777" w:rsidR="000766B7" w:rsidRDefault="000766B7">
      <w:pPr>
        <w:rPr>
          <w:rFonts w:ascii="Adobe Caslon Pro" w:hAnsi="Adobe Caslon Pro"/>
          <w:b/>
          <w:bCs/>
          <w:sz w:val="24"/>
          <w:szCs w:val="24"/>
        </w:rPr>
      </w:pPr>
    </w:p>
    <w:p w14:paraId="0F9E6E42" w14:textId="77777777" w:rsidR="00A96EF1" w:rsidRDefault="00A96EF1">
      <w:pPr>
        <w:rPr>
          <w:rFonts w:ascii="Adobe Caslon Pro" w:hAnsi="Adobe Caslon Pro"/>
          <w:b/>
          <w:bCs/>
          <w:sz w:val="24"/>
          <w:szCs w:val="24"/>
        </w:rPr>
      </w:pPr>
    </w:p>
    <w:p w14:paraId="66619D0B" w14:textId="6B2899BA" w:rsidR="00F36AC9" w:rsidRDefault="00F36AC9">
      <w:pPr>
        <w:rPr>
          <w:rFonts w:ascii="Adobe Caslon Pro" w:hAnsi="Adobe Caslon Pro"/>
          <w:b/>
          <w:bCs/>
          <w:sz w:val="24"/>
          <w:szCs w:val="24"/>
        </w:rPr>
      </w:pPr>
      <w:r w:rsidRPr="00761DA3">
        <w:rPr>
          <w:rFonts w:ascii="Adobe Caslon Pro" w:hAnsi="Adobe Caslon Pro"/>
          <w:b/>
          <w:bCs/>
          <w:sz w:val="24"/>
          <w:szCs w:val="24"/>
        </w:rPr>
        <w:lastRenderedPageBreak/>
        <w:t xml:space="preserve">4.2 </w:t>
      </w:r>
      <w:r w:rsidR="00A51B9B" w:rsidRPr="00761DA3">
        <w:rPr>
          <w:rFonts w:ascii="Adobe Caslon Pro" w:hAnsi="Adobe Caslon Pro"/>
          <w:b/>
          <w:bCs/>
          <w:sz w:val="24"/>
          <w:szCs w:val="24"/>
        </w:rPr>
        <w:t>Login &amp; Authentication</w:t>
      </w:r>
    </w:p>
    <w:p w14:paraId="0836F302" w14:textId="56D190F3" w:rsidR="00761DA3" w:rsidRPr="00761DA3" w:rsidRDefault="00A743D0">
      <w:pPr>
        <w:rPr>
          <w:rFonts w:ascii="Adobe Caslon Pro" w:hAnsi="Adobe Caslon Pro"/>
          <w:b/>
          <w:bCs/>
          <w:sz w:val="24"/>
          <w:szCs w:val="24"/>
        </w:rPr>
      </w:pPr>
      <w:r>
        <w:rPr>
          <w:rFonts w:ascii="Adobe Caslon Pro" w:hAnsi="Adobe Caslon Pro"/>
          <w:b/>
          <w:bCs/>
          <w:noProof/>
          <w:sz w:val="24"/>
          <w:szCs w:val="24"/>
        </w:rPr>
        <w:drawing>
          <wp:inline distT="0" distB="0" distL="0" distR="0" wp14:anchorId="76D1F7DD" wp14:editId="0BEF4CAA">
            <wp:extent cx="2602523" cy="2929824"/>
            <wp:effectExtent l="0" t="0" r="7620" b="4445"/>
            <wp:docPr id="18172060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651" cy="294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dobe Caslon Pro" w:hAnsi="Adobe Caslon Pro"/>
          <w:b/>
          <w:bCs/>
          <w:noProof/>
          <w:sz w:val="24"/>
          <w:szCs w:val="24"/>
        </w:rPr>
        <w:drawing>
          <wp:inline distT="0" distB="0" distL="0" distR="0" wp14:anchorId="72A47CA0" wp14:editId="146BF053">
            <wp:extent cx="2604914" cy="2932517"/>
            <wp:effectExtent l="0" t="0" r="5080" b="1270"/>
            <wp:docPr id="6187005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37" cy="295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D1872" w14:textId="77777777" w:rsidR="003F3460" w:rsidRDefault="000766B7">
      <w:pPr>
        <w:rPr>
          <w:rFonts w:ascii="Adobe Caslon Pro" w:hAnsi="Adobe Caslon Pro"/>
          <w:sz w:val="24"/>
          <w:szCs w:val="24"/>
        </w:rPr>
      </w:pPr>
      <w:r>
        <w:rPr>
          <w:rFonts w:ascii="Adobe Caslon Pro" w:hAnsi="Adobe Caslon Pro"/>
          <w:sz w:val="24"/>
          <w:szCs w:val="24"/>
        </w:rPr>
        <w:t>Starting at Page 1, you are asked to log in</w:t>
      </w:r>
      <w:r w:rsidR="00A51367">
        <w:rPr>
          <w:rFonts w:ascii="Adobe Caslon Pro" w:hAnsi="Adobe Caslon Pro"/>
          <w:sz w:val="24"/>
          <w:szCs w:val="24"/>
        </w:rPr>
        <w:t xml:space="preserve">. </w:t>
      </w:r>
    </w:p>
    <w:p w14:paraId="7150CCB5" w14:textId="6DC9838D" w:rsidR="003F3460" w:rsidRDefault="00A51367">
      <w:pPr>
        <w:rPr>
          <w:rFonts w:ascii="Adobe Caslon Pro" w:hAnsi="Adobe Caslon Pro"/>
          <w:sz w:val="24"/>
          <w:szCs w:val="24"/>
        </w:rPr>
      </w:pPr>
      <w:r>
        <w:rPr>
          <w:rFonts w:ascii="Adobe Caslon Pro" w:hAnsi="Adobe Caslon Pro"/>
          <w:sz w:val="24"/>
          <w:szCs w:val="24"/>
        </w:rPr>
        <w:t xml:space="preserve">Provide the users email address and password. </w:t>
      </w:r>
      <w:r w:rsidR="003F3460">
        <w:rPr>
          <w:rFonts w:ascii="Adobe Caslon Pro" w:hAnsi="Adobe Caslon Pro"/>
          <w:sz w:val="24"/>
          <w:szCs w:val="24"/>
        </w:rPr>
        <w:t>Login triggers database connection</w:t>
      </w:r>
      <w:r w:rsidR="00CD58F6">
        <w:rPr>
          <w:rFonts w:ascii="Adobe Caslon Pro" w:hAnsi="Adobe Caslon Pro"/>
          <w:sz w:val="24"/>
          <w:szCs w:val="24"/>
        </w:rPr>
        <w:t xml:space="preserve"> if the details exist.</w:t>
      </w:r>
    </w:p>
    <w:p w14:paraId="6D282BA3" w14:textId="5C5E87DE" w:rsidR="00CD58F6" w:rsidRDefault="00CD58F6">
      <w:pPr>
        <w:rPr>
          <w:rFonts w:ascii="Adobe Caslon Pro" w:hAnsi="Adobe Caslon Pro"/>
          <w:sz w:val="24"/>
          <w:szCs w:val="24"/>
        </w:rPr>
      </w:pPr>
      <w:r>
        <w:rPr>
          <w:rFonts w:ascii="Adobe Caslon Pro" w:hAnsi="Adobe Caslon Pro"/>
          <w:sz w:val="24"/>
          <w:szCs w:val="24"/>
        </w:rPr>
        <w:t xml:space="preserve">Password reset will </w:t>
      </w:r>
      <w:r w:rsidR="00A2091F">
        <w:rPr>
          <w:rFonts w:ascii="Adobe Caslon Pro" w:hAnsi="Adobe Caslon Pro"/>
          <w:sz w:val="24"/>
          <w:szCs w:val="24"/>
        </w:rPr>
        <w:t>send an email/notification and is done</w:t>
      </w:r>
      <w:r>
        <w:rPr>
          <w:rFonts w:ascii="Adobe Caslon Pro" w:hAnsi="Adobe Caslon Pro"/>
          <w:sz w:val="24"/>
          <w:szCs w:val="24"/>
        </w:rPr>
        <w:t xml:space="preserve"> through </w:t>
      </w:r>
      <w:r w:rsidR="00A2091F">
        <w:rPr>
          <w:rFonts w:ascii="Adobe Caslon Pro" w:hAnsi="Adobe Caslon Pro"/>
          <w:sz w:val="24"/>
          <w:szCs w:val="24"/>
        </w:rPr>
        <w:t>admin user access level for security.</w:t>
      </w:r>
    </w:p>
    <w:p w14:paraId="7BA64474" w14:textId="3BCB5131" w:rsidR="00A743D0" w:rsidRPr="000766B7" w:rsidRDefault="00A51367">
      <w:pPr>
        <w:rPr>
          <w:rFonts w:ascii="Adobe Caslon Pro" w:hAnsi="Adobe Caslon Pro"/>
          <w:sz w:val="24"/>
          <w:szCs w:val="24"/>
        </w:rPr>
      </w:pPr>
      <w:r>
        <w:rPr>
          <w:rFonts w:ascii="Adobe Caslon Pro" w:hAnsi="Adobe Caslon Pro"/>
          <w:sz w:val="24"/>
          <w:szCs w:val="24"/>
        </w:rPr>
        <w:t xml:space="preserve">Page 2, using Open Authentication, will send a code to </w:t>
      </w:r>
      <w:r w:rsidR="003F3460">
        <w:rPr>
          <w:rFonts w:ascii="Adobe Caslon Pro" w:hAnsi="Adobe Caslon Pro"/>
          <w:sz w:val="24"/>
          <w:szCs w:val="24"/>
        </w:rPr>
        <w:t>your device for login security.</w:t>
      </w:r>
    </w:p>
    <w:p w14:paraId="2CC3966E" w14:textId="77777777" w:rsidR="00A96EF1" w:rsidRDefault="00A96EF1">
      <w:pPr>
        <w:rPr>
          <w:rFonts w:ascii="Adobe Caslon Pro" w:hAnsi="Adobe Caslon Pro"/>
          <w:b/>
          <w:bCs/>
          <w:sz w:val="24"/>
          <w:szCs w:val="24"/>
        </w:rPr>
      </w:pPr>
    </w:p>
    <w:p w14:paraId="4136B9E2" w14:textId="77777777" w:rsidR="00A96EF1" w:rsidRDefault="00A96EF1">
      <w:pPr>
        <w:rPr>
          <w:rFonts w:ascii="Adobe Caslon Pro" w:hAnsi="Adobe Caslon Pro"/>
          <w:b/>
          <w:bCs/>
          <w:sz w:val="24"/>
          <w:szCs w:val="24"/>
        </w:rPr>
      </w:pPr>
    </w:p>
    <w:p w14:paraId="10C945B4" w14:textId="77777777" w:rsidR="00A96EF1" w:rsidRDefault="00A96EF1">
      <w:pPr>
        <w:rPr>
          <w:rFonts w:ascii="Adobe Caslon Pro" w:hAnsi="Adobe Caslon Pro"/>
          <w:b/>
          <w:bCs/>
          <w:sz w:val="24"/>
          <w:szCs w:val="24"/>
        </w:rPr>
      </w:pPr>
    </w:p>
    <w:p w14:paraId="54389ED5" w14:textId="77777777" w:rsidR="00914546" w:rsidRDefault="00914546">
      <w:pPr>
        <w:rPr>
          <w:rFonts w:ascii="Adobe Caslon Pro" w:hAnsi="Adobe Caslon Pro"/>
          <w:b/>
          <w:bCs/>
          <w:sz w:val="24"/>
          <w:szCs w:val="24"/>
        </w:rPr>
      </w:pPr>
    </w:p>
    <w:p w14:paraId="71123999" w14:textId="77777777" w:rsidR="00914546" w:rsidRDefault="00914546">
      <w:pPr>
        <w:rPr>
          <w:rFonts w:ascii="Adobe Caslon Pro" w:hAnsi="Adobe Caslon Pro"/>
          <w:b/>
          <w:bCs/>
          <w:sz w:val="24"/>
          <w:szCs w:val="24"/>
        </w:rPr>
      </w:pPr>
    </w:p>
    <w:p w14:paraId="1FA721D6" w14:textId="77777777" w:rsidR="00A96EF1" w:rsidRDefault="00A96EF1">
      <w:pPr>
        <w:rPr>
          <w:rFonts w:ascii="Adobe Caslon Pro" w:hAnsi="Adobe Caslon Pro"/>
          <w:b/>
          <w:bCs/>
          <w:sz w:val="24"/>
          <w:szCs w:val="24"/>
        </w:rPr>
      </w:pPr>
    </w:p>
    <w:p w14:paraId="7F06CF2A" w14:textId="77777777" w:rsidR="00A96EF1" w:rsidRDefault="00A96EF1">
      <w:pPr>
        <w:rPr>
          <w:rFonts w:ascii="Adobe Caslon Pro" w:hAnsi="Adobe Caslon Pro"/>
          <w:b/>
          <w:bCs/>
          <w:sz w:val="24"/>
          <w:szCs w:val="24"/>
        </w:rPr>
      </w:pPr>
    </w:p>
    <w:p w14:paraId="594AA693" w14:textId="77777777" w:rsidR="00A96EF1" w:rsidRDefault="00A96EF1">
      <w:pPr>
        <w:rPr>
          <w:rFonts w:ascii="Adobe Caslon Pro" w:hAnsi="Adobe Caslon Pro"/>
          <w:b/>
          <w:bCs/>
          <w:sz w:val="24"/>
          <w:szCs w:val="24"/>
        </w:rPr>
      </w:pPr>
    </w:p>
    <w:p w14:paraId="50878550" w14:textId="77777777" w:rsidR="00DF518A" w:rsidRDefault="00DF518A">
      <w:pPr>
        <w:rPr>
          <w:rFonts w:ascii="Adobe Caslon Pro" w:hAnsi="Adobe Caslon Pro"/>
          <w:b/>
          <w:bCs/>
          <w:sz w:val="24"/>
          <w:szCs w:val="24"/>
        </w:rPr>
      </w:pPr>
    </w:p>
    <w:p w14:paraId="0BBBB966" w14:textId="31328F0A" w:rsidR="00A51B9B" w:rsidRDefault="00A51B9B">
      <w:pPr>
        <w:rPr>
          <w:rFonts w:ascii="Adobe Caslon Pro" w:hAnsi="Adobe Caslon Pro"/>
          <w:b/>
          <w:bCs/>
          <w:sz w:val="24"/>
          <w:szCs w:val="24"/>
        </w:rPr>
      </w:pPr>
      <w:r w:rsidRPr="00761DA3">
        <w:rPr>
          <w:rFonts w:ascii="Adobe Caslon Pro" w:hAnsi="Adobe Caslon Pro"/>
          <w:b/>
          <w:bCs/>
          <w:sz w:val="24"/>
          <w:szCs w:val="24"/>
        </w:rPr>
        <w:lastRenderedPageBreak/>
        <w:t>4.3</w:t>
      </w:r>
      <w:r w:rsidR="00930215" w:rsidRPr="00761DA3">
        <w:rPr>
          <w:rFonts w:ascii="Adobe Caslon Pro" w:hAnsi="Adobe Caslon Pro"/>
          <w:b/>
          <w:bCs/>
          <w:sz w:val="24"/>
          <w:szCs w:val="24"/>
        </w:rPr>
        <w:t xml:space="preserve"> Dashboard</w:t>
      </w:r>
    </w:p>
    <w:p w14:paraId="2E4B0836" w14:textId="1CF93727" w:rsidR="00761DA3" w:rsidRPr="00761DA3" w:rsidRDefault="00A743D0">
      <w:pPr>
        <w:rPr>
          <w:rFonts w:ascii="Adobe Caslon Pro" w:hAnsi="Adobe Caslon Pro"/>
          <w:b/>
          <w:bCs/>
          <w:sz w:val="24"/>
          <w:szCs w:val="24"/>
        </w:rPr>
      </w:pPr>
      <w:r>
        <w:rPr>
          <w:rFonts w:ascii="Adobe Caslon Pro" w:hAnsi="Adobe Caslon Pro"/>
          <w:b/>
          <w:bCs/>
          <w:noProof/>
          <w:sz w:val="24"/>
          <w:szCs w:val="24"/>
        </w:rPr>
        <w:drawing>
          <wp:inline distT="0" distB="0" distL="0" distR="0" wp14:anchorId="74F67DB8" wp14:editId="5179BCC0">
            <wp:extent cx="3164456" cy="2854518"/>
            <wp:effectExtent l="0" t="0" r="0" b="3175"/>
            <wp:docPr id="3064586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502" cy="286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dobe Caslon Pro" w:hAnsi="Adobe Caslon Pro"/>
          <w:b/>
          <w:bCs/>
          <w:noProof/>
          <w:sz w:val="24"/>
          <w:szCs w:val="24"/>
        </w:rPr>
        <w:drawing>
          <wp:inline distT="0" distB="0" distL="0" distR="0" wp14:anchorId="4B962402" wp14:editId="784A3254">
            <wp:extent cx="2563254" cy="2889029"/>
            <wp:effectExtent l="0" t="0" r="8890" b="6985"/>
            <wp:docPr id="945571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594" cy="290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dobe Caslon Pro" w:hAnsi="Adobe Caslon Pro"/>
          <w:b/>
          <w:bCs/>
          <w:noProof/>
          <w:sz w:val="24"/>
          <w:szCs w:val="24"/>
        </w:rPr>
        <w:drawing>
          <wp:inline distT="0" distB="0" distL="0" distR="0" wp14:anchorId="4394BA42" wp14:editId="03052ADE">
            <wp:extent cx="2804741" cy="2869896"/>
            <wp:effectExtent l="0" t="0" r="0" b="6985"/>
            <wp:docPr id="9558689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409" cy="288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4270E" w14:textId="77777777" w:rsidR="00BE0F5F" w:rsidRDefault="009C127C">
      <w:pPr>
        <w:rPr>
          <w:rFonts w:ascii="Adobe Caslon Pro" w:hAnsi="Adobe Caslon Pro"/>
          <w:sz w:val="24"/>
          <w:szCs w:val="24"/>
        </w:rPr>
      </w:pPr>
      <w:r>
        <w:rPr>
          <w:rFonts w:ascii="Adobe Caslon Pro" w:hAnsi="Adobe Caslon Pro"/>
          <w:sz w:val="24"/>
          <w:szCs w:val="24"/>
        </w:rPr>
        <w:t xml:space="preserve">After user authentication, depending on the access level of that user’s account, </w:t>
      </w:r>
      <w:r w:rsidR="00592831">
        <w:rPr>
          <w:rFonts w:ascii="Adobe Caslon Pro" w:hAnsi="Adobe Caslon Pro"/>
          <w:sz w:val="24"/>
          <w:szCs w:val="24"/>
        </w:rPr>
        <w:t xml:space="preserve">the site will redirect to Page 3 which is the dashboard. </w:t>
      </w:r>
    </w:p>
    <w:p w14:paraId="05B4AAA8" w14:textId="74FCBF00" w:rsidR="00A743D0" w:rsidRDefault="00592831">
      <w:pPr>
        <w:rPr>
          <w:rFonts w:ascii="Adobe Caslon Pro" w:hAnsi="Adobe Caslon Pro"/>
          <w:sz w:val="24"/>
          <w:szCs w:val="24"/>
        </w:rPr>
      </w:pPr>
      <w:r>
        <w:rPr>
          <w:rFonts w:ascii="Adobe Caslon Pro" w:hAnsi="Adobe Caslon Pro"/>
          <w:sz w:val="24"/>
          <w:szCs w:val="24"/>
        </w:rPr>
        <w:t xml:space="preserve">Here the user can see </w:t>
      </w:r>
      <w:r w:rsidR="00BE0F5F">
        <w:rPr>
          <w:rFonts w:ascii="Adobe Caslon Pro" w:hAnsi="Adobe Caslon Pro"/>
          <w:sz w:val="24"/>
          <w:szCs w:val="24"/>
        </w:rPr>
        <w:t xml:space="preserve">stats based on the access level (for admins &amp; supervisors all task and project data </w:t>
      </w:r>
      <w:r w:rsidR="00D45F2F">
        <w:rPr>
          <w:rFonts w:ascii="Adobe Caslon Pro" w:hAnsi="Adobe Caslon Pro"/>
          <w:sz w:val="24"/>
          <w:szCs w:val="24"/>
        </w:rPr>
        <w:t>are</w:t>
      </w:r>
      <w:r w:rsidR="00BE0F5F">
        <w:rPr>
          <w:rFonts w:ascii="Adobe Caslon Pro" w:hAnsi="Adobe Caslon Pro"/>
          <w:sz w:val="24"/>
          <w:szCs w:val="24"/>
        </w:rPr>
        <w:t xml:space="preserve"> shown, for staff their task and project data </w:t>
      </w:r>
      <w:r w:rsidR="00834579">
        <w:rPr>
          <w:rFonts w:ascii="Adobe Caslon Pro" w:hAnsi="Adobe Caslon Pro"/>
          <w:sz w:val="24"/>
          <w:szCs w:val="24"/>
        </w:rPr>
        <w:t>are</w:t>
      </w:r>
      <w:r w:rsidR="00BE0F5F">
        <w:rPr>
          <w:rFonts w:ascii="Adobe Caslon Pro" w:hAnsi="Adobe Caslon Pro"/>
          <w:sz w:val="24"/>
          <w:szCs w:val="24"/>
        </w:rPr>
        <w:t xml:space="preserve"> shown).</w:t>
      </w:r>
    </w:p>
    <w:p w14:paraId="4C429BDF" w14:textId="1F1C63AF" w:rsidR="00D45F2F" w:rsidRDefault="00D45F2F">
      <w:pPr>
        <w:rPr>
          <w:rFonts w:ascii="Adobe Caslon Pro" w:hAnsi="Adobe Caslon Pro"/>
          <w:sz w:val="24"/>
          <w:szCs w:val="24"/>
        </w:rPr>
      </w:pPr>
      <w:r>
        <w:rPr>
          <w:rFonts w:ascii="Adobe Caslon Pro" w:hAnsi="Adobe Caslon Pro"/>
          <w:sz w:val="24"/>
          <w:szCs w:val="24"/>
        </w:rPr>
        <w:t xml:space="preserve">Create task </w:t>
      </w:r>
      <w:r w:rsidR="009A20C8">
        <w:rPr>
          <w:rFonts w:ascii="Adobe Caslon Pro" w:hAnsi="Adobe Caslon Pro"/>
          <w:sz w:val="24"/>
          <w:szCs w:val="24"/>
        </w:rPr>
        <w:t xml:space="preserve">column is only shown to admins &amp; supervisors, task details, assigned users and tags can be </w:t>
      </w:r>
      <w:r w:rsidR="00DF518A">
        <w:rPr>
          <w:rFonts w:ascii="Adobe Caslon Pro" w:hAnsi="Adobe Caslon Pro"/>
          <w:sz w:val="24"/>
          <w:szCs w:val="24"/>
        </w:rPr>
        <w:t>an</w:t>
      </w:r>
      <w:r w:rsidR="009A20C8">
        <w:rPr>
          <w:rFonts w:ascii="Adobe Caslon Pro" w:hAnsi="Adobe Caslon Pro"/>
          <w:sz w:val="24"/>
          <w:szCs w:val="24"/>
        </w:rPr>
        <w:t xml:space="preserve"> added here.</w:t>
      </w:r>
    </w:p>
    <w:p w14:paraId="0D8CA6AB" w14:textId="48727C0A" w:rsidR="00A743D0" w:rsidRPr="00006CA0" w:rsidRDefault="00834579">
      <w:pPr>
        <w:rPr>
          <w:rFonts w:ascii="Adobe Caslon Pro" w:hAnsi="Adobe Caslon Pro"/>
          <w:sz w:val="24"/>
          <w:szCs w:val="24"/>
        </w:rPr>
      </w:pPr>
      <w:r>
        <w:rPr>
          <w:rFonts w:ascii="Adobe Caslon Pro" w:hAnsi="Adobe Caslon Pro"/>
          <w:sz w:val="24"/>
          <w:szCs w:val="24"/>
        </w:rPr>
        <w:t>Task list will show all tasks relevant to that users access level (all tasks are shown for admin &amp; supervisors, only their tasks are shown to staff).</w:t>
      </w:r>
    </w:p>
    <w:p w14:paraId="373BC4D3" w14:textId="2D3BEC87" w:rsidR="00930215" w:rsidRDefault="00930215">
      <w:pPr>
        <w:rPr>
          <w:rFonts w:ascii="Adobe Caslon Pro" w:hAnsi="Adobe Caslon Pro"/>
          <w:b/>
          <w:bCs/>
          <w:sz w:val="24"/>
          <w:szCs w:val="24"/>
        </w:rPr>
      </w:pPr>
      <w:r w:rsidRPr="00761DA3">
        <w:rPr>
          <w:rFonts w:ascii="Adobe Caslon Pro" w:hAnsi="Adobe Caslon Pro"/>
          <w:b/>
          <w:bCs/>
          <w:sz w:val="24"/>
          <w:szCs w:val="24"/>
        </w:rPr>
        <w:lastRenderedPageBreak/>
        <w:t>4.4</w:t>
      </w:r>
      <w:r w:rsidR="00CA2966" w:rsidRPr="00761DA3">
        <w:rPr>
          <w:rFonts w:ascii="Adobe Caslon Pro" w:hAnsi="Adobe Caslon Pro"/>
          <w:b/>
          <w:bCs/>
          <w:sz w:val="24"/>
          <w:szCs w:val="24"/>
        </w:rPr>
        <w:t xml:space="preserve"> </w:t>
      </w:r>
      <w:r w:rsidR="001E1680">
        <w:rPr>
          <w:rFonts w:ascii="Adobe Caslon Pro" w:hAnsi="Adobe Caslon Pro"/>
          <w:b/>
          <w:bCs/>
          <w:sz w:val="24"/>
          <w:szCs w:val="24"/>
        </w:rPr>
        <w:t>Dark Mode</w:t>
      </w:r>
    </w:p>
    <w:p w14:paraId="4096AE9A" w14:textId="6DD3236E" w:rsidR="00761DA3" w:rsidRDefault="001E1680">
      <w:pPr>
        <w:rPr>
          <w:rFonts w:ascii="Adobe Caslon Pro" w:hAnsi="Adobe Caslon Pro"/>
          <w:b/>
          <w:bCs/>
          <w:sz w:val="24"/>
          <w:szCs w:val="24"/>
        </w:rPr>
      </w:pPr>
      <w:r>
        <w:rPr>
          <w:rFonts w:ascii="Adobe Caslon Pro" w:hAnsi="Adobe Caslon Pro"/>
          <w:b/>
          <w:bCs/>
          <w:noProof/>
          <w:sz w:val="24"/>
          <w:szCs w:val="24"/>
        </w:rPr>
        <w:drawing>
          <wp:inline distT="0" distB="0" distL="0" distR="0" wp14:anchorId="66FADFFE" wp14:editId="2C0AD61F">
            <wp:extent cx="2727569" cy="3054987"/>
            <wp:effectExtent l="0" t="0" r="0" b="0"/>
            <wp:docPr id="2504138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875" cy="30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5F457" w14:textId="521593BD" w:rsidR="00006CA0" w:rsidRDefault="00006CA0">
      <w:pPr>
        <w:rPr>
          <w:rFonts w:ascii="Adobe Caslon Pro" w:hAnsi="Adobe Caslon Pro"/>
          <w:sz w:val="24"/>
          <w:szCs w:val="24"/>
        </w:rPr>
      </w:pPr>
      <w:r>
        <w:rPr>
          <w:rFonts w:ascii="Adobe Caslon Pro" w:hAnsi="Adobe Caslon Pro"/>
          <w:sz w:val="24"/>
          <w:szCs w:val="24"/>
        </w:rPr>
        <w:t>Alternate lighting style</w:t>
      </w:r>
      <w:r w:rsidR="00E1276E">
        <w:rPr>
          <w:rFonts w:ascii="Adobe Caslon Pro" w:hAnsi="Adobe Caslon Pro"/>
          <w:sz w:val="24"/>
          <w:szCs w:val="24"/>
        </w:rPr>
        <w:t>s</w:t>
      </w:r>
      <w:r>
        <w:rPr>
          <w:rFonts w:ascii="Adobe Caslon Pro" w:hAnsi="Adobe Caslon Pro"/>
          <w:sz w:val="24"/>
          <w:szCs w:val="24"/>
        </w:rPr>
        <w:t xml:space="preserve">, </w:t>
      </w:r>
      <w:r w:rsidR="00E1276E">
        <w:rPr>
          <w:rFonts w:ascii="Adobe Caslon Pro" w:hAnsi="Adobe Caslon Pro"/>
          <w:sz w:val="24"/>
          <w:szCs w:val="24"/>
        </w:rPr>
        <w:t xml:space="preserve">Light &amp; </w:t>
      </w:r>
      <w:r>
        <w:rPr>
          <w:rFonts w:ascii="Adobe Caslon Pro" w:hAnsi="Adobe Caslon Pro"/>
          <w:sz w:val="24"/>
          <w:szCs w:val="24"/>
        </w:rPr>
        <w:t xml:space="preserve">Dark Mode, will be available </w:t>
      </w:r>
      <w:r w:rsidR="00E1276E">
        <w:rPr>
          <w:rFonts w:ascii="Adobe Caslon Pro" w:hAnsi="Adobe Caslon Pro"/>
          <w:sz w:val="24"/>
          <w:szCs w:val="24"/>
        </w:rPr>
        <w:t>to switch from.</w:t>
      </w:r>
    </w:p>
    <w:p w14:paraId="26925EF4" w14:textId="45BA2395" w:rsidR="00E1276E" w:rsidRDefault="00E1276E">
      <w:pPr>
        <w:rPr>
          <w:rFonts w:ascii="Adobe Caslon Pro" w:hAnsi="Adobe Caslon Pro"/>
          <w:sz w:val="24"/>
          <w:szCs w:val="24"/>
        </w:rPr>
      </w:pPr>
      <w:r>
        <w:rPr>
          <w:rFonts w:ascii="Adobe Caslon Pro" w:hAnsi="Adobe Caslon Pro"/>
          <w:sz w:val="24"/>
          <w:szCs w:val="24"/>
        </w:rPr>
        <w:t>Here is an example of the dashboard with Dark Mode enabled.</w:t>
      </w:r>
    </w:p>
    <w:p w14:paraId="34DCB730" w14:textId="77777777" w:rsidR="0008635F" w:rsidRDefault="0008635F">
      <w:pPr>
        <w:rPr>
          <w:rFonts w:ascii="Adobe Caslon Pro" w:hAnsi="Adobe Caslon Pro"/>
          <w:sz w:val="24"/>
          <w:szCs w:val="24"/>
        </w:rPr>
      </w:pPr>
    </w:p>
    <w:p w14:paraId="204AD557" w14:textId="77777777" w:rsidR="00F95B45" w:rsidRDefault="00F95B45">
      <w:pPr>
        <w:rPr>
          <w:rFonts w:ascii="Adobe Caslon Pro" w:hAnsi="Adobe Caslon Pro"/>
          <w:sz w:val="24"/>
          <w:szCs w:val="24"/>
        </w:rPr>
      </w:pPr>
    </w:p>
    <w:p w14:paraId="4C798648" w14:textId="77777777" w:rsidR="00F95B45" w:rsidRDefault="00F95B45">
      <w:pPr>
        <w:rPr>
          <w:rFonts w:ascii="Adobe Caslon Pro" w:hAnsi="Adobe Caslon Pro"/>
          <w:sz w:val="24"/>
          <w:szCs w:val="24"/>
        </w:rPr>
      </w:pPr>
    </w:p>
    <w:p w14:paraId="318FFE1B" w14:textId="77777777" w:rsidR="00F95B45" w:rsidRDefault="00F95B45">
      <w:pPr>
        <w:rPr>
          <w:rFonts w:ascii="Adobe Caslon Pro" w:hAnsi="Adobe Caslon Pro"/>
          <w:sz w:val="24"/>
          <w:szCs w:val="24"/>
        </w:rPr>
      </w:pPr>
    </w:p>
    <w:p w14:paraId="28D07F89" w14:textId="77777777" w:rsidR="00F95B45" w:rsidRDefault="00F95B45">
      <w:pPr>
        <w:rPr>
          <w:rFonts w:ascii="Adobe Caslon Pro" w:hAnsi="Adobe Caslon Pro"/>
          <w:sz w:val="24"/>
          <w:szCs w:val="24"/>
        </w:rPr>
      </w:pPr>
    </w:p>
    <w:p w14:paraId="2332BC97" w14:textId="77777777" w:rsidR="00F95B45" w:rsidRDefault="00F95B45">
      <w:pPr>
        <w:rPr>
          <w:rFonts w:ascii="Adobe Caslon Pro" w:hAnsi="Adobe Caslon Pro"/>
          <w:sz w:val="24"/>
          <w:szCs w:val="24"/>
        </w:rPr>
      </w:pPr>
    </w:p>
    <w:p w14:paraId="13B4CFC6" w14:textId="77777777" w:rsidR="00F95B45" w:rsidRDefault="00F95B45">
      <w:pPr>
        <w:rPr>
          <w:rFonts w:ascii="Adobe Caslon Pro" w:hAnsi="Adobe Caslon Pro"/>
          <w:sz w:val="24"/>
          <w:szCs w:val="24"/>
        </w:rPr>
      </w:pPr>
    </w:p>
    <w:p w14:paraId="2CD15585" w14:textId="77777777" w:rsidR="00F95B45" w:rsidRDefault="00F95B45">
      <w:pPr>
        <w:rPr>
          <w:rFonts w:ascii="Adobe Caslon Pro" w:hAnsi="Adobe Caslon Pro"/>
          <w:sz w:val="24"/>
          <w:szCs w:val="24"/>
        </w:rPr>
      </w:pPr>
    </w:p>
    <w:p w14:paraId="798C036D" w14:textId="77777777" w:rsidR="00F95B45" w:rsidRDefault="00F95B45">
      <w:pPr>
        <w:rPr>
          <w:rFonts w:ascii="Adobe Caslon Pro" w:hAnsi="Adobe Caslon Pro"/>
          <w:sz w:val="24"/>
          <w:szCs w:val="24"/>
        </w:rPr>
      </w:pPr>
    </w:p>
    <w:p w14:paraId="58775327" w14:textId="77777777" w:rsidR="00F95B45" w:rsidRDefault="00F95B45">
      <w:pPr>
        <w:rPr>
          <w:rFonts w:ascii="Adobe Caslon Pro" w:hAnsi="Adobe Caslon Pro"/>
          <w:sz w:val="24"/>
          <w:szCs w:val="24"/>
        </w:rPr>
      </w:pPr>
    </w:p>
    <w:p w14:paraId="31B99938" w14:textId="77777777" w:rsidR="00F95B45" w:rsidRDefault="00F95B45">
      <w:pPr>
        <w:rPr>
          <w:rFonts w:ascii="Adobe Caslon Pro" w:hAnsi="Adobe Caslon Pro"/>
          <w:sz w:val="24"/>
          <w:szCs w:val="24"/>
        </w:rPr>
      </w:pPr>
    </w:p>
    <w:p w14:paraId="4FAACF62" w14:textId="77777777" w:rsidR="00F95B45" w:rsidRPr="00006CA0" w:rsidRDefault="00F95B45">
      <w:pPr>
        <w:rPr>
          <w:rFonts w:ascii="Adobe Caslon Pro" w:hAnsi="Adobe Caslon Pro"/>
          <w:sz w:val="24"/>
          <w:szCs w:val="24"/>
        </w:rPr>
      </w:pPr>
    </w:p>
    <w:p w14:paraId="6CA8639A" w14:textId="333BC4D1" w:rsidR="001E1680" w:rsidRDefault="00CA2966">
      <w:pPr>
        <w:rPr>
          <w:rFonts w:ascii="Adobe Caslon Pro" w:hAnsi="Adobe Caslon Pro"/>
          <w:b/>
          <w:bCs/>
          <w:sz w:val="24"/>
          <w:szCs w:val="24"/>
        </w:rPr>
      </w:pPr>
      <w:r w:rsidRPr="00761DA3">
        <w:rPr>
          <w:rFonts w:ascii="Adobe Caslon Pro" w:hAnsi="Adobe Caslon Pro"/>
          <w:b/>
          <w:bCs/>
          <w:sz w:val="24"/>
          <w:szCs w:val="24"/>
        </w:rPr>
        <w:lastRenderedPageBreak/>
        <w:t>4.5 Admin Panel</w:t>
      </w:r>
    </w:p>
    <w:p w14:paraId="4FC32A84" w14:textId="481F5A88" w:rsidR="001E1680" w:rsidRDefault="00706AB8">
      <w:pPr>
        <w:rPr>
          <w:rFonts w:ascii="Adobe Caslon Pro" w:hAnsi="Adobe Caslon Pro"/>
          <w:b/>
          <w:bCs/>
          <w:sz w:val="24"/>
          <w:szCs w:val="24"/>
        </w:rPr>
      </w:pPr>
      <w:r>
        <w:rPr>
          <w:rFonts w:ascii="Adobe Caslon Pro" w:hAnsi="Adobe Caslon Pro"/>
          <w:b/>
          <w:bCs/>
          <w:noProof/>
          <w:sz w:val="24"/>
          <w:szCs w:val="24"/>
        </w:rPr>
        <w:drawing>
          <wp:inline distT="0" distB="0" distL="0" distR="0" wp14:anchorId="75E0DE68" wp14:editId="1FE5408D">
            <wp:extent cx="4001477" cy="3274380"/>
            <wp:effectExtent l="0" t="0" r="0" b="2540"/>
            <wp:docPr id="999011033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11033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113" cy="327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CC1AE" w14:textId="50F66FF4" w:rsidR="00FB6BAC" w:rsidRDefault="00595CC0">
      <w:pPr>
        <w:rPr>
          <w:rFonts w:ascii="Adobe Caslon Pro" w:hAnsi="Adobe Caslon Pro"/>
          <w:b/>
          <w:bCs/>
          <w:sz w:val="24"/>
          <w:szCs w:val="24"/>
        </w:rPr>
      </w:pPr>
      <w:r>
        <w:rPr>
          <w:rFonts w:ascii="Adobe Caslon Pro" w:hAnsi="Adobe Caslon Pro"/>
          <w:b/>
          <w:bCs/>
          <w:sz w:val="24"/>
          <w:szCs w:val="24"/>
        </w:rPr>
        <w:t>The admin panel can be accessed through Admin user access level</w:t>
      </w:r>
      <w:r w:rsidR="0092579C">
        <w:rPr>
          <w:rFonts w:ascii="Adobe Caslon Pro" w:hAnsi="Adobe Caslon Pro"/>
          <w:b/>
          <w:bCs/>
          <w:sz w:val="24"/>
          <w:szCs w:val="24"/>
        </w:rPr>
        <w:t>.</w:t>
      </w:r>
    </w:p>
    <w:p w14:paraId="66D036E6" w14:textId="37D39750" w:rsidR="009604C9" w:rsidRDefault="009604C9">
      <w:pPr>
        <w:rPr>
          <w:rFonts w:ascii="Adobe Caslon Pro" w:hAnsi="Adobe Caslon Pro"/>
          <w:b/>
          <w:bCs/>
          <w:sz w:val="24"/>
          <w:szCs w:val="24"/>
        </w:rPr>
      </w:pPr>
      <w:r>
        <w:rPr>
          <w:rFonts w:ascii="Adobe Caslon Pro" w:hAnsi="Adobe Caslon Pro"/>
          <w:b/>
          <w:bCs/>
          <w:sz w:val="24"/>
          <w:szCs w:val="24"/>
        </w:rPr>
        <w:t>This panel allows admins to see an overview of all users, projects, tasks.</w:t>
      </w:r>
    </w:p>
    <w:p w14:paraId="5587B441" w14:textId="518EC94F" w:rsidR="009604C9" w:rsidRDefault="00FD2A10">
      <w:pPr>
        <w:rPr>
          <w:rFonts w:ascii="Adobe Caslon Pro" w:hAnsi="Adobe Caslon Pro"/>
          <w:b/>
          <w:bCs/>
          <w:sz w:val="24"/>
          <w:szCs w:val="24"/>
        </w:rPr>
      </w:pPr>
      <w:r>
        <w:rPr>
          <w:rFonts w:ascii="Adobe Caslon Pro" w:hAnsi="Adobe Caslon Pro"/>
          <w:b/>
          <w:bCs/>
          <w:sz w:val="24"/>
          <w:szCs w:val="24"/>
        </w:rPr>
        <w:t>Users tab will allow admins to see a list of all users in the database and edit, delete them.</w:t>
      </w:r>
    </w:p>
    <w:p w14:paraId="06B1CCB5" w14:textId="353278C9" w:rsidR="00FD2A10" w:rsidRDefault="00745398">
      <w:pPr>
        <w:rPr>
          <w:rFonts w:ascii="Adobe Caslon Pro" w:hAnsi="Adobe Caslon Pro"/>
          <w:b/>
          <w:bCs/>
          <w:sz w:val="24"/>
          <w:szCs w:val="24"/>
        </w:rPr>
      </w:pPr>
      <w:r>
        <w:rPr>
          <w:rFonts w:ascii="Adobe Caslon Pro" w:hAnsi="Adobe Caslon Pro"/>
          <w:b/>
          <w:bCs/>
          <w:sz w:val="24"/>
          <w:szCs w:val="24"/>
        </w:rPr>
        <w:t xml:space="preserve">Logs tab will allow admins to see a list of logs for every task or project, time, date and who </w:t>
      </w:r>
      <w:r w:rsidR="00E30353">
        <w:rPr>
          <w:rFonts w:ascii="Adobe Caslon Pro" w:hAnsi="Adobe Caslon Pro"/>
          <w:b/>
          <w:bCs/>
          <w:sz w:val="24"/>
          <w:szCs w:val="24"/>
        </w:rPr>
        <w:t xml:space="preserve">the actor is. </w:t>
      </w:r>
      <w:r w:rsidR="00443305">
        <w:rPr>
          <w:rFonts w:ascii="Adobe Caslon Pro" w:hAnsi="Adobe Caslon Pro"/>
          <w:b/>
          <w:bCs/>
          <w:sz w:val="24"/>
          <w:szCs w:val="24"/>
        </w:rPr>
        <w:t>Exporting all logs from the database will create a CSV file for the user to download.</w:t>
      </w:r>
    </w:p>
    <w:p w14:paraId="53E2A983" w14:textId="32DD1AA2" w:rsidR="00E30353" w:rsidRDefault="00E30353">
      <w:pPr>
        <w:rPr>
          <w:rFonts w:ascii="Adobe Caslon Pro" w:hAnsi="Adobe Caslon Pro"/>
          <w:b/>
          <w:bCs/>
          <w:sz w:val="24"/>
          <w:szCs w:val="24"/>
        </w:rPr>
      </w:pPr>
      <w:r>
        <w:rPr>
          <w:rFonts w:ascii="Adobe Caslon Pro" w:hAnsi="Adobe Caslon Pro"/>
          <w:b/>
          <w:bCs/>
          <w:sz w:val="24"/>
          <w:szCs w:val="24"/>
        </w:rPr>
        <w:t xml:space="preserve">Settings, </w:t>
      </w:r>
      <w:r w:rsidR="00396A42">
        <w:rPr>
          <w:rFonts w:ascii="Adobe Caslon Pro" w:hAnsi="Adobe Caslon Pro"/>
          <w:b/>
          <w:bCs/>
          <w:sz w:val="24"/>
          <w:szCs w:val="24"/>
        </w:rPr>
        <w:t>like</w:t>
      </w:r>
      <w:r>
        <w:rPr>
          <w:rFonts w:ascii="Adobe Caslon Pro" w:hAnsi="Adobe Caslon Pro"/>
          <w:b/>
          <w:bCs/>
          <w:sz w:val="24"/>
          <w:szCs w:val="24"/>
        </w:rPr>
        <w:t xml:space="preserve"> normal user settings, will also allow global notification settings to be written, </w:t>
      </w:r>
      <w:r w:rsidR="00186070">
        <w:rPr>
          <w:rFonts w:ascii="Adobe Caslon Pro" w:hAnsi="Adobe Caslon Pro"/>
          <w:b/>
          <w:bCs/>
          <w:sz w:val="24"/>
          <w:szCs w:val="24"/>
        </w:rPr>
        <w:t>download</w:t>
      </w:r>
      <w:r>
        <w:rPr>
          <w:rFonts w:ascii="Adobe Caslon Pro" w:hAnsi="Adobe Caslon Pro"/>
          <w:b/>
          <w:bCs/>
          <w:sz w:val="24"/>
          <w:szCs w:val="24"/>
        </w:rPr>
        <w:t xml:space="preserve"> data or backup and restore.</w:t>
      </w:r>
    </w:p>
    <w:p w14:paraId="1CCF4021" w14:textId="77777777" w:rsidR="00706AB8" w:rsidRDefault="00706AB8">
      <w:pPr>
        <w:rPr>
          <w:rFonts w:ascii="Adobe Caslon Pro" w:hAnsi="Adobe Caslon Pro"/>
          <w:b/>
          <w:bCs/>
          <w:sz w:val="24"/>
          <w:szCs w:val="24"/>
        </w:rPr>
      </w:pPr>
    </w:p>
    <w:p w14:paraId="3F684580" w14:textId="77777777" w:rsidR="00347E44" w:rsidRDefault="00347E44">
      <w:pPr>
        <w:rPr>
          <w:rFonts w:ascii="Adobe Caslon Pro" w:hAnsi="Adobe Caslon Pro"/>
          <w:b/>
          <w:bCs/>
          <w:sz w:val="24"/>
          <w:szCs w:val="24"/>
        </w:rPr>
      </w:pPr>
    </w:p>
    <w:p w14:paraId="73CAA6A6" w14:textId="77777777" w:rsidR="00347E44" w:rsidRDefault="00347E44">
      <w:pPr>
        <w:rPr>
          <w:rFonts w:ascii="Adobe Caslon Pro" w:hAnsi="Adobe Caslon Pro"/>
          <w:b/>
          <w:bCs/>
          <w:sz w:val="24"/>
          <w:szCs w:val="24"/>
        </w:rPr>
      </w:pPr>
    </w:p>
    <w:p w14:paraId="75577F38" w14:textId="77777777" w:rsidR="00347E44" w:rsidRDefault="00347E44">
      <w:pPr>
        <w:rPr>
          <w:rFonts w:ascii="Adobe Caslon Pro" w:hAnsi="Adobe Caslon Pro"/>
          <w:b/>
          <w:bCs/>
          <w:sz w:val="24"/>
          <w:szCs w:val="24"/>
        </w:rPr>
      </w:pPr>
    </w:p>
    <w:p w14:paraId="32AEDCA6" w14:textId="77777777" w:rsidR="00347E44" w:rsidRDefault="00347E44">
      <w:pPr>
        <w:rPr>
          <w:rFonts w:ascii="Adobe Caslon Pro" w:hAnsi="Adobe Caslon Pro"/>
          <w:b/>
          <w:bCs/>
          <w:sz w:val="24"/>
          <w:szCs w:val="24"/>
        </w:rPr>
      </w:pPr>
    </w:p>
    <w:p w14:paraId="6145B8CC" w14:textId="77777777" w:rsidR="00347E44" w:rsidRDefault="00347E44">
      <w:pPr>
        <w:rPr>
          <w:rFonts w:ascii="Adobe Caslon Pro" w:hAnsi="Adobe Caslon Pro"/>
          <w:b/>
          <w:bCs/>
          <w:sz w:val="24"/>
          <w:szCs w:val="24"/>
        </w:rPr>
      </w:pPr>
    </w:p>
    <w:p w14:paraId="1BDE1015" w14:textId="520A69E9" w:rsidR="00CA2966" w:rsidRDefault="00CA2966">
      <w:pPr>
        <w:rPr>
          <w:rFonts w:ascii="Adobe Caslon Pro" w:hAnsi="Adobe Caslon Pro"/>
          <w:b/>
          <w:bCs/>
          <w:sz w:val="24"/>
          <w:szCs w:val="24"/>
        </w:rPr>
      </w:pPr>
      <w:r w:rsidRPr="00761DA3">
        <w:rPr>
          <w:rFonts w:ascii="Adobe Caslon Pro" w:hAnsi="Adobe Caslon Pro"/>
          <w:b/>
          <w:bCs/>
          <w:sz w:val="24"/>
          <w:szCs w:val="24"/>
        </w:rPr>
        <w:lastRenderedPageBreak/>
        <w:t xml:space="preserve">4.6 Settings &amp; </w:t>
      </w:r>
      <w:r w:rsidR="00A94C96">
        <w:rPr>
          <w:rFonts w:ascii="Adobe Caslon Pro" w:hAnsi="Adobe Caslon Pro"/>
          <w:b/>
          <w:bCs/>
          <w:sz w:val="24"/>
          <w:szCs w:val="24"/>
        </w:rPr>
        <w:t>Create User</w:t>
      </w:r>
    </w:p>
    <w:p w14:paraId="100A5908" w14:textId="0E824A25" w:rsidR="00761DA3" w:rsidRDefault="001E1680">
      <w:pPr>
        <w:rPr>
          <w:rFonts w:ascii="Adobe Caslon Pro" w:hAnsi="Adobe Caslon Pro"/>
          <w:b/>
          <w:bCs/>
          <w:sz w:val="24"/>
          <w:szCs w:val="24"/>
        </w:rPr>
      </w:pPr>
      <w:r>
        <w:rPr>
          <w:rFonts w:ascii="Adobe Caslon Pro" w:hAnsi="Adobe Caslon Pro"/>
          <w:b/>
          <w:bCs/>
          <w:noProof/>
          <w:sz w:val="24"/>
          <w:szCs w:val="24"/>
        </w:rPr>
        <w:drawing>
          <wp:inline distT="0" distB="0" distL="0" distR="0" wp14:anchorId="03D90DA7" wp14:editId="226827B1">
            <wp:extent cx="2852420" cy="3211149"/>
            <wp:effectExtent l="0" t="0" r="5080" b="8890"/>
            <wp:docPr id="21169033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275" cy="322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4C96">
        <w:rPr>
          <w:rFonts w:ascii="Adobe Caslon Pro" w:hAnsi="Adobe Caslon Pro"/>
          <w:b/>
          <w:bCs/>
          <w:noProof/>
          <w:sz w:val="24"/>
          <w:szCs w:val="24"/>
        </w:rPr>
        <w:drawing>
          <wp:inline distT="0" distB="0" distL="0" distR="0" wp14:anchorId="376319E0" wp14:editId="1A895AAC">
            <wp:extent cx="2852615" cy="3211367"/>
            <wp:effectExtent l="0" t="0" r="5080" b="8255"/>
            <wp:docPr id="667397553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97553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53" cy="3221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8D8D5" w14:textId="6A61CB11" w:rsidR="00B17EE7" w:rsidRDefault="00745886">
      <w:pPr>
        <w:rPr>
          <w:rFonts w:ascii="Adobe Caslon Pro" w:hAnsi="Adobe Caslon Pro"/>
          <w:b/>
          <w:bCs/>
          <w:sz w:val="24"/>
          <w:szCs w:val="24"/>
        </w:rPr>
      </w:pPr>
      <w:r>
        <w:rPr>
          <w:rFonts w:ascii="Adobe Caslon Pro" w:hAnsi="Adobe Caslon Pro"/>
          <w:b/>
          <w:bCs/>
          <w:sz w:val="24"/>
          <w:szCs w:val="24"/>
        </w:rPr>
        <w:t>Settings</w:t>
      </w:r>
      <w:r w:rsidR="00C26800">
        <w:rPr>
          <w:rFonts w:ascii="Adobe Caslon Pro" w:hAnsi="Adobe Caslon Pro"/>
          <w:b/>
          <w:bCs/>
          <w:sz w:val="24"/>
          <w:szCs w:val="24"/>
        </w:rPr>
        <w:t xml:space="preserve"> can be accessed via the </w:t>
      </w:r>
      <w:r w:rsidR="00475A8C">
        <w:rPr>
          <w:rFonts w:ascii="Adobe Caslon Pro" w:hAnsi="Adobe Caslon Pro"/>
          <w:b/>
          <w:bCs/>
          <w:sz w:val="24"/>
          <w:szCs w:val="24"/>
        </w:rPr>
        <w:t>drop-down</w:t>
      </w:r>
      <w:r w:rsidR="00C26800">
        <w:rPr>
          <w:rFonts w:ascii="Adobe Caslon Pro" w:hAnsi="Adobe Caslon Pro"/>
          <w:b/>
          <w:bCs/>
          <w:sz w:val="24"/>
          <w:szCs w:val="24"/>
        </w:rPr>
        <w:t xml:space="preserve"> menu on the right of the top bar. (</w:t>
      </w:r>
      <w:r w:rsidR="00475A8C">
        <w:rPr>
          <w:rFonts w:ascii="Adobe Caslon Pro" w:hAnsi="Adobe Caslon Pro"/>
          <w:b/>
          <w:bCs/>
          <w:sz w:val="24"/>
          <w:szCs w:val="24"/>
        </w:rPr>
        <w:t>4.3 Dashboard)</w:t>
      </w:r>
    </w:p>
    <w:p w14:paraId="17B72D7B" w14:textId="55E5C7A7" w:rsidR="00C26800" w:rsidRDefault="003776E8">
      <w:pPr>
        <w:rPr>
          <w:rFonts w:ascii="Adobe Caslon Pro" w:hAnsi="Adobe Caslon Pro"/>
          <w:b/>
          <w:bCs/>
          <w:sz w:val="24"/>
          <w:szCs w:val="24"/>
        </w:rPr>
      </w:pPr>
      <w:r>
        <w:rPr>
          <w:rFonts w:ascii="Adobe Caslon Pro" w:hAnsi="Adobe Caslon Pro"/>
          <w:b/>
          <w:bCs/>
          <w:sz w:val="24"/>
          <w:szCs w:val="24"/>
        </w:rPr>
        <w:t>Users email address and profile picture can be changed while First &amp; Last name cannot and is restricted to Admin user access level.</w:t>
      </w:r>
    </w:p>
    <w:p w14:paraId="6DDAE350" w14:textId="045BCCB8" w:rsidR="003776E8" w:rsidRDefault="003776E8">
      <w:pPr>
        <w:rPr>
          <w:rFonts w:ascii="Adobe Caslon Pro" w:hAnsi="Adobe Caslon Pro"/>
          <w:b/>
          <w:bCs/>
          <w:sz w:val="24"/>
          <w:szCs w:val="24"/>
        </w:rPr>
      </w:pPr>
      <w:r>
        <w:rPr>
          <w:rFonts w:ascii="Adobe Caslon Pro" w:hAnsi="Adobe Caslon Pro"/>
          <w:b/>
          <w:bCs/>
          <w:sz w:val="24"/>
          <w:szCs w:val="24"/>
        </w:rPr>
        <w:t>Notifications</w:t>
      </w:r>
      <w:r w:rsidR="00D223A0">
        <w:rPr>
          <w:rFonts w:ascii="Adobe Caslon Pro" w:hAnsi="Adobe Caslon Pro"/>
          <w:b/>
          <w:bCs/>
          <w:sz w:val="24"/>
          <w:szCs w:val="24"/>
        </w:rPr>
        <w:t xml:space="preserve"> to inform the user via email can be opted in or out of here.</w:t>
      </w:r>
    </w:p>
    <w:p w14:paraId="59A26BE4" w14:textId="26A21F5A" w:rsidR="00D223A0" w:rsidRDefault="00D223A0">
      <w:pPr>
        <w:rPr>
          <w:rFonts w:ascii="Adobe Caslon Pro" w:hAnsi="Adobe Caslon Pro"/>
          <w:b/>
          <w:bCs/>
          <w:sz w:val="24"/>
          <w:szCs w:val="24"/>
        </w:rPr>
      </w:pPr>
      <w:r>
        <w:rPr>
          <w:rFonts w:ascii="Adobe Caslon Pro" w:hAnsi="Adobe Caslon Pro"/>
          <w:b/>
          <w:bCs/>
          <w:sz w:val="24"/>
          <w:szCs w:val="24"/>
        </w:rPr>
        <w:t>Colour modes can be changed here also, setting stored in the database per user.</w:t>
      </w:r>
    </w:p>
    <w:p w14:paraId="4A92E7DE" w14:textId="77777777" w:rsidR="00B17EE7" w:rsidRDefault="00B17EE7">
      <w:pPr>
        <w:rPr>
          <w:rFonts w:ascii="Adobe Caslon Pro" w:hAnsi="Adobe Caslon Pro"/>
          <w:b/>
          <w:bCs/>
          <w:sz w:val="24"/>
          <w:szCs w:val="24"/>
        </w:rPr>
      </w:pPr>
    </w:p>
    <w:p w14:paraId="6979492C" w14:textId="77777777" w:rsidR="00A407B8" w:rsidRDefault="00A407B8">
      <w:pPr>
        <w:rPr>
          <w:rFonts w:ascii="Adobe Caslon Pro" w:hAnsi="Adobe Caslon Pro"/>
          <w:b/>
          <w:bCs/>
          <w:sz w:val="24"/>
          <w:szCs w:val="24"/>
        </w:rPr>
      </w:pPr>
    </w:p>
    <w:p w14:paraId="287A934C" w14:textId="77777777" w:rsidR="00A407B8" w:rsidRDefault="00A407B8">
      <w:pPr>
        <w:rPr>
          <w:rFonts w:ascii="Adobe Caslon Pro" w:hAnsi="Adobe Caslon Pro"/>
          <w:b/>
          <w:bCs/>
          <w:sz w:val="24"/>
          <w:szCs w:val="24"/>
        </w:rPr>
      </w:pPr>
    </w:p>
    <w:p w14:paraId="7D183FF7" w14:textId="77777777" w:rsidR="00A407B8" w:rsidRDefault="00A407B8">
      <w:pPr>
        <w:rPr>
          <w:rFonts w:ascii="Adobe Caslon Pro" w:hAnsi="Adobe Caslon Pro"/>
          <w:b/>
          <w:bCs/>
          <w:sz w:val="24"/>
          <w:szCs w:val="24"/>
        </w:rPr>
      </w:pPr>
    </w:p>
    <w:p w14:paraId="0A4E659C" w14:textId="77777777" w:rsidR="00A407B8" w:rsidRDefault="00A407B8">
      <w:pPr>
        <w:rPr>
          <w:rFonts w:ascii="Adobe Caslon Pro" w:hAnsi="Adobe Caslon Pro"/>
          <w:b/>
          <w:bCs/>
          <w:sz w:val="24"/>
          <w:szCs w:val="24"/>
        </w:rPr>
      </w:pPr>
    </w:p>
    <w:p w14:paraId="27DC169B" w14:textId="77777777" w:rsidR="00A407B8" w:rsidRDefault="00A407B8">
      <w:pPr>
        <w:rPr>
          <w:rFonts w:ascii="Adobe Caslon Pro" w:hAnsi="Adobe Caslon Pro"/>
          <w:b/>
          <w:bCs/>
          <w:sz w:val="24"/>
          <w:szCs w:val="24"/>
        </w:rPr>
      </w:pPr>
    </w:p>
    <w:p w14:paraId="58AD10D9" w14:textId="77777777" w:rsidR="00A407B8" w:rsidRDefault="00A407B8">
      <w:pPr>
        <w:rPr>
          <w:rFonts w:ascii="Adobe Caslon Pro" w:hAnsi="Adobe Caslon Pro"/>
          <w:b/>
          <w:bCs/>
          <w:sz w:val="24"/>
          <w:szCs w:val="24"/>
        </w:rPr>
      </w:pPr>
    </w:p>
    <w:p w14:paraId="13E14559" w14:textId="77777777" w:rsidR="00A407B8" w:rsidRDefault="00A407B8">
      <w:pPr>
        <w:rPr>
          <w:rFonts w:ascii="Adobe Caslon Pro" w:hAnsi="Adobe Caslon Pro"/>
          <w:b/>
          <w:bCs/>
          <w:sz w:val="24"/>
          <w:szCs w:val="24"/>
        </w:rPr>
      </w:pPr>
    </w:p>
    <w:p w14:paraId="6131B35A" w14:textId="25B8DA4E" w:rsidR="00706AB8" w:rsidRDefault="00706AB8" w:rsidP="00706AB8">
      <w:pPr>
        <w:rPr>
          <w:rFonts w:ascii="Adobe Caslon Pro" w:hAnsi="Adobe Caslon Pro"/>
          <w:b/>
          <w:bCs/>
          <w:sz w:val="24"/>
          <w:szCs w:val="24"/>
        </w:rPr>
      </w:pPr>
      <w:r w:rsidRPr="00761DA3">
        <w:rPr>
          <w:rFonts w:ascii="Adobe Caslon Pro" w:hAnsi="Adobe Caslon Pro"/>
          <w:b/>
          <w:bCs/>
          <w:sz w:val="24"/>
          <w:szCs w:val="24"/>
        </w:rPr>
        <w:lastRenderedPageBreak/>
        <w:t>4.</w:t>
      </w:r>
      <w:r>
        <w:rPr>
          <w:rFonts w:ascii="Adobe Caslon Pro" w:hAnsi="Adobe Caslon Pro"/>
          <w:b/>
          <w:bCs/>
          <w:sz w:val="24"/>
          <w:szCs w:val="24"/>
        </w:rPr>
        <w:t>7</w:t>
      </w:r>
      <w:r w:rsidRPr="00761DA3">
        <w:rPr>
          <w:rFonts w:ascii="Adobe Caslon Pro" w:hAnsi="Adobe Caslon Pro"/>
          <w:b/>
          <w:bCs/>
          <w:sz w:val="24"/>
          <w:szCs w:val="24"/>
        </w:rPr>
        <w:t xml:space="preserve"> </w:t>
      </w:r>
      <w:r>
        <w:rPr>
          <w:rFonts w:ascii="Adobe Caslon Pro" w:hAnsi="Adobe Caslon Pro"/>
          <w:b/>
          <w:bCs/>
          <w:sz w:val="24"/>
          <w:szCs w:val="24"/>
        </w:rPr>
        <w:t>Edit Task</w:t>
      </w:r>
    </w:p>
    <w:p w14:paraId="662CD69A" w14:textId="2E401D3C" w:rsidR="00706AB8" w:rsidRDefault="001D1C2E">
      <w:pPr>
        <w:rPr>
          <w:rFonts w:ascii="Adobe Caslon Pro" w:hAnsi="Adobe Caslon Pro"/>
          <w:b/>
          <w:bCs/>
          <w:sz w:val="24"/>
          <w:szCs w:val="24"/>
        </w:rPr>
      </w:pPr>
      <w:r>
        <w:rPr>
          <w:rFonts w:ascii="Adobe Caslon Pro" w:hAnsi="Adobe Caslon Pro"/>
          <w:b/>
          <w:bCs/>
          <w:noProof/>
          <w:sz w:val="24"/>
          <w:szCs w:val="24"/>
        </w:rPr>
        <w:drawing>
          <wp:inline distT="0" distB="0" distL="0" distR="0" wp14:anchorId="0074F476" wp14:editId="15B10F74">
            <wp:extent cx="2853285" cy="3212123"/>
            <wp:effectExtent l="0" t="0" r="4445" b="7620"/>
            <wp:docPr id="1121088619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88619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551" cy="321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372F">
        <w:rPr>
          <w:rFonts w:ascii="Adobe Caslon Pro" w:hAnsi="Adobe Caslon Pro"/>
          <w:b/>
          <w:bCs/>
          <w:noProof/>
          <w:sz w:val="24"/>
          <w:szCs w:val="24"/>
        </w:rPr>
        <w:drawing>
          <wp:inline distT="0" distB="0" distL="0" distR="0" wp14:anchorId="65DE63CD" wp14:editId="39B112DF">
            <wp:extent cx="2853055" cy="3211030"/>
            <wp:effectExtent l="0" t="0" r="4445" b="8890"/>
            <wp:docPr id="7373684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442" cy="3217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8CEED" w14:textId="4723C1A1" w:rsidR="009524E8" w:rsidRDefault="00A27F2D">
      <w:pPr>
        <w:rPr>
          <w:rFonts w:ascii="Adobe Caslon Pro" w:hAnsi="Adobe Caslon Pro"/>
          <w:b/>
          <w:bCs/>
          <w:sz w:val="24"/>
          <w:szCs w:val="24"/>
        </w:rPr>
      </w:pPr>
      <w:r>
        <w:rPr>
          <w:rFonts w:ascii="Adobe Caslon Pro" w:hAnsi="Adobe Caslon Pro"/>
          <w:b/>
          <w:bCs/>
          <w:sz w:val="24"/>
          <w:szCs w:val="24"/>
        </w:rPr>
        <w:t>For admins &amp; supervisors, editing tasks will allow for every detail to be changed: title, project allocation, category, priority, description, assigned users, location.</w:t>
      </w:r>
    </w:p>
    <w:p w14:paraId="71FA98C0" w14:textId="7E7BF830" w:rsidR="00D36A18" w:rsidRDefault="00D36A18">
      <w:pPr>
        <w:rPr>
          <w:rFonts w:ascii="Adobe Caslon Pro" w:hAnsi="Adobe Caslon Pro"/>
          <w:b/>
          <w:bCs/>
          <w:sz w:val="24"/>
          <w:szCs w:val="24"/>
        </w:rPr>
      </w:pPr>
      <w:r>
        <w:rPr>
          <w:rFonts w:ascii="Adobe Caslon Pro" w:hAnsi="Adobe Caslon Pro"/>
          <w:b/>
          <w:bCs/>
          <w:sz w:val="24"/>
          <w:szCs w:val="24"/>
        </w:rPr>
        <w:t>Project allocation can be changed via drop down menu showing all current projects available.</w:t>
      </w:r>
    </w:p>
    <w:p w14:paraId="3C3E9725" w14:textId="77E7882E" w:rsidR="00D36A18" w:rsidRDefault="00D36A18">
      <w:pPr>
        <w:rPr>
          <w:rFonts w:ascii="Adobe Caslon Pro" w:hAnsi="Adobe Caslon Pro"/>
          <w:b/>
          <w:bCs/>
          <w:sz w:val="24"/>
          <w:szCs w:val="24"/>
        </w:rPr>
      </w:pPr>
      <w:r>
        <w:rPr>
          <w:rFonts w:ascii="Adobe Caslon Pro" w:hAnsi="Adobe Caslon Pro"/>
          <w:b/>
          <w:bCs/>
          <w:sz w:val="24"/>
          <w:szCs w:val="24"/>
        </w:rPr>
        <w:t>Tasks &amp; Projects cannot be deleted, only archived.</w:t>
      </w:r>
    </w:p>
    <w:p w14:paraId="106469DE" w14:textId="3DF1DB66" w:rsidR="0016017B" w:rsidRPr="00761DA3" w:rsidRDefault="0040273F">
      <w:pPr>
        <w:rPr>
          <w:rFonts w:ascii="Adobe Caslon Pro" w:hAnsi="Adobe Caslon Pro"/>
          <w:b/>
          <w:bCs/>
          <w:sz w:val="24"/>
          <w:szCs w:val="24"/>
        </w:rPr>
      </w:pPr>
      <w:r>
        <w:rPr>
          <w:rFonts w:ascii="Adobe Caslon Pro" w:hAnsi="Adobe Caslon Pro"/>
          <w:b/>
          <w:bCs/>
          <w:sz w:val="24"/>
          <w:szCs w:val="24"/>
        </w:rPr>
        <w:t>For staff, editing tasks will allow for certain details to be changed: Add notes/updates (shows actor who committed and date of commit) Can be navigated via drop down menu for each task.</w:t>
      </w:r>
      <w:r w:rsidR="0016017B">
        <w:rPr>
          <w:rFonts w:ascii="Adobe Caslon Pro" w:hAnsi="Adobe Caslon Pro"/>
          <w:b/>
          <w:bCs/>
          <w:sz w:val="24"/>
          <w:szCs w:val="24"/>
        </w:rPr>
        <w:t xml:space="preserve"> This will be a permanent change log for each task.</w:t>
      </w:r>
    </w:p>
    <w:sectPr w:rsidR="0016017B" w:rsidRPr="00761D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dobe Caslon Pro">
    <w:panose1 w:val="0205050205050A020403"/>
    <w:charset w:val="00"/>
    <w:family w:val="roman"/>
    <w:notTrueType/>
    <w:pitch w:val="variable"/>
    <w:sig w:usb0="800000AF" w:usb1="5000205B" w:usb2="00000000" w:usb3="00000000" w:csb0="0000009B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860"/>
    <w:rsid w:val="00006CA0"/>
    <w:rsid w:val="000766B7"/>
    <w:rsid w:val="0008635F"/>
    <w:rsid w:val="0016017B"/>
    <w:rsid w:val="00186070"/>
    <w:rsid w:val="00191036"/>
    <w:rsid w:val="001D1C2E"/>
    <w:rsid w:val="001E1680"/>
    <w:rsid w:val="00347E44"/>
    <w:rsid w:val="003776E8"/>
    <w:rsid w:val="00396A42"/>
    <w:rsid w:val="003F3460"/>
    <w:rsid w:val="0040273F"/>
    <w:rsid w:val="00443305"/>
    <w:rsid w:val="00475A8C"/>
    <w:rsid w:val="004D04C4"/>
    <w:rsid w:val="00542EEB"/>
    <w:rsid w:val="005537FB"/>
    <w:rsid w:val="00592831"/>
    <w:rsid w:val="00595CC0"/>
    <w:rsid w:val="00650366"/>
    <w:rsid w:val="006953FF"/>
    <w:rsid w:val="006A7491"/>
    <w:rsid w:val="00706AB8"/>
    <w:rsid w:val="00745398"/>
    <w:rsid w:val="00745886"/>
    <w:rsid w:val="00761DA3"/>
    <w:rsid w:val="00834579"/>
    <w:rsid w:val="008E372F"/>
    <w:rsid w:val="00914546"/>
    <w:rsid w:val="0092579C"/>
    <w:rsid w:val="00930215"/>
    <w:rsid w:val="009524E8"/>
    <w:rsid w:val="009604C9"/>
    <w:rsid w:val="009A20C8"/>
    <w:rsid w:val="009A6860"/>
    <w:rsid w:val="009C127C"/>
    <w:rsid w:val="00A2091F"/>
    <w:rsid w:val="00A27F2D"/>
    <w:rsid w:val="00A407B8"/>
    <w:rsid w:val="00A51367"/>
    <w:rsid w:val="00A51B9B"/>
    <w:rsid w:val="00A743D0"/>
    <w:rsid w:val="00A94C96"/>
    <w:rsid w:val="00A96EF1"/>
    <w:rsid w:val="00AA508A"/>
    <w:rsid w:val="00AE282A"/>
    <w:rsid w:val="00B17EE7"/>
    <w:rsid w:val="00BE0F5F"/>
    <w:rsid w:val="00C26800"/>
    <w:rsid w:val="00C45BC8"/>
    <w:rsid w:val="00CA2966"/>
    <w:rsid w:val="00CD58F6"/>
    <w:rsid w:val="00CE5C01"/>
    <w:rsid w:val="00D223A0"/>
    <w:rsid w:val="00D36A18"/>
    <w:rsid w:val="00D45F2F"/>
    <w:rsid w:val="00DF518A"/>
    <w:rsid w:val="00E1276E"/>
    <w:rsid w:val="00E30353"/>
    <w:rsid w:val="00F17B15"/>
    <w:rsid w:val="00F2274B"/>
    <w:rsid w:val="00F36AC9"/>
    <w:rsid w:val="00F95B45"/>
    <w:rsid w:val="00FB580B"/>
    <w:rsid w:val="00FB6BAC"/>
    <w:rsid w:val="00FD2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807EC"/>
  <w15:chartTrackingRefBased/>
  <w15:docId w15:val="{6A0EFCA7-44A0-4D23-A03E-B47C62A8F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68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68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68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68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68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68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68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68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68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68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68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68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68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68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68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68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68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68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68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68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68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68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68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68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68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68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68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68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68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7</Pages>
  <Words>426</Words>
  <Characters>2432</Characters>
  <Application>Microsoft Office Word</Application>
  <DocSecurity>0</DocSecurity>
  <Lines>20</Lines>
  <Paragraphs>5</Paragraphs>
  <ScaleCrop>false</ScaleCrop>
  <Company/>
  <LinksUpToDate>false</LinksUpToDate>
  <CharactersWithSpaces>2853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Zakir Khan</dc:creator>
  <cp:keywords/>
  <dc:description/>
  <cp:lastModifiedBy>Zakir Khan</cp:lastModifiedBy>
  <cp:revision>66</cp:revision>
  <dcterms:created xsi:type="dcterms:W3CDTF">2025-02-18T19:22:00Z</dcterms:created>
  <dcterms:modified xsi:type="dcterms:W3CDTF">2025-02-18T21:17:00Z</dcterms:modified>
</cp:coreProperties>
</file>