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zan5xb9gx65" w:id="0"/>
      <w:bookmarkEnd w:id="0"/>
      <w:r w:rsidDel="00000000" w:rsidR="00000000" w:rsidRPr="00000000">
        <w:rPr>
          <w:rtl w:val="0"/>
        </w:rPr>
        <w:t xml:space="preserve">SABO — Context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May 18,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Pre-MVP Ideation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Build tools that give everyday voters coordinated economic leverage against corporate lobbying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h1thjcnozqt" w:id="1"/>
      <w:bookmarkEnd w:id="1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7ah7wleq34h" w:id="2"/>
      <w:bookmarkEnd w:id="2"/>
      <w:r w:rsidDel="00000000" w:rsidR="00000000" w:rsidRPr="00000000">
        <w:rPr>
          <w:rtl w:val="0"/>
        </w:rPr>
        <w:t xml:space="preserve">Why This Exists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Corporations and billionaires effectively run government through lobbying and campaign contributions. Traditional civic engagement (voting, calling representatives) feels futile because the system is captured by corporate interests.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only language corporations understand: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 individual consumers feel powerless. Their $25 purchase decision doesn't move the needle. They need: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— What is this company actively lobbying against RIGHT NOW?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</w:t>
      </w:r>
      <w:r w:rsidDel="00000000" w:rsidR="00000000" w:rsidRPr="00000000">
        <w:rPr>
          <w:rtl w:val="0"/>
        </w:rPr>
        <w:t xml:space="preserve"> — A way to coordinate their spending power with others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— Proof that their action matters (aggregate signal, corporate response)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zzu49ai5aa8" w:id="3"/>
      <w:bookmarkEnd w:id="3"/>
      <w:r w:rsidDel="00000000" w:rsidR="00000000" w:rsidRPr="00000000">
        <w:rPr>
          <w:rtl w:val="0"/>
        </w:rPr>
        <w:t xml:space="preserve">Why Existing Solutions Don't Work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Boycott apps</w:t>
      </w:r>
      <w:r w:rsidDel="00000000" w:rsidR="00000000" w:rsidRPr="00000000">
        <w:rPr>
          <w:rtl w:val="0"/>
        </w:rPr>
        <w:t xml:space="preserve"> (Buycott, Good On You): Backward-looking, static data, low urgency, no aggregate feedback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"Email your representative" tools</w:t>
      </w:r>
      <w:r w:rsidDel="00000000" w:rsidR="00000000" w:rsidRPr="00000000">
        <w:rPr>
          <w:rtl w:val="0"/>
        </w:rPr>
        <w:t xml:space="preserve">: Users don't believe it works. They're right.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Values-based shopping</w:t>
      </w:r>
      <w:r w:rsidDel="00000000" w:rsidR="00000000" w:rsidRPr="00000000">
        <w:rPr>
          <w:rtl w:val="0"/>
        </w:rPr>
        <w:t xml:space="preserve">: Requires research, subjective, doesn't target active harm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What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work is hitting companies at their most vulnerable moment — </w:t>
      </w:r>
      <w:r w:rsidDel="00000000" w:rsidR="00000000" w:rsidRPr="00000000">
        <w:rPr>
          <w:b w:val="1"/>
          <w:bCs w:val="1"/>
          <w:rtl w:val="0"/>
        </w:rPr>
        <w:t xml:space="preserve">when they're actively lobbying against something the public supports.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zev1d9p7zpex" w:id="4"/>
      <w:bookmarkEnd w:id="4"/>
      <w:r w:rsidDel="00000000" w:rsidR="00000000" w:rsidRPr="00000000">
        <w:rPr>
          <w:rtl w:val="0"/>
        </w:rPr>
        <w:t xml:space="preserve">The Solution: SABO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sv3qtbvmqof" w:id="5"/>
      <w:bookmarkEnd w:id="5"/>
      <w:r w:rsidDel="00000000" w:rsidR="00000000" w:rsidRPr="00000000">
        <w:rPr>
          <w:rtl w:val="0"/>
        </w:rPr>
        <w:t xml:space="preserve">Core Mechanism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+ Aggregate + Specific Pressure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active corporate lobbying against bipartisan, popular legislation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 users when they're about to give money to a flagged company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that moment into a specific action (shift subscription, move bank account, avoid purchase)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the signal so users see collective impact in real-time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corporate response (stock dips, policy shifts, investor pressure)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ftd0p4syjwd" w:id="6"/>
      <w:bookmarkEnd w:id="6"/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Specificity:</w:t>
      </w:r>
      <w:r w:rsidDel="00000000" w:rsidR="00000000" w:rsidRPr="00000000">
        <w:rPr>
          <w:rtl w:val="0"/>
        </w:rPr>
        <w:t xml:space="preserve"> Not "this company is bad," but "this company is spending $3M this week to kill a bill 76% of Americans support"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Real-time:</w:t>
      </w:r>
      <w:r w:rsidDel="00000000" w:rsidR="00000000" w:rsidRPr="00000000">
        <w:rPr>
          <w:rtl w:val="0"/>
        </w:rPr>
        <w:t xml:space="preserve"> Action happens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not based on historical data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feedback:</w:t>
      </w:r>
      <w:r w:rsidDel="00000000" w:rsidR="00000000" w:rsidRPr="00000000">
        <w:rPr>
          <w:rtl w:val="0"/>
        </w:rPr>
        <w:t xml:space="preserve"> Users see their $25 become $47K in the scoreboard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response:</w:t>
      </w:r>
      <w:r w:rsidDel="00000000" w:rsidR="00000000" w:rsidRPr="00000000">
        <w:rPr>
          <w:rtl w:val="0"/>
        </w:rPr>
        <w:t xml:space="preserve"> When pressure works, users see it (stock movement, media coverage, policy reversal)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ms2srk9fjzs" w:id="7"/>
      <w:bookmarkEnd w:id="7"/>
      <w:r w:rsidDel="00000000" w:rsidR="00000000" w:rsidRPr="00000000">
        <w:rPr>
          <w:rtl w:val="0"/>
        </w:rPr>
        <w:t xml:space="preserve">Product Structure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v3e09ibn8uwo" w:id="8"/>
      <w:bookmarkEnd w:id="8"/>
      <w:r w:rsidDel="00000000" w:rsidR="00000000" w:rsidRPr="00000000">
        <w:rPr>
          <w:rtl w:val="0"/>
        </w:rPr>
        <w:t xml:space="preserve">Component 1: Browser Extension (Chrome v1)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Ambient monitoring + quick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Detects when user lands on a flagged company's site/app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Injects alert: "⚠️ [Company] is lobbying against [Bill]. [Public Support]% of Americans support it."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Sidebar shows: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What the company is lobbying against (plain language)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Why it matters (30-second explainer)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Current aggregate pressure ($$ shifted, # users)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One-click actions: "I'm switching," "I'm unsubscribing," "I'm switching banks"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reads news about healthcare cost caps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decides to drop Netflix (which is lobbying against price transparency)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lands on Netflix.com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Extension alerts: "Netflix is actively lobbying against healthcare cost caps. 72% of Americans support cost caps. 47,000 people have already shifted their subscriptions this week."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clicks "I'm switching" → logs action → sees real-time scoreboard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Key UX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Non-intrusive (sidebar, not popup)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One-click logging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Always shows aggregate scoreboard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Settings to control notification frequency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gvcpuaspyezs" w:id="9"/>
      <w:bookmarkEnd w:id="9"/>
      <w:r w:rsidDel="00000000" w:rsidR="00000000" w:rsidRPr="00000000">
        <w:rPr>
          <w:rtl w:val="0"/>
        </w:rPr>
        <w:t xml:space="preserve">Component 2: Dashboard (Web App)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 scoreboard + community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1. Hero: Active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List of companies currently being pressured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Sorted by: aggregate $ shifted, momentum, public support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Cards show: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Company + what they're lobbying against</w:t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Public support % ("76% of Americans want this")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Pressure metrics:</w:t>
      </w:r>
    </w:p>
    <w:p w:rsidR="00000000" w:rsidDel="00000000" w:rsidP="00000000" w:rsidRDefault="00000000" w:rsidRPr="00000000" w14:paraId="00000053">
      <w:pPr>
        <w:numPr>
          <w:ilvl w:val="2"/>
          <w:numId w:val="18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$ shifted this week/month</w:t>
      </w:r>
    </w:p>
    <w:p w:rsidR="00000000" w:rsidDel="00000000" w:rsidP="00000000" w:rsidRDefault="00000000" w:rsidRPr="00000000" w14:paraId="00000054">
      <w:pPr>
        <w:pStyle w:val="Heading1"/>
        <w:numPr>
          <w:ilvl w:val="2"/>
          <w:numId w:val="18"/>
        </w:numPr>
        <w:spacing w:after="0" w:afterAutospacing="0" w:before="0" w:beforeAutospacing="0"/>
        <w:ind w:left="2160" w:hanging="360"/>
      </w:pPr>
      <w:bookmarkStart w:colFirst="0" w:colLast="0" w:name="_t1odjjgj6acj" w:id="10"/>
      <w:bookmarkEnd w:id="10"/>
      <w:r w:rsidDel="00000000" w:rsidR="00000000" w:rsidRPr="00000000">
        <w:rPr>
          <w:rtl w:val="0"/>
        </w:rPr>
        <w:t xml:space="preserve">users participating</w:t>
      </w:r>
    </w:p>
    <w:p w:rsidR="00000000" w:rsidDel="00000000" w:rsidP="00000000" w:rsidRDefault="00000000" w:rsidRPr="00000000" w14:paraId="00000055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Trend (↑ accelerating, → stable, ↓ slowing)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Corporate response signals (stock price, PR, policy shift if applicable)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"Join the pressure" CTA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2. Leaderboard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Which companies are bleeding $ fastest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Which issues have most momentum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Which users have shifted the most (gamification)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3. Campaign Deep Dives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Full lobbying timeline (when did they start, how much $)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Plain-language explanation of the bill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Why the corporate position is against public interest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User stories ("Why I switched")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Links to: bill text, sponsors, FEC/LDA filings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4.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Your logged actions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$ you've shifted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Issues you care about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Community badges/recognition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5.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$ shifted across all campaigns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Corporate responses triggered (policy shifts, stock dips)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4g7v0kcxl0mr" w:id="11"/>
      <w:bookmarkEnd w:id="11"/>
      <w:r w:rsidDel="00000000" w:rsidR="00000000" w:rsidRPr="00000000">
        <w:rPr>
          <w:rtl w:val="0"/>
        </w:rPr>
        <w:t xml:space="preserve">Data Architecture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k2cm2uh6jsan" w:id="12"/>
      <w:bookmarkEnd w:id="12"/>
      <w:r w:rsidDel="00000000" w:rsidR="00000000" w:rsidRPr="00000000">
        <w:rPr>
          <w:rtl w:val="0"/>
        </w:rPr>
        <w:t xml:space="preserve">The Core Question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data do we need?</w:t>
      </w:r>
      <w:r w:rsidDel="00000000" w:rsidR="00000000" w:rsidRPr="00000000">
        <w:rPr>
          <w:rtl w:val="0"/>
        </w:rPr>
        <w:t xml:space="preserve"> For each active lobbying campaign: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bill/issue is being lobbied?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Which companies are lobbying against it?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much $ are they spending?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When is it happening? (active or historical?)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the public support the bill? (bipartisan validation)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4bdc7nj82ppa" w:id="13"/>
      <w:bookmarkEnd w:id="13"/>
      <w:r w:rsidDel="00000000" w:rsidR="00000000" w:rsidRPr="00000000">
        <w:rPr>
          <w:rtl w:val="0"/>
        </w:rPr>
        <w:t xml:space="preserve">Data Sources (By Tier)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1: Official Government Disclosures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(Reliable, 6-8 week 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Lobbying Disclosure Act (LDA) Filings</w:t>
      </w:r>
      <w:r w:rsidDel="00000000" w:rsidR="00000000" w:rsidRPr="00000000">
        <w:rPr>
          <w:rtl w:val="0"/>
        </w:rPr>
        <w:t xml:space="preserve"> (senate.gov)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Source: Senate Office of Public Records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Contains: Client name, issues lobbied, $$ spent, quarterly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Access: Free API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https://lda.senate.gov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Lag: ~45 days after quarter ends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Coverage: Federal only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 Contribution Records</w:t>
      </w:r>
      <w:r w:rsidDel="00000000" w:rsidR="00000000" w:rsidRPr="00000000">
        <w:rPr>
          <w:rtl w:val="0"/>
        </w:rPr>
        <w:t xml:space="preserve"> (fec.gov)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Source: Federal Election Commission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Contains: Corporate PAC donations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Access: Free API, easier via opensecrets.org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Lag: ~10 days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Use: Cross-reference which politicians companies are funding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2: Aggregated 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(Slightly fresher, cleaner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OpenSecrets.org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Cleans FEC + lobbying data</w:t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Free tier available</w:t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API for programmatic access</w:t>
      </w:r>
    </w:p>
    <w:p w:rsidR="00000000" w:rsidDel="00000000" w:rsidP="00000000" w:rsidRDefault="00000000" w:rsidRPr="00000000" w14:paraId="0000009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Interconnected data (trace company → lobbyist → politician)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Congress.gov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Official bill tracking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Status, sponsors, text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Free API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Use: Match lobbying activity to specific bills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3: Real-Time Signals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(Current, requires monitoring)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RSS feeds for "[company name] + lobbying"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Google Alerts + NewsGuard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Earnings call transcripts (CEO mentions of legislative efforts)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Tickers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Monitor companies' stock price for pressure signals</w:t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Free APIs: Yahoo Finance, Alpha Vantage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Opinion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Pew Research, Gallup, polling aggregators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Match bills to polling data</w:t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Filter for &gt;60% public support (bipartisan validation)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t921tthhdraz" w:id="14"/>
      <w:bookmarkEnd w:id="14"/>
      <w:r w:rsidDel="00000000" w:rsidR="00000000" w:rsidRPr="00000000">
        <w:rPr>
          <w:rtl w:val="0"/>
        </w:rPr>
        <w:t xml:space="preserve">MVP Data Stack (First 6 Months)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Weekly LDA API pull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Parse recent filings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Flag high-spend activity (&gt;$500K in a quarter)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Alert you to new campaigns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Weekly FEC pull (optional for MVP)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Track which politicians companies are funding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Secondary validation layer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opinion check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Match bills to polling data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Only surface campaigns with &gt;60% public support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Curation: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You identify 3-5 active campaigns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Search LDA for recent high-spend lobbying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Verify there's a real bill being lobbied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Check public support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Confirm corporate position is against public interest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You track corporate response signals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Google Alerts for "[company] + lobbying" news</w:t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Monitor stock tickers</w:t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Watch investor calls for mentions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Simple table: Campaign | Companies | Issue | $$ Spent | Public Support % | Status | Last Updated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 start as Google Sheet, graduate to Airtable or simple backend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k4bw8en52uwe" w:id="15"/>
      <w:bookmarkEnd w:id="15"/>
      <w:r w:rsidDel="00000000" w:rsidR="00000000" w:rsidRPr="00000000">
        <w:rPr>
          <w:rtl w:val="0"/>
        </w:rPr>
        <w:t xml:space="preserve">Practical MVP Roadmap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khcq05wv0nd8" w:id="16"/>
      <w:bookmarkEnd w:id="16"/>
      <w:r w:rsidDel="00000000" w:rsidR="00000000" w:rsidRPr="00000000">
        <w:rPr>
          <w:rtl w:val="0"/>
        </w:rPr>
        <w:t xml:space="preserve">Phase 1: Research &amp; Validation (Weeks 1-2)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Find 3-5 real, current campaigns to launch with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https://lda.senate.gov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recent filings for: healthcare, antitrust, data privacy, climate, labor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each hit: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Identify the bill being lobbied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Note companies + $$ spent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Cross-check public support (Pew, Gallup)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it's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not historical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shortlist: Top 3-5 campaigns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FTC antitrust enforcement against Big Tech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Companies Lobbying Against:</w:t>
      </w:r>
      <w:r w:rsidDel="00000000" w:rsidR="00000000" w:rsidRPr="00000000">
        <w:rPr>
          <w:rtl w:val="0"/>
        </w:rPr>
        <w:t xml:space="preserve"> Amazon, Google, Meta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$$ Spent (This Quarter):</w:t>
      </w:r>
      <w:r w:rsidDel="00000000" w:rsidR="00000000" w:rsidRPr="00000000">
        <w:rPr>
          <w:rtl w:val="0"/>
        </w:rPr>
        <w:t xml:space="preserve"> $4.2M combined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Support:</w:t>
      </w:r>
      <w:r w:rsidDel="00000000" w:rsidR="00000000" w:rsidRPr="00000000">
        <w:rPr>
          <w:rtl w:val="0"/>
        </w:rPr>
        <w:t xml:space="preserve"> 68% (Pew Research)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Ongoing (FTC still active)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keaye0vvjb9k" w:id="17"/>
      <w:bookmarkEnd w:id="17"/>
      <w:r w:rsidDel="00000000" w:rsidR="00000000" w:rsidRPr="00000000">
        <w:rPr>
          <w:rtl w:val="0"/>
        </w:rPr>
        <w:t xml:space="preserve">Phase 2: Build the Data Pipeline (Weeks 3-4)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weekly campaign discovery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Python script that: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Queries LDA API weekly</w:t>
      </w:r>
    </w:p>
    <w:p w:rsidR="00000000" w:rsidDel="00000000" w:rsidP="00000000" w:rsidRDefault="00000000" w:rsidRPr="00000000" w14:paraId="000000F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Parses new filings</w:t>
      </w:r>
    </w:p>
    <w:p w:rsidR="00000000" w:rsidDel="00000000" w:rsidP="00000000" w:rsidRDefault="00000000" w:rsidRPr="00000000" w14:paraId="000000F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Calculates spend by company + issue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Flags campaigns with &gt;$500K spend</w:t>
      </w:r>
    </w:p>
    <w:p w:rsidR="00000000" w:rsidDel="00000000" w:rsidP="00000000" w:rsidRDefault="00000000" w:rsidRPr="00000000" w14:paraId="0000010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Sends you a summary email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Simple database (Airtable or backend):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Columns: Campaign Name | Companies | Issue | $$ | Public Support % | Status | Notes</w:t>
      </w:r>
    </w:p>
    <w:p w:rsidR="00000000" w:rsidDel="00000000" w:rsidP="00000000" w:rsidRDefault="00000000" w:rsidRPr="00000000" w14:paraId="0000010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Manual review: You verify + approve before it goes live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c54tz1hddxqw" w:id="18"/>
      <w:bookmarkEnd w:id="18"/>
      <w:r w:rsidDel="00000000" w:rsidR="00000000" w:rsidRPr="00000000">
        <w:rPr>
          <w:rtl w:val="0"/>
        </w:rPr>
        <w:t xml:space="preserve">Phase 3: Build Extension (Weeks 5-8)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MVP browser extension that alerts + logs actions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user landing on flagged company site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alert with campaign info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One-click action logging ("I'm switching", "I'm unsubscribing")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 scoreboard (live aggregate for this company)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Sync actions to backend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Chrome Manifest v3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(popup/sidebar)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API (Node/Python)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a0224cx4maf6" w:id="19"/>
      <w:bookmarkEnd w:id="19"/>
      <w:r w:rsidDel="00000000" w:rsidR="00000000" w:rsidRPr="00000000">
        <w:rPr>
          <w:rtl w:val="0"/>
        </w:rPr>
        <w:t xml:space="preserve">Phase 4: Build Dashboard (Weeks 9-12)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Scoreboard showing live pressure metrics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Campaign cards with pressure metrics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updates (websocket from extension/backend)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Deep-dive campaign pages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profile + history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 or Recharts for visualizations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Real-time: WebSocket or polling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16wcpj59iy6b" w:id="20"/>
      <w:bookmarkEnd w:id="20"/>
      <w:r w:rsidDel="00000000" w:rsidR="00000000" w:rsidRPr="00000000">
        <w:rPr>
          <w:rtl w:val="0"/>
        </w:rPr>
        <w:t xml:space="preserve">Phase 5: Beta Launch (Week 13)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Get 100 beta users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Go-to-Market: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Activist communities (Reddit, Twitter, email lists)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outreach to advocacy groups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Hunt / tech communities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"See corporate lobbying in real-time. Move your money where it matters."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100+ installs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50+ logged actions in first week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$50K+ aggregate $ shifted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shows scoreboard movement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come back (engagement &gt;2 sessions)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ae4d5ihu3nlw" w:id="21"/>
      <w:bookmarkEnd w:id="21"/>
      <w:r w:rsidDel="00000000" w:rsidR="00000000" w:rsidRPr="00000000">
        <w:rPr>
          <w:rtl w:val="0"/>
        </w:rPr>
        <w:t xml:space="preserve">Monetization (Post-MVP)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NOT a priority for v1, but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Basic extension + dashboard: Free</w:t>
      </w:r>
    </w:p>
    <w:p w:rsidR="00000000" w:rsidDel="00000000" w:rsidP="00000000" w:rsidRDefault="00000000" w:rsidRPr="00000000" w14:paraId="0000013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"Pro" tier: Deeper analytics, custom alerts, export data</w:t>
      </w:r>
    </w:p>
    <w:p w:rsidR="00000000" w:rsidDel="00000000" w:rsidP="00000000" w:rsidRDefault="00000000" w:rsidRPr="00000000" w14:paraId="0000014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Target: Journalists, researchers, activists who use this professionally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 Data Licensing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License aggregated lobbying data to advocacy orgs</w:t>
      </w:r>
    </w:p>
    <w:p w:rsidR="00000000" w:rsidDel="00000000" w:rsidP="00000000" w:rsidRDefault="00000000" w:rsidRPr="00000000" w14:paraId="00000145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ESG investment funds</w:t>
      </w:r>
    </w:p>
    <w:p w:rsidR="00000000" w:rsidDel="00000000" w:rsidP="00000000" w:rsidRDefault="00000000" w:rsidRPr="00000000" w14:paraId="0000014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Research institutions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This is anti-corruption work with bipartisan appeal</w:t>
      </w:r>
    </w:p>
    <w:p w:rsidR="00000000" w:rsidDel="00000000" w:rsidP="00000000" w:rsidRDefault="00000000" w:rsidRPr="00000000" w14:paraId="0000014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Foundations fund this</w:t>
      </w:r>
    </w:p>
    <w:p w:rsidR="00000000" w:rsidDel="00000000" w:rsidP="00000000" w:rsidRDefault="00000000" w:rsidRPr="00000000" w14:paraId="0000014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Democracy-focused grantmakers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Sponsorships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Companies can sponsor campaigns they support</w:t>
      </w:r>
    </w:p>
    <w:p w:rsidR="00000000" w:rsidDel="00000000" w:rsidP="00000000" w:rsidRDefault="00000000" w:rsidRPr="00000000" w14:paraId="0000015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E.g., renewable energy company sponsors climate lobbying campaign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 DON'T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Sell user data to anyone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Accept corporate money (conflicts of interest)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Charge users for core functionality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h7jmjoruamf4" w:id="22"/>
      <w:bookmarkEnd w:id="22"/>
      <w:r w:rsidDel="00000000" w:rsidR="00000000" w:rsidRPr="00000000">
        <w:rPr>
          <w:rtl w:val="0"/>
        </w:rPr>
        <w:t xml:space="preserve">The Dark Money Problem: What We're Transparent About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will ask:</w:t>
      </w:r>
      <w:r w:rsidDel="00000000" w:rsidR="00000000" w:rsidRPr="00000000">
        <w:rPr>
          <w:rtl w:val="0"/>
        </w:rPr>
        <w:t xml:space="preserve"> "What about dark money PACs and shell companies?"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Our honest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You're right. Dark money makes corporate influence </w:t>
      </w:r>
      <w:r w:rsidDel="00000000" w:rsidR="00000000" w:rsidRPr="00000000">
        <w:rPr>
          <w:i w:val="1"/>
          <w:iCs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visible.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We're NOT claiming to catch everything.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We're catching </w:t>
      </w:r>
      <w:r w:rsidDel="00000000" w:rsidR="00000000" w:rsidRPr="00000000">
        <w:rPr>
          <w:b w:val="1"/>
          <w:bCs w:val="1"/>
          <w:rtl w:val="0"/>
        </w:rPr>
        <w:t xml:space="preserve">documented, public lobbying</w:t>
      </w:r>
      <w:r w:rsidDel="00000000" w:rsidR="00000000" w:rsidRPr="00000000">
        <w:rPr>
          <w:rtl w:val="0"/>
        </w:rPr>
        <w:t xml:space="preserve"> that companies are legally required to disclose.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This includes: LDA filings, FEC contributions, state lobbying registrations.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still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Big companies can't hide major lobbying campaigns (too much $$, too many people involved)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Disclosed lobbying is the </w:t>
      </w:r>
      <w:r w:rsidDel="00000000" w:rsidR="00000000" w:rsidRPr="00000000">
        <w:rPr>
          <w:i w:val="1"/>
          <w:iCs w:val="1"/>
          <w:rtl w:val="0"/>
        </w:rPr>
        <w:t xml:space="preserve">highest impact</w:t>
      </w:r>
      <w:r w:rsidDel="00000000" w:rsidR="00000000" w:rsidRPr="00000000">
        <w:rPr>
          <w:rtl w:val="0"/>
        </w:rPr>
        <w:t xml:space="preserve"> lobbying (the visible stuff)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~6-8 week lag means we're still timely (not historical)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Everything is auditable (link to FEC/LDA filing)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Messaging:</w:t>
      </w:r>
      <w:r w:rsidDel="00000000" w:rsidR="00000000" w:rsidRPr="00000000">
        <w:rPr>
          <w:rtl w:val="0"/>
        </w:rPr>
        <w:t xml:space="preserve"> "We don't catch dark money. We catch the big, documented campaigns where your pressure matters most."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e8q32j3dwtkx" w:id="23"/>
      <w:bookmarkEnd w:id="23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6yhvivfja4nl" w:id="24"/>
      <w:bookmarkEnd w:id="24"/>
      <w:r w:rsidDel="00000000" w:rsidR="00000000" w:rsidRPr="00000000">
        <w:rPr>
          <w:rtl w:val="0"/>
        </w:rPr>
        <w:t xml:space="preserve">MVP Success (3-6 Months)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1,000+ extension installs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500+ logged actions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$100K+ aggregate $ shifted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3-4 active campaigns live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Media coverage (at least 1 major outlet)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Community forming (comments, sharing, engagement)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tyu6krph8rih" w:id="25"/>
      <w:bookmarkEnd w:id="25"/>
      <w:r w:rsidDel="00000000" w:rsidR="00000000" w:rsidRPr="00000000">
        <w:rPr>
          <w:rtl w:val="0"/>
        </w:rPr>
        <w:t xml:space="preserve">Product-Market Fit (6-12 Months)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10,000+ users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Corporate response signals (stock dips, investor pressure, policy shifts)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Activists using it for real coordination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Extensions on Chrome + Firefox + Safari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showing aggregate impact clearly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5gax629rnlrs" w:id="26"/>
      <w:bookmarkEnd w:id="26"/>
      <w:r w:rsidDel="00000000" w:rsidR="00000000" w:rsidRPr="00000000">
        <w:rPr>
          <w:rtl w:val="0"/>
        </w:rPr>
        <w:t xml:space="preserve">Scale (Year 2+)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100,000+ users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$10M+ aggregate $ shifted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successful campaigns (companies that changed position)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app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with shopping platforms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h9gljockec25" w:id="27"/>
      <w:bookmarkEnd w:id="27"/>
      <w:r w:rsidDel="00000000" w:rsidR="00000000" w:rsidRPr="00000000">
        <w:rPr>
          <w:rtl w:val="0"/>
        </w:rPr>
        <w:t xml:space="preserve">Key Risks &amp; Mitigations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inaccuracy damages credibility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use public, auditable sources. Show sources. Welcome corrections. Transparency budget matters more than speed.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Appears partisan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bipartisan filter. Show public support data. Acknowledge limitations. Launch with non-partisan issues (antitrust, transparency).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legal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data is public. No defamation risk. Still get lawyer review. But position: "We're not making claims; we're showing public disclosures."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don't actually change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Scoreboard must update in real-time. Campaigns must feel active. Need narrative momentum (user stories, corporate response signals).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extension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it lightweight. Don't nag. Only alert when relevant. Make uninstalling pain-free.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Campaigns go stale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weekly data updates. Need to retire campaigns when lobbying ends. Momentum matters.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Can't find enough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with 3-5. More will emerge as you monitor LDA filings. Lobbying is constant.</w:t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en0r044fdi6p" w:id="28"/>
      <w:bookmarkEnd w:id="28"/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3-5 campaigns to launch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Healthcare (cost caps, price transparency)</w:t>
      </w:r>
    </w:p>
    <w:p w:rsidR="00000000" w:rsidDel="00000000" w:rsidP="00000000" w:rsidRDefault="00000000" w:rsidRPr="00000000" w14:paraId="0000019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Antitrust (Big Tech, Amazon)</w:t>
      </w:r>
    </w:p>
    <w:p w:rsidR="00000000" w:rsidDel="00000000" w:rsidP="00000000" w:rsidRDefault="00000000" w:rsidRPr="00000000" w14:paraId="0000019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Data privacy (TikTok, Meta)</w:t>
      </w:r>
    </w:p>
    <w:p w:rsidR="00000000" w:rsidDel="00000000" w:rsidP="00000000" w:rsidRDefault="00000000" w:rsidRPr="00000000" w14:paraId="0000019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Climate (fossil fuel opposition)</w:t>
      </w:r>
    </w:p>
    <w:p w:rsidR="00000000" w:rsidDel="00000000" w:rsidP="00000000" w:rsidRDefault="00000000" w:rsidRPr="00000000" w14:paraId="0000019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Labor (anti-union lobbying)</w:t>
      </w:r>
    </w:p>
    <w:p w:rsidR="00000000" w:rsidDel="00000000" w:rsidP="00000000" w:rsidRDefault="00000000" w:rsidRPr="00000000" w14:paraId="0000019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Pick ones with &gt;$1M spend + &gt;70% public support + </w:t>
      </w:r>
      <w:r w:rsidDel="00000000" w:rsidR="00000000" w:rsidRPr="00000000">
        <w:rPr>
          <w:i w:val="1"/>
          <w:iCs w:val="1"/>
          <w:rtl w:val="0"/>
        </w:rPr>
        <w:t xml:space="preserve">active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we verify corporate response signals?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Stock dips: Easy (Yahoo Finance API)</w:t>
      </w:r>
    </w:p>
    <w:p w:rsidR="00000000" w:rsidDel="00000000" w:rsidP="00000000" w:rsidRDefault="00000000" w:rsidRPr="00000000" w14:paraId="000001A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Investor pressure: Harder (need to monitor earnings calls)</w:t>
      </w:r>
    </w:p>
    <w:p w:rsidR="00000000" w:rsidDel="00000000" w:rsidP="00000000" w:rsidRDefault="00000000" w:rsidRPr="00000000" w14:paraId="000001A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Policy shifts: Manual review (did company change position?)</w:t>
      </w:r>
    </w:p>
    <w:p w:rsidR="00000000" w:rsidDel="00000000" w:rsidP="00000000" w:rsidRDefault="00000000" w:rsidRPr="00000000" w14:paraId="000001A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MVP: Manual review of news + stock movement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we partner with OpenSecrets or similar?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Gives us data credibility + cleaner data</w:t>
      </w:r>
    </w:p>
    <w:p w:rsidR="00000000" w:rsidDel="00000000" w:rsidP="00000000" w:rsidRDefault="00000000" w:rsidRPr="00000000" w14:paraId="000001A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Plus their API is cleaner than raw LDA</w:t>
      </w:r>
    </w:p>
    <w:p w:rsidR="00000000" w:rsidDel="00000000" w:rsidP="00000000" w:rsidRDefault="00000000" w:rsidRPr="00000000" w14:paraId="000001A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Worth exploring after MVP launch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aggressive should the UX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Extension alert: Sidebar (less intrusive) or popup (more aggressive)?</w:t>
      </w:r>
    </w:p>
    <w:p w:rsidR="00000000" w:rsidDel="00000000" w:rsidP="00000000" w:rsidRDefault="00000000" w:rsidRPr="00000000" w14:paraId="000001B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Notification frequency: User controls or we optimize?</w:t>
      </w:r>
    </w:p>
    <w:p w:rsidR="00000000" w:rsidDel="00000000" w:rsidP="00000000" w:rsidRDefault="00000000" w:rsidRPr="00000000" w14:paraId="000001B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Tone: Factual or activist language?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the community policy?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Allow user comments on campaigns?</w:t>
      </w:r>
    </w:p>
    <w:p w:rsidR="00000000" w:rsidDel="00000000" w:rsidP="00000000" w:rsidRDefault="00000000" w:rsidRPr="00000000" w14:paraId="000001B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User stories (why they switched)?</w:t>
      </w:r>
    </w:p>
    <w:p w:rsidR="00000000" w:rsidDel="00000000" w:rsidP="00000000" w:rsidRDefault="00000000" w:rsidRPr="00000000" w14:paraId="000001B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Leaderboard visibility?</w:t>
      </w:r>
    </w:p>
    <w:p w:rsidR="00000000" w:rsidDel="00000000" w:rsidP="00000000" w:rsidRDefault="00000000" w:rsidRPr="00000000" w14:paraId="000001B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Anti-troll moderation?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imdkxu7iw0zl" w:id="29"/>
      <w:bookmarkEnd w:id="29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campaigns</w:t>
      </w:r>
      <w:r w:rsidDel="00000000" w:rsidR="00000000" w:rsidRPr="00000000">
        <w:rPr>
          <w:rtl w:val="0"/>
        </w:rPr>
        <w:t xml:space="preserve"> (1-2 weeks)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Search LDA filings</w:t>
      </w:r>
    </w:p>
    <w:p w:rsidR="00000000" w:rsidDel="00000000" w:rsidP="00000000" w:rsidRDefault="00000000" w:rsidRPr="00000000" w14:paraId="000001C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Identify top 3-5 campaigns</w:t>
      </w:r>
    </w:p>
    <w:p w:rsidR="00000000" w:rsidDel="00000000" w:rsidP="00000000" w:rsidRDefault="00000000" w:rsidRPr="00000000" w14:paraId="000001C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Validate public support + corporate spend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data pipeline</w:t>
      </w:r>
      <w:r w:rsidDel="00000000" w:rsidR="00000000" w:rsidRPr="00000000">
        <w:rPr>
          <w:rtl w:val="0"/>
        </w:rPr>
        <w:t xml:space="preserve"> (1-2 weeks)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Python script for LDA API</w:t>
      </w:r>
    </w:p>
    <w:p w:rsidR="00000000" w:rsidDel="00000000" w:rsidP="00000000" w:rsidRDefault="00000000" w:rsidRPr="00000000" w14:paraId="000001C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Simple database schema</w:t>
      </w:r>
    </w:p>
    <w:p w:rsidR="00000000" w:rsidDel="00000000" w:rsidP="00000000" w:rsidRDefault="00000000" w:rsidRPr="00000000" w14:paraId="000001C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Weekly monitoring setup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extension</w:t>
      </w:r>
      <w:r w:rsidDel="00000000" w:rsidR="00000000" w:rsidRPr="00000000">
        <w:rPr>
          <w:rtl w:val="0"/>
        </w:rPr>
        <w:t xml:space="preserve"> (2-3 weeks)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Basic detection + alert</w:t>
      </w:r>
    </w:p>
    <w:p w:rsidR="00000000" w:rsidDel="00000000" w:rsidP="00000000" w:rsidRDefault="00000000" w:rsidRPr="00000000" w14:paraId="000001C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Action logging</w:t>
      </w:r>
    </w:p>
    <w:p w:rsidR="00000000" w:rsidDel="00000000" w:rsidP="00000000" w:rsidRDefault="00000000" w:rsidRPr="00000000" w14:paraId="000001C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Sync to backend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dashboard</w:t>
      </w:r>
      <w:r w:rsidDel="00000000" w:rsidR="00000000" w:rsidRPr="00000000">
        <w:rPr>
          <w:rtl w:val="0"/>
        </w:rPr>
        <w:t xml:space="preserve"> (3-4 weeks)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1D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Campaign pages</w:t>
      </w:r>
    </w:p>
    <w:p w:rsidR="00000000" w:rsidDel="00000000" w:rsidP="00000000" w:rsidRDefault="00000000" w:rsidRPr="00000000" w14:paraId="000001D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launch</w:t>
      </w:r>
      <w:r w:rsidDel="00000000" w:rsidR="00000000" w:rsidRPr="00000000">
        <w:rPr>
          <w:rtl w:val="0"/>
        </w:rPr>
        <w:t xml:space="preserve"> (Week 13+)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100 beta users</w:t>
      </w:r>
    </w:p>
    <w:p w:rsidR="00000000" w:rsidDel="00000000" w:rsidP="00000000" w:rsidRDefault="00000000" w:rsidRPr="00000000" w14:paraId="000001D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Iterate on UX</w:t>
      </w:r>
    </w:p>
    <w:p w:rsidR="00000000" w:rsidDel="00000000" w:rsidP="00000000" w:rsidRDefault="00000000" w:rsidRPr="00000000" w14:paraId="000001D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Measure engagement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2d45f462qr6t" w:id="30"/>
      <w:bookmarkEnd w:id="30"/>
      <w:r w:rsidDel="00000000" w:rsidR="00000000" w:rsidRPr="00000000">
        <w:rPr>
          <w:rtl w:val="0"/>
        </w:rPr>
        <w:t xml:space="preserve">Resources &amp; Links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LDA Filings: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https://lda.senate.gov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FEC Data: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https://www.fec.gov/data/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Congress.gov: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https://www.congress.gov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Third-Party Aggregators: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OpenSecrets: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https://www.opensecrets.org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Influence Explorer: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https://influence.org</w:t>
        </w:r>
      </w:hyperlink>
      <w:r w:rsidDel="00000000" w:rsidR="00000000" w:rsidRPr="00000000">
        <w:rPr>
          <w:rtl w:val="0"/>
        </w:rPr>
        <w:t xml:space="preserve"> (archived but data available)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Polling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Pew Research: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https://www.pewresearch.org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Gallup: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https://www.gallup.com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FiveThirtyEight: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https://fivethirtyeight.com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News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Google Alerts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NewsGuard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RSS readers (Feedly, Inoreader)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Stock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Yahoo Finance API (free)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Alpha Vantage (free tier)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Seeking Alpha (earnings calls)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ffdhevy0r9hv" w:id="31"/>
      <w:bookmarkEnd w:id="31"/>
      <w:r w:rsidDel="00000000" w:rsidR="00000000" w:rsidRPr="00000000">
        <w:rPr>
          <w:rtl w:val="0"/>
        </w:rPr>
        <w:t xml:space="preserve">Final Thought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This works if three things align: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data</w:t>
      </w:r>
      <w:r w:rsidDel="00000000" w:rsidR="00000000" w:rsidRPr="00000000">
        <w:rPr>
          <w:rtl w:val="0"/>
        </w:rPr>
        <w:t xml:space="preserve"> feels like you're acting on something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not history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scoreboard</w:t>
      </w:r>
      <w:r w:rsidDel="00000000" w:rsidR="00000000" w:rsidRPr="00000000">
        <w:rPr>
          <w:rtl w:val="0"/>
        </w:rPr>
        <w:t xml:space="preserve"> makes the collective impact visible and believable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response</w:t>
      </w:r>
      <w:r w:rsidDel="00000000" w:rsidR="00000000" w:rsidRPr="00000000">
        <w:rPr>
          <w:rtl w:val="0"/>
        </w:rPr>
        <w:t xml:space="preserve"> happens fast enough that users see the causal link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If all three work, SABO becomes the tool that makes corporate power feel </w:t>
      </w:r>
      <w:r w:rsidDel="00000000" w:rsidR="00000000" w:rsidRPr="00000000">
        <w:rPr>
          <w:i w:val="1"/>
          <w:iCs w:val="1"/>
          <w:rtl w:val="0"/>
        </w:rPr>
        <w:t xml:space="preserve">beatable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That's the bet.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pensecrets.org" TargetMode="External"/><Relationship Id="rId10" Type="http://schemas.openxmlformats.org/officeDocument/2006/relationships/hyperlink" Target="https://www.congress.gov" TargetMode="External"/><Relationship Id="rId13" Type="http://schemas.openxmlformats.org/officeDocument/2006/relationships/hyperlink" Target="https://www.pewresearch.org" TargetMode="External"/><Relationship Id="rId12" Type="http://schemas.openxmlformats.org/officeDocument/2006/relationships/hyperlink" Target="https://influenc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ec.gov/data/" TargetMode="External"/><Relationship Id="rId15" Type="http://schemas.openxmlformats.org/officeDocument/2006/relationships/hyperlink" Target="https://fivethirtyeight.com" TargetMode="External"/><Relationship Id="rId14" Type="http://schemas.openxmlformats.org/officeDocument/2006/relationships/hyperlink" Target="https://www.gallup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lda.senate.gov" TargetMode="External"/><Relationship Id="rId7" Type="http://schemas.openxmlformats.org/officeDocument/2006/relationships/hyperlink" Target="https://lda.senate.gov" TargetMode="External"/><Relationship Id="rId8" Type="http://schemas.openxmlformats.org/officeDocument/2006/relationships/hyperlink" Target="https://lda.senat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