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E5DB9" w14:textId="5B54C438" w:rsidR="003A3A07" w:rsidRPr="00B64A30" w:rsidRDefault="290F3451" w:rsidP="290F3451">
      <w:pPr>
        <w:spacing w:after="120"/>
        <w:jc w:val="center"/>
        <w:rPr>
          <w:rFonts w:ascii="Tahoma" w:hAnsi="Tahoma" w:cs="Tahoma"/>
          <w:sz w:val="44"/>
          <w:szCs w:val="44"/>
          <w:lang w:val="az-Latn-AZ"/>
        </w:rPr>
      </w:pPr>
      <w:proofErr w:type="spellStart"/>
      <w:r w:rsidRPr="290F3451">
        <w:rPr>
          <w:rFonts w:ascii="Tahoma" w:hAnsi="Tahoma" w:cs="Tahoma"/>
          <w:sz w:val="44"/>
          <w:szCs w:val="44"/>
          <w:lang w:val="az-Latn-AZ"/>
        </w:rPr>
        <w:t>Code</w:t>
      </w:r>
      <w:proofErr w:type="spellEnd"/>
      <w:r w:rsidRPr="290F3451">
        <w:rPr>
          <w:rFonts w:ascii="Tahoma" w:hAnsi="Tahoma" w:cs="Tahoma"/>
          <w:sz w:val="44"/>
          <w:szCs w:val="44"/>
          <w:lang w:val="az-Latn-AZ"/>
        </w:rPr>
        <w:t xml:space="preserve"> </w:t>
      </w:r>
      <w:proofErr w:type="spellStart"/>
      <w:r w:rsidRPr="290F3451">
        <w:rPr>
          <w:rFonts w:ascii="Tahoma" w:hAnsi="Tahoma" w:cs="Tahoma"/>
          <w:sz w:val="44"/>
          <w:szCs w:val="44"/>
          <w:lang w:val="az-Latn-AZ"/>
        </w:rPr>
        <w:t>Academy</w:t>
      </w:r>
      <w:proofErr w:type="spellEnd"/>
    </w:p>
    <w:p w14:paraId="580D4C5E" w14:textId="1137901D" w:rsidR="00DB05F6" w:rsidRDefault="00DB05F6" w:rsidP="0074033A">
      <w:pPr>
        <w:pStyle w:val="ListParagraph"/>
        <w:spacing w:after="120"/>
        <w:ind w:left="0"/>
        <w:rPr>
          <w:rFonts w:ascii="Tahoma" w:hAnsi="Tahoma" w:cs="Tahoma"/>
          <w:sz w:val="24"/>
          <w:szCs w:val="24"/>
          <w:lang w:val="az-Latn-AZ"/>
        </w:rPr>
      </w:pPr>
    </w:p>
    <w:p w14:paraId="6EB52BF9" w14:textId="45864C59" w:rsidR="00DB05F6" w:rsidRDefault="290F3451" w:rsidP="290F3451">
      <w:pPr>
        <w:spacing w:after="120"/>
        <w:rPr>
          <w:rFonts w:ascii="Tahoma" w:hAnsi="Tahoma" w:cs="Tahoma"/>
          <w:b/>
          <w:bCs/>
          <w:sz w:val="32"/>
          <w:szCs w:val="32"/>
          <w:lang w:val="az-Latn-AZ"/>
        </w:rPr>
      </w:pPr>
      <w:proofErr w:type="spellStart"/>
      <w:r w:rsidRPr="290F3451">
        <w:rPr>
          <w:rFonts w:ascii="Tahoma" w:hAnsi="Tahoma" w:cs="Tahoma"/>
          <w:b/>
          <w:bCs/>
          <w:sz w:val="32"/>
          <w:szCs w:val="32"/>
          <w:lang w:val="az-Latn-AZ"/>
        </w:rPr>
        <w:t>İspanadicto</w:t>
      </w:r>
      <w:proofErr w:type="spellEnd"/>
      <w:r w:rsidRPr="290F3451">
        <w:rPr>
          <w:rFonts w:ascii="Tahoma" w:hAnsi="Tahoma" w:cs="Tahoma"/>
          <w:b/>
          <w:bCs/>
          <w:sz w:val="32"/>
          <w:szCs w:val="32"/>
          <w:lang w:val="az-Latn-AZ"/>
        </w:rPr>
        <w:t xml:space="preserve"> layihəsi</w:t>
      </w:r>
    </w:p>
    <w:p w14:paraId="3CE80F02" w14:textId="4E9A05B8" w:rsidR="290F3451" w:rsidRDefault="290F3451" w:rsidP="290F3451">
      <w:pPr>
        <w:pStyle w:val="ListParagraph"/>
        <w:spacing w:after="120"/>
        <w:ind w:left="0"/>
        <w:rPr>
          <w:rFonts w:ascii="Tahoma" w:hAnsi="Tahoma" w:cs="Tahoma"/>
          <w:sz w:val="24"/>
          <w:szCs w:val="24"/>
          <w:lang w:val="az-Latn-AZ"/>
        </w:rPr>
      </w:pPr>
      <w:r w:rsidRPr="290F3451">
        <w:rPr>
          <w:rFonts w:ascii="Tahoma" w:hAnsi="Tahoma" w:cs="Tahoma"/>
          <w:sz w:val="24"/>
          <w:szCs w:val="24"/>
          <w:lang w:val="az-Latn-AZ"/>
        </w:rPr>
        <w:t xml:space="preserve">Bu hissənin əsas məğzi 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javascript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 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biliklərinizdən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 istifadə 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etməyinizdir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>.</w:t>
      </w:r>
    </w:p>
    <w:p w14:paraId="583837AE" w14:textId="7595EFF6" w:rsidR="004F4A9E" w:rsidRDefault="004F4A9E" w:rsidP="0074033A">
      <w:pPr>
        <w:pStyle w:val="ListParagraph"/>
        <w:spacing w:after="120"/>
        <w:ind w:left="0"/>
        <w:rPr>
          <w:rFonts w:ascii="Tahoma" w:hAnsi="Tahoma" w:cs="Tahoma"/>
          <w:sz w:val="24"/>
          <w:szCs w:val="24"/>
          <w:lang w:val="az-Latn-AZ"/>
        </w:rPr>
      </w:pPr>
      <w:r>
        <w:rPr>
          <w:rFonts w:ascii="Tahoma" w:hAnsi="Tahoma" w:cs="Tahoma"/>
          <w:sz w:val="24"/>
          <w:szCs w:val="24"/>
          <w:lang w:val="az-Latn-AZ"/>
        </w:rPr>
        <w:t xml:space="preserve">Səhifənin dizaynı ispanadicto.az saytının əsas səhifəsinin dizaynı ilə </w:t>
      </w:r>
      <w:proofErr w:type="spellStart"/>
      <w:r>
        <w:rPr>
          <w:rFonts w:ascii="Tahoma" w:hAnsi="Tahoma" w:cs="Tahoma"/>
          <w:sz w:val="24"/>
          <w:szCs w:val="24"/>
          <w:lang w:val="az-Latn-AZ"/>
        </w:rPr>
        <w:t>birəbir</w:t>
      </w:r>
      <w:proofErr w:type="spellEnd"/>
      <w:r>
        <w:rPr>
          <w:rFonts w:ascii="Tahoma" w:hAnsi="Tahoma" w:cs="Tahoma"/>
          <w:sz w:val="24"/>
          <w:szCs w:val="24"/>
          <w:lang w:val="az-Latn-AZ"/>
        </w:rPr>
        <w:t xml:space="preserve"> olmalı, </w:t>
      </w:r>
      <w:proofErr w:type="spellStart"/>
      <w:r>
        <w:rPr>
          <w:rFonts w:ascii="Tahoma" w:hAnsi="Tahoma" w:cs="Tahoma"/>
          <w:sz w:val="24"/>
          <w:szCs w:val="24"/>
          <w:lang w:val="az-Latn-AZ"/>
        </w:rPr>
        <w:t>responsivlik</w:t>
      </w:r>
      <w:proofErr w:type="spellEnd"/>
      <w:r>
        <w:rPr>
          <w:rFonts w:ascii="Tahoma" w:hAnsi="Tahoma" w:cs="Tahoma"/>
          <w:sz w:val="24"/>
          <w:szCs w:val="24"/>
          <w:lang w:val="az-Latn-AZ"/>
        </w:rPr>
        <w:t xml:space="preserve"> tam, bütün bölmələrdə nəzərə alınmalıdır.</w:t>
      </w:r>
    </w:p>
    <w:p w14:paraId="1423B2AC" w14:textId="388A1F2A" w:rsidR="004F4A9E" w:rsidRDefault="004F4A9E" w:rsidP="0074033A">
      <w:pPr>
        <w:pStyle w:val="ListParagraph"/>
        <w:spacing w:after="120"/>
        <w:ind w:left="0"/>
        <w:rPr>
          <w:rFonts w:ascii="Tahoma" w:hAnsi="Tahoma" w:cs="Tahoma"/>
          <w:sz w:val="24"/>
          <w:szCs w:val="24"/>
          <w:lang w:val="az-Latn-AZ"/>
        </w:rPr>
      </w:pPr>
    </w:p>
    <w:p w14:paraId="6C4E7FF2" w14:textId="77777777" w:rsidR="002D6E7D" w:rsidRDefault="290F3451" w:rsidP="0074033A">
      <w:pPr>
        <w:pStyle w:val="ListParagraph"/>
        <w:numPr>
          <w:ilvl w:val="0"/>
          <w:numId w:val="3"/>
        </w:numPr>
        <w:spacing w:after="120"/>
        <w:ind w:left="0"/>
        <w:rPr>
          <w:rFonts w:ascii="Tahoma" w:hAnsi="Tahoma" w:cs="Tahoma"/>
          <w:sz w:val="24"/>
          <w:szCs w:val="24"/>
          <w:lang w:val="az-Latn-AZ"/>
        </w:rPr>
      </w:pPr>
      <w:r w:rsidRPr="290F3451">
        <w:rPr>
          <w:rFonts w:ascii="Tahoma" w:hAnsi="Tahoma" w:cs="Tahoma"/>
          <w:sz w:val="24"/>
          <w:szCs w:val="24"/>
          <w:lang w:val="az-Latn-AZ"/>
        </w:rPr>
        <w:t xml:space="preserve">Axtarış bölməsinin funksionallığı: </w:t>
      </w:r>
    </w:p>
    <w:p w14:paraId="3FCE358C" w14:textId="77777777" w:rsidR="002D6E7D" w:rsidRDefault="290F3451" w:rsidP="0074033A">
      <w:pPr>
        <w:pStyle w:val="ListParagraph"/>
        <w:numPr>
          <w:ilvl w:val="0"/>
          <w:numId w:val="4"/>
        </w:numPr>
        <w:spacing w:after="120"/>
        <w:ind w:left="0"/>
        <w:rPr>
          <w:rFonts w:ascii="Tahoma" w:hAnsi="Tahoma" w:cs="Tahoma"/>
          <w:sz w:val="24"/>
          <w:szCs w:val="24"/>
          <w:lang w:val="az-Latn-AZ"/>
        </w:rPr>
      </w:pPr>
      <w:r w:rsidRPr="290F3451">
        <w:rPr>
          <w:rFonts w:ascii="Tahoma" w:hAnsi="Tahoma" w:cs="Tahoma"/>
          <w:sz w:val="24"/>
          <w:szCs w:val="24"/>
          <w:lang w:val="az-Latn-AZ"/>
        </w:rPr>
        <w:t xml:space="preserve">istifadəçi axtarış bölməsinə söz yazdıqda yazılmış söz əsasında axtarış getməlidir. Bunun üçün ilk öncə </w:t>
      </w:r>
      <w:hyperlink r:id="rId6">
        <w:r w:rsidRPr="290F3451">
          <w:rPr>
            <w:rStyle w:val="Hyperlink"/>
            <w:rFonts w:ascii="Tahoma" w:hAnsi="Tahoma" w:cs="Tahoma"/>
            <w:sz w:val="24"/>
            <w:szCs w:val="24"/>
            <w:lang w:val="az-Latn-AZ"/>
          </w:rPr>
          <w:t>https://api.3sual.az/api/task</w:t>
        </w:r>
      </w:hyperlink>
      <w:r w:rsidRPr="290F3451">
        <w:rPr>
          <w:rFonts w:ascii="Tahoma" w:hAnsi="Tahoma" w:cs="Tahoma"/>
          <w:sz w:val="24"/>
          <w:szCs w:val="24"/>
          <w:lang w:val="az-Latn-AZ"/>
        </w:rPr>
        <w:t xml:space="preserve"> adresinə 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fetch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 ilə sorğu göndərməli, daha sonra, gələn tərcümələr 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arrayinin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 daxilində müvafiq axtarışı 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gerçəkləşdirməlisiz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. </w:t>
      </w:r>
    </w:p>
    <w:p w14:paraId="4B88F1C7" w14:textId="77777777" w:rsidR="002D6E7D" w:rsidRDefault="290F3451" w:rsidP="0074033A">
      <w:pPr>
        <w:pStyle w:val="ListParagraph"/>
        <w:numPr>
          <w:ilvl w:val="0"/>
          <w:numId w:val="4"/>
        </w:numPr>
        <w:spacing w:after="120"/>
        <w:ind w:left="0"/>
        <w:rPr>
          <w:rFonts w:ascii="Tahoma" w:hAnsi="Tahoma" w:cs="Tahoma"/>
          <w:sz w:val="24"/>
          <w:szCs w:val="24"/>
          <w:lang w:val="az-Latn-AZ"/>
        </w:rPr>
      </w:pPr>
      <w:r w:rsidRPr="290F3451">
        <w:rPr>
          <w:rFonts w:ascii="Tahoma" w:hAnsi="Tahoma" w:cs="Tahoma"/>
          <w:sz w:val="24"/>
          <w:szCs w:val="24"/>
          <w:lang w:val="az-Latn-AZ"/>
        </w:rPr>
        <w:t xml:space="preserve">axtarış həm ispan, həm də 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azərbaycan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 dilli sözlər üçün olmalıdır. İstifadəçi həm “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perro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>” yazdıqda onun tərcüməsinin “it” olduğunu, həm də “it” yazdıqda onun tərcüməsinin “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perro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” olduğunu görə bilməlidir. Axtarış 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nəticələndikdə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 nəticələr çıxmalı, hər bir nəticə </w:t>
      </w:r>
      <w:r w:rsidRPr="290F3451">
        <w:rPr>
          <w:rFonts w:ascii="Tahoma" w:hAnsi="Tahoma" w:cs="Tahoma"/>
          <w:sz w:val="24"/>
          <w:szCs w:val="24"/>
          <w:highlight w:val="yellow"/>
          <w:lang w:val="az-Latn-AZ"/>
        </w:rPr>
        <w:t>sözün özü (sözün tərcüməsi)</w:t>
      </w:r>
      <w:r w:rsidRPr="290F3451">
        <w:rPr>
          <w:rFonts w:ascii="Tahoma" w:hAnsi="Tahoma" w:cs="Tahoma"/>
          <w:sz w:val="24"/>
          <w:szCs w:val="24"/>
          <w:lang w:val="az-Latn-AZ"/>
        </w:rPr>
        <w:t xml:space="preserve"> şəklində 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yazılmalıdır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. </w:t>
      </w:r>
    </w:p>
    <w:p w14:paraId="25DA6E51" w14:textId="6CFE5653" w:rsidR="004F4A9E" w:rsidRDefault="290F3451" w:rsidP="0074033A">
      <w:pPr>
        <w:pStyle w:val="ListParagraph"/>
        <w:numPr>
          <w:ilvl w:val="0"/>
          <w:numId w:val="4"/>
        </w:numPr>
        <w:spacing w:after="120"/>
        <w:ind w:left="0"/>
        <w:rPr>
          <w:rFonts w:ascii="Tahoma" w:hAnsi="Tahoma" w:cs="Tahoma"/>
          <w:sz w:val="24"/>
          <w:szCs w:val="24"/>
          <w:lang w:val="az-Latn-AZ"/>
        </w:rPr>
      </w:pPr>
      <w:r w:rsidRPr="290F3451">
        <w:rPr>
          <w:rFonts w:ascii="Tahoma" w:hAnsi="Tahoma" w:cs="Tahoma"/>
          <w:sz w:val="24"/>
          <w:szCs w:val="24"/>
          <w:lang w:val="az-Latn-AZ"/>
        </w:rPr>
        <w:t xml:space="preserve">axtarış bölməsindən kənara 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klikləndikdə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 nəticələr siyahısı bağlanmalı, yenidən axtarışa 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klikləndikdə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 həmin nəticələr görünməlidir.</w:t>
      </w:r>
    </w:p>
    <w:p w14:paraId="74429420" w14:textId="0D9BCE09" w:rsidR="006A3AF4" w:rsidRDefault="290F3451" w:rsidP="0074033A">
      <w:pPr>
        <w:pStyle w:val="ListParagraph"/>
        <w:numPr>
          <w:ilvl w:val="0"/>
          <w:numId w:val="4"/>
        </w:numPr>
        <w:spacing w:after="120"/>
        <w:ind w:left="0"/>
        <w:rPr>
          <w:rFonts w:ascii="Tahoma" w:hAnsi="Tahoma" w:cs="Tahoma"/>
          <w:sz w:val="24"/>
          <w:szCs w:val="24"/>
          <w:lang w:val="az-Latn-AZ"/>
        </w:rPr>
      </w:pPr>
      <w:r w:rsidRPr="290F3451">
        <w:rPr>
          <w:rFonts w:ascii="Tahoma" w:hAnsi="Tahoma" w:cs="Tahoma"/>
          <w:sz w:val="24"/>
          <w:szCs w:val="24"/>
          <w:lang w:val="az-Latn-AZ"/>
        </w:rPr>
        <w:t xml:space="preserve">nəticələrdə çıxan 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iconun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 yanında ulduz simvolu olmalı, istifadəçi bu ikona 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klikləyərək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 müvafiq sözü 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favoritlərinə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 əlavə edə bilməlidir. 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Favoritlərə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 əlavə edilmiş sözdə ulduz 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iconu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 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trash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 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iconu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 ilə əvəzlənəcək və bu ikona 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klik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 edərək söz 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favoritlərdən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 silinə biləcək.</w:t>
      </w:r>
    </w:p>
    <w:p w14:paraId="2D3BE1D9" w14:textId="31571EF9" w:rsidR="0045285B" w:rsidRDefault="290F3451" w:rsidP="0074033A">
      <w:pPr>
        <w:pStyle w:val="ListParagraph"/>
        <w:numPr>
          <w:ilvl w:val="0"/>
          <w:numId w:val="4"/>
        </w:numPr>
        <w:spacing w:after="120"/>
        <w:ind w:left="0"/>
        <w:rPr>
          <w:rFonts w:ascii="Tahoma" w:hAnsi="Tahoma" w:cs="Tahoma"/>
          <w:sz w:val="24"/>
          <w:szCs w:val="24"/>
          <w:lang w:val="az-Latn-AZ"/>
        </w:rPr>
      </w:pPr>
      <w:r w:rsidRPr="290F3451">
        <w:rPr>
          <w:rFonts w:ascii="Tahoma" w:hAnsi="Tahoma" w:cs="Tahoma"/>
          <w:sz w:val="24"/>
          <w:szCs w:val="24"/>
          <w:lang w:val="az-Latn-AZ"/>
        </w:rPr>
        <w:t>(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optional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) Ən çox axtarılan sözün real axtarışlara görə dəyişməsini təmin edə 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bilsəz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 bu sizə əlavə bal qazandıracaq.</w:t>
      </w:r>
    </w:p>
    <w:p w14:paraId="723225C5" w14:textId="60A11800" w:rsidR="006F48D7" w:rsidRDefault="290F3451" w:rsidP="0074033A">
      <w:pPr>
        <w:pStyle w:val="ListParagraph"/>
        <w:numPr>
          <w:ilvl w:val="0"/>
          <w:numId w:val="3"/>
        </w:numPr>
        <w:spacing w:after="120"/>
        <w:ind w:left="0"/>
        <w:rPr>
          <w:rFonts w:ascii="Tahoma" w:hAnsi="Tahoma" w:cs="Tahoma"/>
          <w:sz w:val="24"/>
          <w:szCs w:val="24"/>
          <w:lang w:val="az-Latn-AZ"/>
        </w:rPr>
      </w:pPr>
      <w:r w:rsidRPr="290F3451">
        <w:rPr>
          <w:rFonts w:ascii="Tahoma" w:hAnsi="Tahoma" w:cs="Tahoma"/>
          <w:sz w:val="24"/>
          <w:szCs w:val="24"/>
          <w:lang w:val="az-Latn-AZ"/>
        </w:rPr>
        <w:t xml:space="preserve">Alt hissədəki “ən çox axtarılan söz” və “günün sözü” 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bölmələrinəki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 məlumatlar 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fetch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 ilə gələn sözlərin arasından təsadüfi 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seçilməlidir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. Hər birinin yanındakı səs 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iconuna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 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klikləndikdə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 təsadüfi bir səs yazısı 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səsləndirilməlidir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. Nümunə kimi aşağıdakı səslərdən də istifadə edə 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bilərsiz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>:</w:t>
      </w:r>
    </w:p>
    <w:p w14:paraId="68C6F956" w14:textId="77777777" w:rsidR="00697639" w:rsidRDefault="000A6C84" w:rsidP="0074033A">
      <w:pPr>
        <w:pStyle w:val="ListParagraph"/>
        <w:spacing w:after="120"/>
        <w:ind w:left="0"/>
        <w:rPr>
          <w:rFonts w:ascii="Tahoma" w:hAnsi="Tahoma" w:cs="Tahoma"/>
          <w:sz w:val="24"/>
          <w:szCs w:val="24"/>
          <w:lang w:val="az-Latn-AZ"/>
        </w:rPr>
      </w:pPr>
      <w:hyperlink r:id="rId7" w:history="1">
        <w:r w:rsidR="00697639" w:rsidRPr="007268EC">
          <w:rPr>
            <w:rStyle w:val="Hyperlink"/>
            <w:rFonts w:ascii="Tahoma" w:hAnsi="Tahoma" w:cs="Tahoma"/>
            <w:sz w:val="24"/>
            <w:szCs w:val="24"/>
            <w:lang w:val="az-Latn-AZ"/>
          </w:rPr>
          <w:t>https://www.wordreference.com/audio/es/Castellano/es188549.mp3</w:t>
        </w:r>
      </w:hyperlink>
    </w:p>
    <w:p w14:paraId="1A4FA2FE" w14:textId="346195B8" w:rsidR="00565372" w:rsidRPr="00565372" w:rsidRDefault="000A6C84" w:rsidP="0074033A">
      <w:pPr>
        <w:pStyle w:val="ListParagraph"/>
        <w:spacing w:after="120"/>
        <w:ind w:left="0"/>
        <w:rPr>
          <w:rFonts w:ascii="Tahoma" w:hAnsi="Tahoma" w:cs="Tahoma"/>
          <w:color w:val="212121"/>
          <w:sz w:val="24"/>
          <w:szCs w:val="24"/>
          <w:lang w:val="az-Latn-AZ"/>
        </w:rPr>
      </w:pPr>
      <w:hyperlink r:id="rId8">
        <w:r w:rsidR="290F3451" w:rsidRPr="290F3451">
          <w:rPr>
            <w:rStyle w:val="Hyperlink"/>
            <w:rFonts w:ascii="Tahoma" w:hAnsi="Tahoma" w:cs="Tahoma"/>
            <w:sz w:val="24"/>
            <w:szCs w:val="24"/>
            <w:lang w:val="az-Latn-AZ"/>
          </w:rPr>
          <w:t>https://www.wordreference.com/audio/es/Castellano/es186017.mp3</w:t>
        </w:r>
      </w:hyperlink>
    </w:p>
    <w:p w14:paraId="69D82993" w14:textId="3CDD7C72" w:rsidR="290F3451" w:rsidRDefault="290F3451" w:rsidP="290F3451">
      <w:pPr>
        <w:pStyle w:val="ListParagraph"/>
        <w:numPr>
          <w:ilvl w:val="0"/>
          <w:numId w:val="3"/>
        </w:numPr>
        <w:spacing w:after="120"/>
        <w:ind w:left="0"/>
        <w:rPr>
          <w:rFonts w:eastAsiaTheme="minorEastAsia"/>
          <w:sz w:val="24"/>
          <w:szCs w:val="24"/>
          <w:lang w:val="az-Latn-AZ"/>
        </w:rPr>
      </w:pPr>
      <w:r w:rsidRPr="290F3451">
        <w:rPr>
          <w:rFonts w:ascii="Tahoma" w:hAnsi="Tahoma" w:cs="Tahoma"/>
          <w:sz w:val="24"/>
          <w:szCs w:val="24"/>
          <w:lang w:val="az-Latn-AZ"/>
        </w:rPr>
        <w:t xml:space="preserve">Axtarış bölməsində hər 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hansısa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 sözə 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klikləndikdə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 </w:t>
      </w:r>
      <w:hyperlink r:id="rId9">
        <w:r w:rsidRPr="290F3451">
          <w:rPr>
            <w:rStyle w:val="Hyperlink"/>
            <w:rFonts w:ascii="Tahoma" w:hAnsi="Tahoma" w:cs="Tahoma"/>
            <w:sz w:val="24"/>
            <w:szCs w:val="24"/>
            <w:lang w:val="az-Latn-AZ"/>
          </w:rPr>
          <w:t>https://ispanadicto.az/word/hablar</w:t>
        </w:r>
      </w:hyperlink>
      <w:r w:rsidRPr="290F3451">
        <w:rPr>
          <w:rFonts w:ascii="Tahoma" w:hAnsi="Tahoma" w:cs="Tahoma"/>
          <w:sz w:val="24"/>
          <w:szCs w:val="24"/>
          <w:lang w:val="az-Latn-AZ"/>
        </w:rPr>
        <w:t xml:space="preserve"> səhifəsi 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açılmalıdır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. Bu səhifənin dizaynı 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birəbir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 qurulmalı, axtarış bölməsi də əsas səhifədəki ilə eyni olmalıdır. 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Javascript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 funksionallığı cəhətdən səhifədə axtarışdan əlavə sadəcə təsriflənmə və sinonimlər bölmələri sizdən tələb olunur.</w:t>
      </w:r>
    </w:p>
    <w:sectPr w:rsidR="290F3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61966"/>
    <w:multiLevelType w:val="hybridMultilevel"/>
    <w:tmpl w:val="B7328F6E"/>
    <w:lvl w:ilvl="0" w:tplc="F918B75C">
      <w:start w:val="12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F0590"/>
    <w:multiLevelType w:val="hybridMultilevel"/>
    <w:tmpl w:val="6EBEF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53486"/>
    <w:multiLevelType w:val="hybridMultilevel"/>
    <w:tmpl w:val="4D227CEA"/>
    <w:lvl w:ilvl="0" w:tplc="7C368F9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BA046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D692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F213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FA7A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B2A3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0CDF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EA70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22B4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492BE2"/>
    <w:multiLevelType w:val="hybridMultilevel"/>
    <w:tmpl w:val="13B09B8C"/>
    <w:lvl w:ilvl="0" w:tplc="E14E2C7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F65"/>
    <w:rsid w:val="00065329"/>
    <w:rsid w:val="00071A29"/>
    <w:rsid w:val="000A6C84"/>
    <w:rsid w:val="000F4163"/>
    <w:rsid w:val="001054FC"/>
    <w:rsid w:val="0012734C"/>
    <w:rsid w:val="00133AEE"/>
    <w:rsid w:val="001E3392"/>
    <w:rsid w:val="00207DF4"/>
    <w:rsid w:val="002B349C"/>
    <w:rsid w:val="002D6E7D"/>
    <w:rsid w:val="003120BA"/>
    <w:rsid w:val="00381406"/>
    <w:rsid w:val="003949A9"/>
    <w:rsid w:val="003A3A07"/>
    <w:rsid w:val="00442C80"/>
    <w:rsid w:val="0045285B"/>
    <w:rsid w:val="004F4A9E"/>
    <w:rsid w:val="00505C5E"/>
    <w:rsid w:val="00561DEB"/>
    <w:rsid w:val="00565372"/>
    <w:rsid w:val="005D5047"/>
    <w:rsid w:val="006719B3"/>
    <w:rsid w:val="00681165"/>
    <w:rsid w:val="0069642E"/>
    <w:rsid w:val="00697639"/>
    <w:rsid w:val="006A3AF4"/>
    <w:rsid w:val="006F48D7"/>
    <w:rsid w:val="0074033A"/>
    <w:rsid w:val="007D4BBF"/>
    <w:rsid w:val="00802861"/>
    <w:rsid w:val="0081044A"/>
    <w:rsid w:val="00813896"/>
    <w:rsid w:val="00933CA6"/>
    <w:rsid w:val="00A137C7"/>
    <w:rsid w:val="00A3273B"/>
    <w:rsid w:val="00AE6ABE"/>
    <w:rsid w:val="00B64A30"/>
    <w:rsid w:val="00BD7391"/>
    <w:rsid w:val="00CA3C56"/>
    <w:rsid w:val="00CB2E09"/>
    <w:rsid w:val="00D00B49"/>
    <w:rsid w:val="00D44ADC"/>
    <w:rsid w:val="00DB05F6"/>
    <w:rsid w:val="00DD41D4"/>
    <w:rsid w:val="00ED0F65"/>
    <w:rsid w:val="290F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47E9F"/>
  <w15:chartTrackingRefBased/>
  <w15:docId w15:val="{B42B180D-6FBE-45BB-AD54-679666CE9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C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1D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D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ordreference.com/audio/es/Castellano/es186017.mp3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wordreference.com/audio/es/Castellano/es188549.mp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pi.3sual.az/api/task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spanadicto.az/word/habl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547AC-9F9B-40BC-9810-F9E1CA6C6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1512</Words>
  <Characters>862</Characters>
  <Application>Microsoft Office Word</Application>
  <DocSecurity>0</DocSecurity>
  <Lines>7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behruz</dc:creator>
  <cp:keywords/>
  <dc:description/>
  <cp:lastModifiedBy>ELMAN HƏSƏNOV</cp:lastModifiedBy>
  <cp:revision>45</cp:revision>
  <dcterms:created xsi:type="dcterms:W3CDTF">2021-02-11T09:01:00Z</dcterms:created>
  <dcterms:modified xsi:type="dcterms:W3CDTF">2021-05-04T08:44:00Z</dcterms:modified>
</cp:coreProperties>
</file>